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CDCF" w14:textId="77777777" w:rsidR="003A687C" w:rsidRPr="00D952B1" w:rsidRDefault="003A687C" w:rsidP="003A687C">
      <w:pPr>
        <w:pStyle w:val="Header"/>
        <w:spacing w:before="240"/>
        <w:jc w:val="center"/>
        <w:rPr>
          <w:b/>
          <w:sz w:val="36"/>
          <w:szCs w:val="36"/>
        </w:rPr>
      </w:pPr>
      <w:r w:rsidRPr="00AB106D">
        <w:rPr>
          <w:b/>
          <w:sz w:val="36"/>
          <w:szCs w:val="36"/>
        </w:rPr>
        <w:t>PROFESSIONAL SERVICES AGREEMEN</w:t>
      </w:r>
      <w:r>
        <w:rPr>
          <w:b/>
          <w:sz w:val="36"/>
          <w:szCs w:val="36"/>
        </w:rPr>
        <w:t>T</w:t>
      </w:r>
    </w:p>
    <w:p w14:paraId="14256860" w14:textId="77777777" w:rsidR="003A687C" w:rsidRPr="00D952B1" w:rsidRDefault="003A687C" w:rsidP="003A687C">
      <w:pPr>
        <w:jc w:val="center"/>
        <w:rPr>
          <w:b/>
          <w:snapToGrid w:val="0"/>
          <w:sz w:val="24"/>
          <w:szCs w:val="24"/>
          <w:lang w:val="es-ES"/>
        </w:rPr>
      </w:pPr>
      <w:r>
        <w:rPr>
          <w:b/>
          <w:snapToGrid w:val="0"/>
          <w:sz w:val="24"/>
          <w:szCs w:val="24"/>
          <w:lang w:val="es-ES"/>
        </w:rPr>
        <w:t>LPA</w:t>
      </w:r>
      <w:r w:rsidRPr="00D952B1">
        <w:rPr>
          <w:b/>
          <w:snapToGrid w:val="0"/>
          <w:sz w:val="24"/>
          <w:szCs w:val="24"/>
          <w:lang w:val="es-ES"/>
        </w:rPr>
        <w:t xml:space="preserve"> PROJECTS</w:t>
      </w:r>
    </w:p>
    <w:p w14:paraId="7A21ED2F" w14:textId="0228B32D" w:rsidR="003A687C" w:rsidRPr="009C607E" w:rsidRDefault="003A687C" w:rsidP="003A687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pPr>
      <w:r>
        <w:t>PRELIMINARY</w:t>
      </w:r>
      <w:r w:rsidRPr="009C607E">
        <w:t xml:space="preserve"> ENGINEERING SERVICES</w:t>
      </w:r>
    </w:p>
    <w:p w14:paraId="75F10BEE" w14:textId="77777777" w:rsidR="00741C3B" w:rsidRPr="00AB106D" w:rsidRDefault="00741C3B" w:rsidP="00E263C7">
      <w:pPr>
        <w:pStyle w:val="Header"/>
        <w:jc w:val="center"/>
        <w:rPr>
          <w:sz w:val="28"/>
          <w:szCs w:val="28"/>
          <w:lang w:val="en-US"/>
        </w:rPr>
      </w:pPr>
    </w:p>
    <w:p w14:paraId="60E2F131" w14:textId="14778AE1" w:rsidR="003A687C" w:rsidRDefault="003A687C" w:rsidP="00E263C7">
      <w:pPr>
        <w:rPr>
          <w:snapToGrid w:val="0"/>
        </w:rPr>
      </w:pPr>
      <w:r w:rsidRPr="003A687C">
        <w:rPr>
          <w:snapToGrid w:val="0"/>
          <w:highlight w:val="yellow"/>
        </w:rPr>
        <w:t>&lt;</w:t>
      </w:r>
      <w:r>
        <w:rPr>
          <w:snapToGrid w:val="0"/>
          <w:highlight w:val="yellow"/>
        </w:rPr>
        <w:t xml:space="preserve">NAME OF </w:t>
      </w:r>
      <w:r w:rsidRPr="003A687C">
        <w:rPr>
          <w:snapToGrid w:val="0"/>
          <w:highlight w:val="yellow"/>
        </w:rPr>
        <w:t>LPA&gt;</w:t>
      </w:r>
      <w:bookmarkStart w:id="0" w:name="Text27"/>
    </w:p>
    <w:p w14:paraId="38CFE2E5" w14:textId="38B7090C" w:rsidR="00741C3B" w:rsidRPr="00843E56" w:rsidRDefault="009E4E78" w:rsidP="00E263C7">
      <w:pPr>
        <w:rPr>
          <w:snapToGrid w:val="0"/>
        </w:rPr>
      </w:pPr>
      <w:r w:rsidRPr="009E4E78">
        <w:rPr>
          <w:snapToGrid w:val="0"/>
          <w:highlight w:val="yellow"/>
        </w:rPr>
        <w:t xml:space="preserve">CONSULTANT </w:t>
      </w:r>
      <w:r w:rsidR="0022137C">
        <w:rPr>
          <w:snapToGrid w:val="0"/>
          <w:highlight w:val="yellow"/>
        </w:rPr>
        <w:t xml:space="preserve">FIRM </w:t>
      </w:r>
      <w:r w:rsidRPr="009E4E78">
        <w:rPr>
          <w:snapToGrid w:val="0"/>
          <w:highlight w:val="yellow"/>
        </w:rPr>
        <w:t>NAME</w:t>
      </w:r>
    </w:p>
    <w:p w14:paraId="1A40372C" w14:textId="5B000386" w:rsidR="00741C3B" w:rsidRPr="00843E56" w:rsidRDefault="00741C3B" w:rsidP="00E263C7">
      <w:pPr>
        <w:rPr>
          <w:snapToGrid w:val="0"/>
        </w:rPr>
      </w:pPr>
      <w:r w:rsidRPr="00843E56">
        <w:rPr>
          <w:rFonts w:cs="Arial"/>
        </w:rPr>
        <w:t xml:space="preserve">PROJECT NO. </w:t>
      </w:r>
      <w:bookmarkStart w:id="1" w:name="Text83"/>
      <w:r w:rsidRPr="009E4E78">
        <w:rPr>
          <w:rFonts w:cs="Arial"/>
          <w:highlight w:val="yellow"/>
        </w:rPr>
        <w:t>Project #</w:t>
      </w:r>
      <w:bookmarkEnd w:id="1"/>
    </w:p>
    <w:p w14:paraId="2C914D81" w14:textId="56554750" w:rsidR="00741C3B" w:rsidRDefault="00741C3B" w:rsidP="003A687C">
      <w:pPr>
        <w:tabs>
          <w:tab w:val="center" w:pos="4680"/>
        </w:tabs>
        <w:rPr>
          <w:rFonts w:cs="Arial"/>
        </w:rPr>
      </w:pPr>
      <w:r w:rsidRPr="00843E56">
        <w:rPr>
          <w:rFonts w:cs="Arial"/>
        </w:rPr>
        <w:t xml:space="preserve">CONTROL NO. </w:t>
      </w:r>
      <w:r w:rsidRPr="009E4E78">
        <w:rPr>
          <w:rFonts w:cs="Arial"/>
          <w:highlight w:val="yellow"/>
        </w:rPr>
        <w:t>Control #</w:t>
      </w:r>
    </w:p>
    <w:p w14:paraId="5D572262" w14:textId="208585DC" w:rsidR="00741C3B" w:rsidRDefault="003A687C" w:rsidP="00E263C7">
      <w:pPr>
        <w:tabs>
          <w:tab w:val="center" w:pos="4680"/>
        </w:tabs>
        <w:rPr>
          <w:rFonts w:cs="Arial"/>
        </w:rPr>
      </w:pPr>
      <w:r w:rsidRPr="003A687C">
        <w:rPr>
          <w:rFonts w:cs="Arial"/>
        </w:rPr>
        <w:t xml:space="preserve">PROJECT LOCATION </w:t>
      </w:r>
      <w:r w:rsidR="00741C3B" w:rsidRPr="009E4E78">
        <w:rPr>
          <w:rFonts w:cs="Arial"/>
          <w:highlight w:val="yellow"/>
        </w:rPr>
        <w:t xml:space="preserve">Project Location – ex. </w:t>
      </w:r>
      <w:r w:rsidR="00500CEA" w:rsidRPr="009E4E78">
        <w:rPr>
          <w:rFonts w:cs="Arial"/>
          <w:highlight w:val="yellow"/>
        </w:rPr>
        <w:t xml:space="preserve">BROWNSON EAST </w:t>
      </w:r>
    </w:p>
    <w:bookmarkEnd w:id="0"/>
    <w:p w14:paraId="72CEDF3E" w14:textId="77777777" w:rsidR="001F7310" w:rsidRPr="00843E56" w:rsidRDefault="001F7310" w:rsidP="00E263C7">
      <w:pPr>
        <w:rPr>
          <w:snapToGrid w:val="0"/>
        </w:rPr>
      </w:pPr>
    </w:p>
    <w:p w14:paraId="7CC87C86" w14:textId="77777777" w:rsidR="003A687C" w:rsidRPr="0044323D" w:rsidRDefault="003A687C" w:rsidP="003A687C">
      <w:pPr>
        <w:spacing w:before="120" w:line="360" w:lineRule="auto"/>
      </w:pPr>
      <w:r w:rsidRPr="00D952B1">
        <w:rPr>
          <w:rFonts w:cs="Arial"/>
          <w:b/>
        </w:rPr>
        <w:t>THIS AGREEMENT</w:t>
      </w:r>
      <w:r w:rsidRPr="00D952B1">
        <w:rPr>
          <w:rFonts w:cs="Arial"/>
        </w:rPr>
        <w:t xml:space="preserve"> is between the </w:t>
      </w:r>
      <w:r w:rsidRPr="00161F65">
        <w:rPr>
          <w:rFonts w:cs="Arial"/>
          <w:highlight w:val="yellow"/>
        </w:rPr>
        <w:t>&lt;</w:t>
      </w:r>
      <w:r>
        <w:rPr>
          <w:rFonts w:cs="Arial"/>
          <w:highlight w:val="yellow"/>
        </w:rPr>
        <w:t xml:space="preserve">Name of </w:t>
      </w:r>
      <w:r w:rsidRPr="00161F65">
        <w:rPr>
          <w:snapToGrid w:val="0"/>
          <w:highlight w:val="yellow"/>
        </w:rPr>
        <w:t>LPA&gt;</w:t>
      </w:r>
      <w:r w:rsidRPr="00D952B1">
        <w:rPr>
          <w:rFonts w:cs="Arial"/>
        </w:rPr>
        <w:t xml:space="preserve"> (</w:t>
      </w:r>
      <w:r w:rsidRPr="00D952B1">
        <w:rPr>
          <w:snapToGrid w:val="0"/>
        </w:rPr>
        <w:t>"</w:t>
      </w:r>
      <w:r>
        <w:rPr>
          <w:snapToGrid w:val="0"/>
        </w:rPr>
        <w:t>LPA</w:t>
      </w:r>
      <w:r w:rsidRPr="00D952B1">
        <w:rPr>
          <w:snapToGrid w:val="0"/>
        </w:rPr>
        <w:t>")</w:t>
      </w:r>
      <w:r w:rsidRPr="00D952B1">
        <w:rPr>
          <w:rFonts w:cs="Arial"/>
        </w:rPr>
        <w:t xml:space="preserve"> and </w:t>
      </w:r>
      <w:bookmarkStart w:id="2" w:name="Text46"/>
      <w:r w:rsidRPr="00161F65">
        <w:rPr>
          <w:rFonts w:cs="Arial"/>
          <w:highlight w:val="yellow"/>
        </w:rPr>
        <w:t>&lt;Consultant firm name</w:t>
      </w:r>
      <w:bookmarkEnd w:id="2"/>
      <w:r w:rsidRPr="00161F65">
        <w:rPr>
          <w:rFonts w:cs="Arial"/>
          <w:highlight w:val="yellow"/>
        </w:rPr>
        <w:t>&gt;</w:t>
      </w:r>
      <w:r w:rsidRPr="00D952B1">
        <w:rPr>
          <w:rFonts w:cs="Arial"/>
        </w:rPr>
        <w:t xml:space="preserve"> ("Consultant</w:t>
      </w:r>
      <w:r w:rsidRPr="00D952B1">
        <w:rPr>
          <w:snapToGrid w:val="0"/>
        </w:rPr>
        <w:t>”), collectively referred to as the “Parties”.</w:t>
      </w:r>
      <w:r w:rsidRPr="00B245FA" w:rsidDel="00D952B1">
        <w:rPr>
          <w:snapToGrid w:val="0"/>
          <w:shd w:val="clear" w:color="auto" w:fill="D9D9D9"/>
        </w:rPr>
        <w:t xml:space="preserve"> </w:t>
      </w:r>
    </w:p>
    <w:p w14:paraId="7F1763DE" w14:textId="39C815E9" w:rsidR="001F7310" w:rsidRPr="006E39BB" w:rsidRDefault="00540254" w:rsidP="00D81633">
      <w:pPr>
        <w:spacing w:before="120" w:line="360" w:lineRule="auto"/>
        <w:rPr>
          <w:b/>
          <w:snapToGrid w:val="0"/>
        </w:rPr>
      </w:pPr>
      <w:r w:rsidRPr="006E39BB">
        <w:rPr>
          <w:b/>
          <w:snapToGrid w:val="0"/>
        </w:rPr>
        <w:t>WITNESSETH</w:t>
      </w:r>
    </w:p>
    <w:p w14:paraId="75CABD7D" w14:textId="7CA6460E" w:rsidR="00B95C07" w:rsidRDefault="00B95C07" w:rsidP="00B95C07">
      <w:pPr>
        <w:spacing w:before="120" w:line="360" w:lineRule="auto"/>
        <w:ind w:right="274"/>
      </w:pPr>
      <w:r w:rsidRPr="00DD587D">
        <w:rPr>
          <w:b/>
        </w:rPr>
        <w:t>WHEREAS</w:t>
      </w:r>
      <w:r w:rsidRPr="0044323D">
        <w:t xml:space="preserve">, </w:t>
      </w:r>
      <w:r w:rsidRPr="00015885">
        <w:t>“</w:t>
      </w:r>
      <w:r>
        <w:t>State</w:t>
      </w:r>
      <w:r w:rsidRPr="00015885">
        <w:t>” means the Nebraska Department of Transportation in Lincoln, Nebraska, its Director, or authorized representative. The State will act as an agent of LPA and will represent the interests of the United States Department of Transportation in the development and construction of such LPA’s project when State is managing t</w:t>
      </w:r>
      <w:r>
        <w:t>he project on behalf of the LPA, and</w:t>
      </w:r>
    </w:p>
    <w:p w14:paraId="11DA8472" w14:textId="25D7E04B" w:rsidR="00B95C07" w:rsidRDefault="00B95C07" w:rsidP="00B95C07">
      <w:pPr>
        <w:spacing w:before="120" w:line="360" w:lineRule="auto"/>
      </w:pPr>
      <w:r w:rsidRPr="00DD587D">
        <w:rPr>
          <w:b/>
        </w:rPr>
        <w:t>WHEREAS</w:t>
      </w:r>
      <w:r w:rsidRPr="0044323D">
        <w:t xml:space="preserve">, </w:t>
      </w:r>
      <w:bookmarkStart w:id="3" w:name="_Hlk65677417"/>
      <w:r w:rsidRPr="002F38FB">
        <w:rPr>
          <w:bCs/>
          <w:snapToGrid w:val="0"/>
        </w:rPr>
        <w:t>“LPA”</w:t>
      </w:r>
      <w:r w:rsidRPr="001F6BF6">
        <w:rPr>
          <w:snapToGrid w:val="0"/>
        </w:rPr>
        <w:t xml:space="preserve"> for this </w:t>
      </w:r>
      <w:r>
        <w:rPr>
          <w:snapToGrid w:val="0"/>
        </w:rPr>
        <w:t>Agreement</w:t>
      </w:r>
      <w:r w:rsidRPr="001F6BF6">
        <w:rPr>
          <w:snapToGrid w:val="0"/>
        </w:rPr>
        <w:t xml:space="preserve"> means</w:t>
      </w:r>
      <w:r>
        <w:rPr>
          <w:snapToGrid w:val="0"/>
        </w:rPr>
        <w:t xml:space="preserve"> </w:t>
      </w:r>
      <w:r w:rsidRPr="003C4647">
        <w:rPr>
          <w:snapToGrid w:val="0"/>
          <w:highlight w:val="yellow"/>
        </w:rPr>
        <w:t>&lt;NAME OF LPA&gt;</w:t>
      </w:r>
      <w:r w:rsidRPr="001F6BF6">
        <w:rPr>
          <w:snapToGrid w:val="0"/>
        </w:rPr>
        <w:t xml:space="preserve"> </w:t>
      </w:r>
      <w:r>
        <w:rPr>
          <w:snapToGrid w:val="0"/>
        </w:rPr>
        <w:t>who</w:t>
      </w:r>
      <w:r w:rsidRPr="003501D6">
        <w:rPr>
          <w:snapToGrid w:val="0"/>
        </w:rPr>
        <w:t xml:space="preserve"> has jurisdictional responsibility over the transportation facility that will be the subject of </w:t>
      </w:r>
      <w:r>
        <w:rPr>
          <w:snapToGrid w:val="0"/>
        </w:rPr>
        <w:t xml:space="preserve">this Agreement </w:t>
      </w:r>
      <w:r w:rsidRPr="003501D6">
        <w:rPr>
          <w:snapToGrid w:val="0"/>
        </w:rPr>
        <w:t xml:space="preserve">with </w:t>
      </w:r>
      <w:r>
        <w:rPr>
          <w:snapToGrid w:val="0"/>
        </w:rPr>
        <w:t>Consultant.</w:t>
      </w:r>
      <w:r w:rsidRPr="00AF50DA">
        <w:rPr>
          <w:snapToGrid w:val="0"/>
        </w:rPr>
        <w:t xml:space="preserve"> </w:t>
      </w:r>
      <w:r w:rsidRPr="001F6BF6">
        <w:rPr>
          <w:snapToGrid w:val="0"/>
        </w:rPr>
        <w:t xml:space="preserve">  In this </w:t>
      </w:r>
      <w:r>
        <w:rPr>
          <w:snapToGrid w:val="0"/>
        </w:rPr>
        <w:t>Agreement</w:t>
      </w:r>
      <w:r w:rsidRPr="001F6BF6">
        <w:rPr>
          <w:snapToGrid w:val="0"/>
        </w:rPr>
        <w:t>, LPA may also be used to refer to all Local Public Agencies, collectively.</w:t>
      </w:r>
      <w:r w:rsidRPr="001F6BF6">
        <w:t xml:space="preserve">  Local Public Agencies include, but are not necessarily limited to; </w:t>
      </w:r>
      <w:r w:rsidRPr="001F6BF6">
        <w:rPr>
          <w:snapToGrid w:val="0"/>
        </w:rPr>
        <w:t>Nebraska Cities, Villages, Counties, Political Subdivisions, Native American Tribes, and other entities or organizations found to be eligible sub recipients of federal funds for transportation projects</w:t>
      </w:r>
      <w:r>
        <w:rPr>
          <w:snapToGrid w:val="0"/>
        </w:rPr>
        <w:t>, and</w:t>
      </w:r>
      <w:bookmarkEnd w:id="3"/>
    </w:p>
    <w:p w14:paraId="7B7A9BEF" w14:textId="77777777" w:rsidR="003A687C" w:rsidRPr="0044323D" w:rsidRDefault="003A687C" w:rsidP="00D81633">
      <w:pPr>
        <w:spacing w:before="120" w:line="360" w:lineRule="auto"/>
        <w:ind w:right="274"/>
        <w:rPr>
          <w:snapToGrid w:val="0"/>
        </w:rPr>
      </w:pPr>
      <w:r w:rsidRPr="00DD587D">
        <w:rPr>
          <w:b/>
        </w:rPr>
        <w:t>WHEREAS</w:t>
      </w:r>
      <w:r w:rsidRPr="0044323D">
        <w:t xml:space="preserve">, </w:t>
      </w:r>
      <w:r w:rsidRPr="0044323D">
        <w:rPr>
          <w:snapToGrid w:val="0"/>
        </w:rPr>
        <w:t>State is authorized by state law to assist Nebraska Local Public Agencies, hereinafter referred to as LPA or LPAs, with obtaining and expending federal funds for local transportation projects, and</w:t>
      </w:r>
    </w:p>
    <w:p w14:paraId="29BD1397" w14:textId="6713505B" w:rsidR="003A687C" w:rsidRDefault="003A687C" w:rsidP="00D81633">
      <w:pPr>
        <w:spacing w:before="120" w:line="360" w:lineRule="auto"/>
        <w:ind w:right="274"/>
        <w:rPr>
          <w:snapToGrid w:val="0"/>
        </w:rPr>
      </w:pPr>
      <w:r w:rsidRPr="00DD587D">
        <w:rPr>
          <w:b/>
        </w:rPr>
        <w:t>WHEREAS</w:t>
      </w:r>
      <w:r w:rsidRPr="0044323D">
        <w:rPr>
          <w:snapToGrid w:val="0"/>
        </w:rPr>
        <w:t xml:space="preserve">, State is presently assisting LPAs </w:t>
      </w:r>
      <w:r w:rsidRPr="0044323D">
        <w:t xml:space="preserve">in the </w:t>
      </w:r>
      <w:r w:rsidRPr="0044323D">
        <w:rPr>
          <w:snapToGrid w:val="0"/>
        </w:rPr>
        <w:t>development of Federal-</w:t>
      </w:r>
      <w:r>
        <w:rPr>
          <w:snapToGrid w:val="0"/>
        </w:rPr>
        <w:t>a</w:t>
      </w:r>
      <w:r w:rsidRPr="0044323D">
        <w:rPr>
          <w:snapToGrid w:val="0"/>
        </w:rPr>
        <w:t xml:space="preserve">id LPA transportation projects for local streets, roads and facilities, and </w:t>
      </w:r>
    </w:p>
    <w:p w14:paraId="574CECEF" w14:textId="7167DF84" w:rsidR="004F03D2" w:rsidRDefault="004F03D2" w:rsidP="00D81633">
      <w:pPr>
        <w:widowControl w:val="0"/>
        <w:spacing w:before="120" w:line="360" w:lineRule="auto"/>
        <w:rPr>
          <w:b/>
        </w:rPr>
      </w:pPr>
      <w:r w:rsidRPr="004F03D2">
        <w:rPr>
          <w:b/>
        </w:rPr>
        <w:t xml:space="preserve">WHEREAS, </w:t>
      </w:r>
      <w:r w:rsidRPr="004F03D2">
        <w:t xml:space="preserve">LPA </w:t>
      </w:r>
      <w:r w:rsidR="000E6E8F">
        <w:t xml:space="preserve">desires </w:t>
      </w:r>
      <w:r w:rsidRPr="004F03D2">
        <w:t xml:space="preserve">that </w:t>
      </w:r>
      <w:r w:rsidR="000E6E8F">
        <w:t>this</w:t>
      </w:r>
      <w:r w:rsidRPr="004F03D2">
        <w:t xml:space="preserve"> project be </w:t>
      </w:r>
      <w:r w:rsidR="000E6E8F">
        <w:t xml:space="preserve">developed and </w:t>
      </w:r>
      <w:r w:rsidRPr="004F03D2">
        <w:t xml:space="preserve">constructed under the designation of Project No. </w:t>
      </w:r>
      <w:r w:rsidRPr="003C4647">
        <w:rPr>
          <w:rFonts w:cs="Arial"/>
          <w:highlight w:val="yellow"/>
        </w:rPr>
        <w:t>&lt;project #</w:t>
      </w:r>
      <w:r w:rsidRPr="004F03D2">
        <w:t xml:space="preserve"> </w:t>
      </w:r>
      <w:r>
        <w:t>&gt;</w:t>
      </w:r>
      <w:r w:rsidRPr="004F03D2">
        <w:t xml:space="preserve"> </w:t>
      </w:r>
      <w:r w:rsidR="00150D82">
        <w:t>and formally authorizes the signing of this Agreement</w:t>
      </w:r>
      <w:r w:rsidR="00F94771" w:rsidRPr="00F94771">
        <w:t xml:space="preserve"> </w:t>
      </w:r>
      <w:r w:rsidR="00F94771">
        <w:t xml:space="preserve">by the </w:t>
      </w:r>
      <w:r w:rsidR="00F94771" w:rsidRPr="00C0196B">
        <w:rPr>
          <w:highlight w:val="yellow"/>
        </w:rPr>
        <w:t>Mayor</w:t>
      </w:r>
      <w:r w:rsidR="00F94771">
        <w:t xml:space="preserve"> or the </w:t>
      </w:r>
      <w:r w:rsidR="00F94771" w:rsidRPr="00C0196B">
        <w:rPr>
          <w:highlight w:val="yellow"/>
        </w:rPr>
        <w:t>County Board Chair</w:t>
      </w:r>
      <w:r w:rsidR="00150D82">
        <w:t>,</w:t>
      </w:r>
      <w:r w:rsidR="00150D82" w:rsidRPr="004E02F9">
        <w:t xml:space="preserve"> </w:t>
      </w:r>
      <w:r w:rsidRPr="004F03D2">
        <w:t>as evidenced by the Resolution of LPA</w:t>
      </w:r>
      <w:r w:rsidR="000E6E8F">
        <w:t xml:space="preserve"> dated </w:t>
      </w:r>
      <w:r w:rsidR="000E6E8F" w:rsidRPr="004E02F9">
        <w:t>__________ day of ____________________, 20___,</w:t>
      </w:r>
      <w:r w:rsidRPr="004F03D2">
        <w:t xml:space="preserve"> attached as </w:t>
      </w:r>
      <w:r>
        <w:t>Exhibit “</w:t>
      </w:r>
      <w:r w:rsidR="00B20411" w:rsidRPr="00B20411">
        <w:rPr>
          <w:highlight w:val="yellow"/>
        </w:rPr>
        <w:t>resolution</w:t>
      </w:r>
      <w:r>
        <w:t xml:space="preserve">” </w:t>
      </w:r>
      <w:r w:rsidRPr="004F03D2">
        <w:t xml:space="preserve">and incorporated herein by this reference, and </w:t>
      </w:r>
    </w:p>
    <w:p w14:paraId="424D4F0D" w14:textId="659997A6" w:rsidR="003A687C" w:rsidRDefault="003A687C" w:rsidP="00D81633">
      <w:pPr>
        <w:widowControl w:val="0"/>
        <w:spacing w:before="120" w:line="360" w:lineRule="auto"/>
        <w:rPr>
          <w:snapToGrid w:val="0"/>
        </w:rPr>
      </w:pPr>
      <w:r w:rsidRPr="00CF2AE5">
        <w:rPr>
          <w:b/>
        </w:rPr>
        <w:t>WHEREAS</w:t>
      </w:r>
      <w:r w:rsidRPr="00C70F92">
        <w:rPr>
          <w:snapToGrid w:val="0"/>
        </w:rPr>
        <w:t xml:space="preserve">, </w:t>
      </w:r>
      <w:r>
        <w:rPr>
          <w:snapToGrid w:val="0"/>
        </w:rPr>
        <w:t>LPA</w:t>
      </w:r>
      <w:r w:rsidRPr="00C70F92">
        <w:rPr>
          <w:snapToGrid w:val="0"/>
        </w:rPr>
        <w:t xml:space="preserve"> used a qualification</w:t>
      </w:r>
      <w:r w:rsidR="004578E3">
        <w:rPr>
          <w:snapToGrid w:val="0"/>
        </w:rPr>
        <w:t>-</w:t>
      </w:r>
      <w:r w:rsidRPr="00C70F92">
        <w:rPr>
          <w:snapToGrid w:val="0"/>
        </w:rPr>
        <w:t xml:space="preserve">based selection process to select </w:t>
      </w:r>
      <w:r>
        <w:rPr>
          <w:snapToGrid w:val="0"/>
        </w:rPr>
        <w:t xml:space="preserve">Consultant to provide Preliminary Engineering services, hereinafter referred to as </w:t>
      </w:r>
      <w:r w:rsidR="004578E3">
        <w:rPr>
          <w:snapToGrid w:val="0"/>
        </w:rPr>
        <w:t>“</w:t>
      </w:r>
      <w:r>
        <w:rPr>
          <w:snapToGrid w:val="0"/>
        </w:rPr>
        <w:t>Services</w:t>
      </w:r>
      <w:r w:rsidR="004578E3">
        <w:rPr>
          <w:snapToGrid w:val="0"/>
        </w:rPr>
        <w:t>”</w:t>
      </w:r>
      <w:r>
        <w:rPr>
          <w:snapToGrid w:val="0"/>
        </w:rPr>
        <w:t>, and</w:t>
      </w:r>
    </w:p>
    <w:p w14:paraId="1293942E" w14:textId="64896EB9" w:rsidR="00E377FD" w:rsidRPr="00843E56" w:rsidRDefault="00422A21" w:rsidP="00D81633">
      <w:pPr>
        <w:spacing w:before="120" w:line="360" w:lineRule="auto"/>
        <w:rPr>
          <w:snapToGrid w:val="0"/>
        </w:rPr>
      </w:pPr>
      <w:r w:rsidRPr="006E39BB">
        <w:rPr>
          <w:b/>
          <w:snapToGrid w:val="0"/>
        </w:rPr>
        <w:t>WHEREAS</w:t>
      </w:r>
      <w:r w:rsidRPr="00843E56">
        <w:rPr>
          <w:snapToGrid w:val="0"/>
        </w:rPr>
        <w:t xml:space="preserve">, </w:t>
      </w:r>
      <w:r w:rsidR="002A260E">
        <w:rPr>
          <w:snapToGrid w:val="0"/>
        </w:rPr>
        <w:t>Consultant</w:t>
      </w:r>
      <w:r w:rsidRPr="00843E56">
        <w:rPr>
          <w:snapToGrid w:val="0"/>
        </w:rPr>
        <w:t xml:space="preserve"> is qualified to do business in Nebraska and has met all requirements of the Nebraska Board of Engineer</w:t>
      </w:r>
      <w:r w:rsidR="00E377FD" w:rsidRPr="00843E56">
        <w:rPr>
          <w:snapToGrid w:val="0"/>
        </w:rPr>
        <w:t>s and Architects to provide consultant engineering services in the State of Nebraska, and</w:t>
      </w:r>
    </w:p>
    <w:p w14:paraId="40BB0828" w14:textId="20BB4CDF" w:rsidR="00E377FD" w:rsidRDefault="00E377FD" w:rsidP="00D81633">
      <w:pPr>
        <w:widowControl w:val="0"/>
        <w:spacing w:before="120" w:line="360" w:lineRule="auto"/>
        <w:rPr>
          <w:rFonts w:cs="Arial"/>
        </w:rPr>
      </w:pPr>
      <w:r w:rsidRPr="00CF2AE5">
        <w:rPr>
          <w:b/>
        </w:rPr>
        <w:t>WHEREAS</w:t>
      </w:r>
      <w:r w:rsidRPr="001A5296">
        <w:rPr>
          <w:rFonts w:cs="Arial"/>
        </w:rPr>
        <w:t xml:space="preserve">, </w:t>
      </w:r>
      <w:r>
        <w:rPr>
          <w:rFonts w:cs="Arial"/>
        </w:rPr>
        <w:t>LPA and Consultant wish to enter into this Agreement to specify the duties and obligations of the Parties for the Services described herein, and</w:t>
      </w:r>
    </w:p>
    <w:p w14:paraId="2DCC8827" w14:textId="35A9C1E1" w:rsidR="00DC4FF9" w:rsidRDefault="00422A21" w:rsidP="00D81633">
      <w:pPr>
        <w:spacing w:before="120" w:line="360" w:lineRule="auto"/>
        <w:rPr>
          <w:snapToGrid w:val="0"/>
        </w:rPr>
      </w:pPr>
      <w:r w:rsidRPr="006E39BB">
        <w:rPr>
          <w:b/>
          <w:snapToGrid w:val="0"/>
        </w:rPr>
        <w:t>WHEREAS</w:t>
      </w:r>
      <w:r w:rsidRPr="00843E56">
        <w:rPr>
          <w:snapToGrid w:val="0"/>
        </w:rPr>
        <w:t xml:space="preserve">, Consultant is willing to </w:t>
      </w:r>
      <w:r w:rsidR="00E377FD">
        <w:rPr>
          <w:snapToGrid w:val="0"/>
        </w:rPr>
        <w:t>perform S</w:t>
      </w:r>
      <w:r w:rsidRPr="00843E56">
        <w:rPr>
          <w:snapToGrid w:val="0"/>
        </w:rPr>
        <w:t>ervices in accordance with the terms hereinafter provided</w:t>
      </w:r>
      <w:r w:rsidR="00F14494">
        <w:rPr>
          <w:snapToGrid w:val="0"/>
        </w:rPr>
        <w:t xml:space="preserve">, </w:t>
      </w:r>
      <w:r w:rsidR="00373FB9">
        <w:rPr>
          <w:snapToGrid w:val="0"/>
        </w:rPr>
        <w:t>agrees to comply with</w:t>
      </w:r>
      <w:r>
        <w:rPr>
          <w:snapToGrid w:val="0"/>
        </w:rPr>
        <w:t xml:space="preserve"> all </w:t>
      </w:r>
      <w:r w:rsidRPr="005900A7">
        <w:rPr>
          <w:snapToGrid w:val="0"/>
        </w:rPr>
        <w:t>federal, state, and local laws and or</w:t>
      </w:r>
      <w:r>
        <w:rPr>
          <w:snapToGrid w:val="0"/>
        </w:rPr>
        <w:t xml:space="preserve">dinances applicable to </w:t>
      </w:r>
      <w:r>
        <w:rPr>
          <w:snapToGrid w:val="0"/>
        </w:rPr>
        <w:lastRenderedPageBreak/>
        <w:t xml:space="preserve">this </w:t>
      </w:r>
      <w:r w:rsidR="00E377FD">
        <w:rPr>
          <w:snapToGrid w:val="0"/>
        </w:rPr>
        <w:t>A</w:t>
      </w:r>
      <w:r>
        <w:rPr>
          <w:snapToGrid w:val="0"/>
        </w:rPr>
        <w:t>greement</w:t>
      </w:r>
      <w:r w:rsidR="00373FB9">
        <w:rPr>
          <w:snapToGrid w:val="0"/>
        </w:rPr>
        <w:t>, and</w:t>
      </w:r>
      <w:r w:rsidR="00444B50">
        <w:rPr>
          <w:snapToGrid w:val="0"/>
        </w:rPr>
        <w:t xml:space="preserve"> </w:t>
      </w:r>
      <w:r w:rsidR="0032092B">
        <w:rPr>
          <w:rFonts w:cs="Arial"/>
        </w:rPr>
        <w:t xml:space="preserve">agrees to </w:t>
      </w:r>
      <w:r w:rsidR="00806E67">
        <w:rPr>
          <w:rFonts w:cs="Arial"/>
        </w:rPr>
        <w:t xml:space="preserve">comply with all applicable federal-aid transportation </w:t>
      </w:r>
      <w:r w:rsidR="00E377FD">
        <w:rPr>
          <w:rFonts w:cs="Arial"/>
        </w:rPr>
        <w:t xml:space="preserve">project </w:t>
      </w:r>
      <w:r w:rsidR="00806E67">
        <w:rPr>
          <w:rFonts w:cs="Arial"/>
        </w:rPr>
        <w:t xml:space="preserve">related program requirements, so that </w:t>
      </w:r>
      <w:r w:rsidR="0032092B">
        <w:rPr>
          <w:rFonts w:cs="Arial"/>
        </w:rPr>
        <w:t xml:space="preserve">Consultant’s costs under this </w:t>
      </w:r>
      <w:r w:rsidR="00F1786C">
        <w:rPr>
          <w:rFonts w:cs="Arial"/>
        </w:rPr>
        <w:t>A</w:t>
      </w:r>
      <w:r w:rsidR="0032092B">
        <w:rPr>
          <w:rFonts w:cs="Arial"/>
        </w:rPr>
        <w:t>greement</w:t>
      </w:r>
      <w:r w:rsidR="00806E67">
        <w:rPr>
          <w:rFonts w:cs="Arial"/>
        </w:rPr>
        <w:t xml:space="preserve"> will be eligible for federal reimbursement, and </w:t>
      </w:r>
    </w:p>
    <w:p w14:paraId="700124D8" w14:textId="24FC6921" w:rsidR="00806E67" w:rsidRPr="00B95C07" w:rsidRDefault="00B95C07" w:rsidP="00B95C07">
      <w:pPr>
        <w:spacing w:before="120" w:line="360" w:lineRule="auto"/>
        <w:ind w:right="120"/>
      </w:pPr>
      <w:r w:rsidRPr="00774C30">
        <w:rPr>
          <w:b/>
        </w:rPr>
        <w:t>WHEREAS</w:t>
      </w:r>
      <w:r w:rsidRPr="00774C30">
        <w:t xml:space="preserve">, LPA and Consultant intend that these Services be completed in accordance with the terms and conditions of the Nebraska </w:t>
      </w:r>
      <w:r w:rsidRPr="00774C30">
        <w:rPr>
          <w:bCs/>
        </w:rPr>
        <w:t>LPA Guidelines Manual for Federal</w:t>
      </w:r>
      <w:r w:rsidRPr="00774C30">
        <w:rPr>
          <w:bCs/>
        </w:rPr>
        <w:noBreakHyphen/>
        <w:t>Aid Projects;</w:t>
      </w:r>
      <w:r w:rsidRPr="00774C30">
        <w:t xml:space="preserve"> hereinafter referred to as </w:t>
      </w:r>
      <w:r>
        <w:t>“</w:t>
      </w:r>
      <w:r w:rsidRPr="00774C30">
        <w:t>LPA Manual</w:t>
      </w:r>
      <w:r>
        <w:t xml:space="preserve">”.   </w:t>
      </w:r>
      <w:r w:rsidRPr="001F6BF6">
        <w:t>The LPA Manual is a document approved by the Federal Highway Administration (FHWA) that sets out the requirements</w:t>
      </w:r>
      <w:r w:rsidRPr="001F6BF6">
        <w:rPr>
          <w:snapToGrid w:val="0"/>
          <w:szCs w:val="22"/>
        </w:rPr>
        <w:t xml:space="preserve"> for local </w:t>
      </w:r>
      <w:r w:rsidRPr="001F6BF6">
        <w:t>federal-aid projects to be eligible for federal reimbursement; the LPA Manual can be found in its entirety at the following web address</w:t>
      </w:r>
      <w:r w:rsidRPr="006208C1">
        <w:rPr>
          <w:snapToGrid w:val="0"/>
        </w:rPr>
        <w:t xml:space="preserve">: </w:t>
      </w:r>
      <w:hyperlink r:id="rId20" w:history="1">
        <w:r>
          <w:rPr>
            <w:rStyle w:val="Hyperlink"/>
          </w:rPr>
          <w:t>http://dot.nebraska.gov/media/6319/lpa-guidelines.pdf</w:t>
        </w:r>
      </w:hyperlink>
      <w:r w:rsidRPr="00774C30">
        <w:t>, and</w:t>
      </w:r>
    </w:p>
    <w:p w14:paraId="0E0327DC" w14:textId="26572E2D" w:rsidR="00E377FD" w:rsidRDefault="00E377FD" w:rsidP="00D81633">
      <w:pPr>
        <w:spacing w:before="120" w:line="360" w:lineRule="auto"/>
        <w:rPr>
          <w:rFonts w:cs="Arial"/>
        </w:rPr>
      </w:pPr>
      <w:r w:rsidRPr="00BE74BB">
        <w:rPr>
          <w:rFonts w:cs="Arial"/>
          <w:b/>
        </w:rPr>
        <w:t>WHEREAS,</w:t>
      </w:r>
      <w:r w:rsidRPr="00E94025">
        <w:rPr>
          <w:rFonts w:cs="Arial"/>
        </w:rPr>
        <w:t xml:space="preserve"> </w:t>
      </w:r>
      <w:r>
        <w:rPr>
          <w:rFonts w:cs="Arial"/>
        </w:rPr>
        <w:t xml:space="preserve">Consultant should request from </w:t>
      </w:r>
      <w:r w:rsidRPr="007A4E67">
        <w:rPr>
          <w:rFonts w:cs="Arial"/>
        </w:rPr>
        <w:t>LPA or State</w:t>
      </w:r>
      <w:r>
        <w:rPr>
          <w:rFonts w:cs="Arial"/>
        </w:rPr>
        <w:t xml:space="preserve"> the contact information for</w:t>
      </w:r>
      <w:r w:rsidRPr="007A4E67">
        <w:rPr>
          <w:rFonts w:cs="Arial"/>
        </w:rPr>
        <w:t xml:space="preserve"> </w:t>
      </w:r>
      <w:r>
        <w:rPr>
          <w:rFonts w:cs="Arial"/>
        </w:rPr>
        <w:t>Consultant’s primary</w:t>
      </w:r>
      <w:r w:rsidRPr="007A4E67">
        <w:rPr>
          <w:rFonts w:cs="Arial"/>
        </w:rPr>
        <w:t xml:space="preserve"> </w:t>
      </w:r>
      <w:r>
        <w:rPr>
          <w:rFonts w:cs="Arial"/>
        </w:rPr>
        <w:t xml:space="preserve">point of </w:t>
      </w:r>
      <w:r w:rsidRPr="007A4E67">
        <w:rPr>
          <w:rFonts w:cs="Arial"/>
        </w:rPr>
        <w:t>contact for this project</w:t>
      </w:r>
      <w:r>
        <w:rPr>
          <w:rFonts w:cs="Arial"/>
        </w:rPr>
        <w:t>, and</w:t>
      </w:r>
      <w:r w:rsidR="00D141F1">
        <w:rPr>
          <w:rFonts w:cs="Arial"/>
        </w:rPr>
        <w:tab/>
      </w:r>
    </w:p>
    <w:p w14:paraId="1A900734" w14:textId="340E770C" w:rsidR="00F14494" w:rsidRPr="00843E56" w:rsidRDefault="00F14494" w:rsidP="00D81633">
      <w:pPr>
        <w:spacing w:before="120" w:line="360" w:lineRule="auto"/>
        <w:rPr>
          <w:snapToGrid w:val="0"/>
        </w:rPr>
      </w:pPr>
      <w:bookmarkStart w:id="4" w:name="_Hlk67639087"/>
      <w:r w:rsidRPr="00907A35">
        <w:rPr>
          <w:b/>
          <w:snapToGrid w:val="0"/>
        </w:rPr>
        <w:t>WHEREAS</w:t>
      </w:r>
      <w:r w:rsidRPr="00E377FD">
        <w:rPr>
          <w:b/>
        </w:rPr>
        <w:t>,</w:t>
      </w:r>
      <w:r>
        <w:rPr>
          <w:snapToGrid w:val="0"/>
        </w:rPr>
        <w:t xml:space="preserve"> the Parties understand that this Agreement will be posted to a publicly accessible database of State agreements pursuant to the requirements Neb.</w:t>
      </w:r>
      <w:r w:rsidR="00361092">
        <w:rPr>
          <w:snapToGrid w:val="0"/>
        </w:rPr>
        <w:t xml:space="preserve"> </w:t>
      </w:r>
      <w:r>
        <w:rPr>
          <w:snapToGrid w:val="0"/>
        </w:rPr>
        <w:t>Rev.</w:t>
      </w:r>
      <w:r w:rsidR="00361092">
        <w:rPr>
          <w:snapToGrid w:val="0"/>
        </w:rPr>
        <w:t xml:space="preserve"> </w:t>
      </w:r>
      <w:r>
        <w:rPr>
          <w:snapToGrid w:val="0"/>
        </w:rPr>
        <w:t xml:space="preserve">Stat. </w:t>
      </w:r>
      <w:r>
        <w:rPr>
          <w:rFonts w:cs="Arial"/>
          <w:snapToGrid w:val="0"/>
        </w:rPr>
        <w:t>§</w:t>
      </w:r>
      <w:r>
        <w:rPr>
          <w:snapToGrid w:val="0"/>
        </w:rPr>
        <w:t xml:space="preserve"> 84-602.0</w:t>
      </w:r>
      <w:r w:rsidR="00992D34">
        <w:rPr>
          <w:snapToGrid w:val="0"/>
        </w:rPr>
        <w:t>4</w:t>
      </w:r>
      <w:r>
        <w:rPr>
          <w:snapToGrid w:val="0"/>
        </w:rPr>
        <w:t>.</w:t>
      </w:r>
    </w:p>
    <w:bookmarkEnd w:id="4"/>
    <w:p w14:paraId="227110DC" w14:textId="36DAA51A" w:rsidR="001F7310" w:rsidRPr="00843E56" w:rsidRDefault="00540254" w:rsidP="00D81633">
      <w:pPr>
        <w:spacing w:before="120" w:line="360" w:lineRule="auto"/>
        <w:rPr>
          <w:snapToGrid w:val="0"/>
        </w:rPr>
      </w:pPr>
      <w:r w:rsidRPr="006E39BB">
        <w:rPr>
          <w:b/>
          <w:snapToGrid w:val="0"/>
        </w:rPr>
        <w:t>NOW THEREFORE</w:t>
      </w:r>
      <w:r w:rsidRPr="00843E56">
        <w:rPr>
          <w:snapToGrid w:val="0"/>
        </w:rPr>
        <w:t>, in consideration of these facts</w:t>
      </w:r>
      <w:r w:rsidR="0091139E">
        <w:rPr>
          <w:snapToGrid w:val="0"/>
        </w:rPr>
        <w:t xml:space="preserve"> and mutual promises</w:t>
      </w:r>
      <w:r w:rsidRPr="00843E56">
        <w:rPr>
          <w:snapToGrid w:val="0"/>
        </w:rPr>
        <w:t xml:space="preserve">, the </w:t>
      </w:r>
      <w:r w:rsidR="003D1933">
        <w:rPr>
          <w:snapToGrid w:val="0"/>
        </w:rPr>
        <w:t>P</w:t>
      </w:r>
      <w:r w:rsidRPr="00843E56">
        <w:rPr>
          <w:snapToGrid w:val="0"/>
        </w:rPr>
        <w:t>a</w:t>
      </w:r>
      <w:r w:rsidR="00815E80">
        <w:rPr>
          <w:snapToGrid w:val="0"/>
        </w:rPr>
        <w:t>rties hereto agree as follows:</w:t>
      </w:r>
    </w:p>
    <w:p w14:paraId="1480556A" w14:textId="77777777" w:rsidR="00B95C07" w:rsidRPr="00015885" w:rsidRDefault="003A0AA5" w:rsidP="00B95C07">
      <w:pPr>
        <w:keepNext/>
        <w:keepLines/>
        <w:spacing w:before="120" w:line="360" w:lineRule="auto"/>
        <w:rPr>
          <w:b/>
          <w:u w:val="single"/>
        </w:rPr>
      </w:pPr>
      <w:r w:rsidRPr="006E39BB">
        <w:rPr>
          <w:b/>
          <w:snapToGrid w:val="0"/>
          <w:u w:val="single"/>
        </w:rPr>
        <w:t xml:space="preserve">SECTION 1. </w:t>
      </w:r>
      <w:r w:rsidR="00B95C07" w:rsidRPr="00015885">
        <w:rPr>
          <w:b/>
          <w:u w:val="single"/>
        </w:rPr>
        <w:t>CONTACT INFORMATION</w:t>
      </w:r>
    </w:p>
    <w:p w14:paraId="1A5974D0" w14:textId="77777777" w:rsidR="00B95C07" w:rsidRPr="00015885" w:rsidRDefault="00B95C07" w:rsidP="00B95C07">
      <w:pPr>
        <w:keepNext/>
        <w:keepLines/>
        <w:spacing w:line="360" w:lineRule="auto"/>
      </w:pPr>
      <w:r w:rsidRPr="00015885">
        <w:t>Contact information, for the convenience of the Parties, is as follows:</w:t>
      </w:r>
    </w:p>
    <w:tbl>
      <w:tblPr>
        <w:tblW w:w="9421" w:type="dxa"/>
        <w:tblLook w:val="04A0" w:firstRow="1" w:lastRow="0" w:firstColumn="1" w:lastColumn="0" w:noHBand="0" w:noVBand="1"/>
      </w:tblPr>
      <w:tblGrid>
        <w:gridCol w:w="1159"/>
        <w:gridCol w:w="2830"/>
        <w:gridCol w:w="61"/>
        <w:gridCol w:w="4863"/>
        <w:gridCol w:w="508"/>
      </w:tblGrid>
      <w:tr w:rsidR="00B95C07" w:rsidRPr="00015885" w14:paraId="40F058A4" w14:textId="77777777" w:rsidTr="00E93DAD">
        <w:trPr>
          <w:gridAfter w:val="1"/>
          <w:wAfter w:w="508" w:type="dxa"/>
          <w:trHeight w:val="288"/>
        </w:trPr>
        <w:tc>
          <w:tcPr>
            <w:tcW w:w="3989" w:type="dxa"/>
            <w:gridSpan w:val="2"/>
            <w:shd w:val="clear" w:color="auto" w:fill="auto"/>
          </w:tcPr>
          <w:p w14:paraId="74E316F7" w14:textId="77777777" w:rsidR="00B95C07" w:rsidRPr="00015885" w:rsidRDefault="00B95C07" w:rsidP="009754D1">
            <w:pPr>
              <w:keepNext/>
              <w:keepLines/>
              <w:spacing w:line="360" w:lineRule="auto"/>
            </w:pPr>
            <w:r w:rsidRPr="00015885">
              <w:t>1.1  Consultant Project Manager</w:t>
            </w:r>
          </w:p>
        </w:tc>
        <w:tc>
          <w:tcPr>
            <w:tcW w:w="4924" w:type="dxa"/>
            <w:gridSpan w:val="2"/>
            <w:shd w:val="clear" w:color="auto" w:fill="auto"/>
          </w:tcPr>
          <w:p w14:paraId="46F505E7" w14:textId="77777777" w:rsidR="00B95C07" w:rsidRPr="00015885" w:rsidRDefault="00B95C07" w:rsidP="009754D1">
            <w:pPr>
              <w:keepNext/>
              <w:keepLines/>
              <w:spacing w:line="360" w:lineRule="auto"/>
            </w:pPr>
          </w:p>
        </w:tc>
      </w:tr>
      <w:tr w:rsidR="00B95C07" w:rsidRPr="00015885" w14:paraId="78381D4E" w14:textId="77777777" w:rsidTr="00E93DAD">
        <w:trPr>
          <w:gridAfter w:val="1"/>
          <w:wAfter w:w="508" w:type="dxa"/>
          <w:trHeight w:hRule="exact" w:val="288"/>
        </w:trPr>
        <w:tc>
          <w:tcPr>
            <w:tcW w:w="1159" w:type="dxa"/>
            <w:shd w:val="clear" w:color="auto" w:fill="auto"/>
          </w:tcPr>
          <w:p w14:paraId="5F8570BB" w14:textId="77777777" w:rsidR="00B95C07" w:rsidRPr="00015885" w:rsidRDefault="00B95C07" w:rsidP="009754D1">
            <w:pPr>
              <w:keepNext/>
              <w:keepLines/>
              <w:spacing w:line="360" w:lineRule="auto"/>
            </w:pPr>
          </w:p>
        </w:tc>
        <w:tc>
          <w:tcPr>
            <w:tcW w:w="2830" w:type="dxa"/>
            <w:shd w:val="clear" w:color="auto" w:fill="auto"/>
          </w:tcPr>
          <w:p w14:paraId="1D429804" w14:textId="77777777" w:rsidR="00B95C07" w:rsidRPr="00015885" w:rsidRDefault="00B95C07" w:rsidP="009754D1">
            <w:pPr>
              <w:keepNext/>
              <w:keepLines/>
            </w:pPr>
            <w:r w:rsidRPr="00015885">
              <w:t>Firm Name</w:t>
            </w:r>
          </w:p>
        </w:tc>
        <w:tc>
          <w:tcPr>
            <w:tcW w:w="4924" w:type="dxa"/>
            <w:gridSpan w:val="2"/>
            <w:shd w:val="clear" w:color="auto" w:fill="auto"/>
          </w:tcPr>
          <w:p w14:paraId="1ECEA261" w14:textId="77777777" w:rsidR="00B95C07" w:rsidRPr="00015885" w:rsidRDefault="00B95C07" w:rsidP="009754D1">
            <w:pPr>
              <w:keepNext/>
              <w:keepLines/>
            </w:pPr>
            <w:r w:rsidRPr="00015885">
              <w:rPr>
                <w:highlight w:val="yellow"/>
              </w:rPr>
              <w:t>Firm name</w:t>
            </w:r>
          </w:p>
        </w:tc>
      </w:tr>
      <w:tr w:rsidR="00E93DAD" w:rsidRPr="00015885" w14:paraId="7141EDAF" w14:textId="77777777" w:rsidTr="00E93DAD">
        <w:trPr>
          <w:trHeight w:hRule="exact" w:val="288"/>
        </w:trPr>
        <w:tc>
          <w:tcPr>
            <w:tcW w:w="1159" w:type="dxa"/>
            <w:shd w:val="clear" w:color="auto" w:fill="auto"/>
          </w:tcPr>
          <w:p w14:paraId="6175DADA" w14:textId="77777777" w:rsidR="00E93DAD" w:rsidRPr="00015885" w:rsidRDefault="00E93DAD" w:rsidP="009754D1">
            <w:pPr>
              <w:keepNext/>
              <w:keepLines/>
              <w:spacing w:line="360" w:lineRule="auto"/>
            </w:pPr>
          </w:p>
        </w:tc>
        <w:tc>
          <w:tcPr>
            <w:tcW w:w="2891" w:type="dxa"/>
            <w:gridSpan w:val="2"/>
            <w:shd w:val="clear" w:color="auto" w:fill="auto"/>
          </w:tcPr>
          <w:p w14:paraId="0159CD24" w14:textId="115E641A" w:rsidR="00E93DAD" w:rsidRPr="00015885" w:rsidRDefault="00E93DAD" w:rsidP="009754D1">
            <w:pPr>
              <w:keepNext/>
              <w:keepLines/>
              <w:spacing w:line="360" w:lineRule="auto"/>
            </w:pPr>
            <w:r>
              <w:t>Contractor/Vendor Number</w:t>
            </w:r>
          </w:p>
        </w:tc>
        <w:tc>
          <w:tcPr>
            <w:tcW w:w="5371" w:type="dxa"/>
            <w:gridSpan w:val="2"/>
            <w:shd w:val="clear" w:color="auto" w:fill="auto"/>
          </w:tcPr>
          <w:p w14:paraId="6D1F9FCA" w14:textId="11D2B396" w:rsidR="00E93DAD" w:rsidRPr="00015885" w:rsidRDefault="00E93DAD" w:rsidP="00E93DAD">
            <w:pPr>
              <w:keepNext/>
              <w:keepLines/>
              <w:tabs>
                <w:tab w:val="left" w:pos="434"/>
              </w:tabs>
              <w:spacing w:line="360" w:lineRule="auto"/>
              <w:ind w:left="-17"/>
              <w:rPr>
                <w:highlight w:val="yellow"/>
              </w:rPr>
            </w:pPr>
            <w:proofErr w:type="spellStart"/>
            <w:r>
              <w:rPr>
                <w:highlight w:val="yellow"/>
              </w:rPr>
              <w:t>xxxx</w:t>
            </w:r>
            <w:proofErr w:type="spellEnd"/>
          </w:p>
        </w:tc>
      </w:tr>
      <w:tr w:rsidR="00B95C07" w:rsidRPr="00015885" w14:paraId="5579575A" w14:textId="77777777" w:rsidTr="00E93DAD">
        <w:trPr>
          <w:gridAfter w:val="1"/>
          <w:wAfter w:w="508" w:type="dxa"/>
          <w:trHeight w:hRule="exact" w:val="288"/>
        </w:trPr>
        <w:tc>
          <w:tcPr>
            <w:tcW w:w="1159" w:type="dxa"/>
            <w:shd w:val="clear" w:color="auto" w:fill="auto"/>
          </w:tcPr>
          <w:p w14:paraId="1BC930C6" w14:textId="77777777" w:rsidR="00B95C07" w:rsidRPr="00015885" w:rsidRDefault="00B95C07" w:rsidP="009754D1">
            <w:pPr>
              <w:keepNext/>
              <w:keepLines/>
              <w:spacing w:line="360" w:lineRule="auto"/>
            </w:pPr>
          </w:p>
        </w:tc>
        <w:tc>
          <w:tcPr>
            <w:tcW w:w="2830" w:type="dxa"/>
            <w:shd w:val="clear" w:color="auto" w:fill="auto"/>
          </w:tcPr>
          <w:p w14:paraId="1060E417" w14:textId="77777777" w:rsidR="00B95C07" w:rsidRPr="00015885" w:rsidRDefault="00B95C07" w:rsidP="009754D1">
            <w:pPr>
              <w:keepNext/>
              <w:keepLines/>
              <w:spacing w:line="360" w:lineRule="auto"/>
            </w:pPr>
            <w:r w:rsidRPr="00015885">
              <w:t>Address</w:t>
            </w:r>
          </w:p>
        </w:tc>
        <w:tc>
          <w:tcPr>
            <w:tcW w:w="4924" w:type="dxa"/>
            <w:gridSpan w:val="2"/>
            <w:shd w:val="clear" w:color="auto" w:fill="auto"/>
          </w:tcPr>
          <w:p w14:paraId="701AF6C2" w14:textId="77777777" w:rsidR="00B95C07" w:rsidRPr="00015885" w:rsidRDefault="00B95C07" w:rsidP="009754D1">
            <w:pPr>
              <w:keepNext/>
              <w:keepLines/>
              <w:spacing w:line="360" w:lineRule="auto"/>
            </w:pPr>
            <w:r w:rsidRPr="00015885">
              <w:rPr>
                <w:highlight w:val="yellow"/>
              </w:rPr>
              <w:t>Firm</w:t>
            </w:r>
            <w:r w:rsidRPr="00015885">
              <w:t xml:space="preserve"> </w:t>
            </w:r>
            <w:r w:rsidRPr="00015885">
              <w:rPr>
                <w:highlight w:val="yellow"/>
              </w:rPr>
              <w:t>address</w:t>
            </w:r>
          </w:p>
        </w:tc>
      </w:tr>
      <w:tr w:rsidR="00B95C07" w:rsidRPr="00015885" w14:paraId="447F444F" w14:textId="77777777" w:rsidTr="00E93DAD">
        <w:trPr>
          <w:gridAfter w:val="1"/>
          <w:wAfter w:w="508" w:type="dxa"/>
          <w:trHeight w:hRule="exact" w:val="288"/>
        </w:trPr>
        <w:tc>
          <w:tcPr>
            <w:tcW w:w="1159" w:type="dxa"/>
            <w:shd w:val="clear" w:color="auto" w:fill="auto"/>
          </w:tcPr>
          <w:p w14:paraId="2B1900AC" w14:textId="77777777" w:rsidR="00B95C07" w:rsidRPr="00015885" w:rsidRDefault="00B95C07" w:rsidP="009754D1">
            <w:pPr>
              <w:keepNext/>
              <w:keepLines/>
              <w:spacing w:line="360" w:lineRule="auto"/>
            </w:pPr>
          </w:p>
        </w:tc>
        <w:tc>
          <w:tcPr>
            <w:tcW w:w="2830" w:type="dxa"/>
            <w:shd w:val="clear" w:color="auto" w:fill="auto"/>
          </w:tcPr>
          <w:p w14:paraId="793B8C50" w14:textId="77777777" w:rsidR="00B95C07" w:rsidRPr="00015885" w:rsidRDefault="00B95C07" w:rsidP="009754D1">
            <w:pPr>
              <w:keepNext/>
              <w:keepLines/>
              <w:spacing w:line="360" w:lineRule="auto"/>
            </w:pPr>
            <w:r w:rsidRPr="00015885">
              <w:t>Project Manager’s Name</w:t>
            </w:r>
          </w:p>
        </w:tc>
        <w:tc>
          <w:tcPr>
            <w:tcW w:w="4924" w:type="dxa"/>
            <w:gridSpan w:val="2"/>
            <w:shd w:val="clear" w:color="auto" w:fill="auto"/>
          </w:tcPr>
          <w:p w14:paraId="7C82E45A" w14:textId="77777777" w:rsidR="00B95C07" w:rsidRPr="00015885" w:rsidRDefault="00B95C07" w:rsidP="009754D1">
            <w:pPr>
              <w:keepNext/>
              <w:keepLines/>
              <w:spacing w:line="360" w:lineRule="auto"/>
            </w:pPr>
            <w:r w:rsidRPr="00015885">
              <w:rPr>
                <w:highlight w:val="yellow"/>
              </w:rPr>
              <w:t>PM’s name</w:t>
            </w:r>
          </w:p>
        </w:tc>
      </w:tr>
      <w:tr w:rsidR="00B95C07" w:rsidRPr="00015885" w14:paraId="0F50DEB0" w14:textId="77777777" w:rsidTr="00E93DAD">
        <w:trPr>
          <w:gridAfter w:val="1"/>
          <w:wAfter w:w="508" w:type="dxa"/>
          <w:trHeight w:hRule="exact" w:val="288"/>
        </w:trPr>
        <w:tc>
          <w:tcPr>
            <w:tcW w:w="1159" w:type="dxa"/>
            <w:shd w:val="clear" w:color="auto" w:fill="auto"/>
          </w:tcPr>
          <w:p w14:paraId="616C6F07" w14:textId="77777777" w:rsidR="00B95C07" w:rsidRPr="00015885" w:rsidRDefault="00B95C07" w:rsidP="009754D1">
            <w:pPr>
              <w:keepNext/>
              <w:keepLines/>
              <w:spacing w:line="360" w:lineRule="auto"/>
            </w:pPr>
          </w:p>
        </w:tc>
        <w:tc>
          <w:tcPr>
            <w:tcW w:w="2830" w:type="dxa"/>
            <w:shd w:val="clear" w:color="auto" w:fill="auto"/>
          </w:tcPr>
          <w:p w14:paraId="17EC41B4" w14:textId="77777777" w:rsidR="00B95C07" w:rsidRPr="00015885" w:rsidRDefault="00B95C07" w:rsidP="009754D1">
            <w:pPr>
              <w:keepNext/>
              <w:keepLines/>
              <w:spacing w:line="360" w:lineRule="auto"/>
            </w:pPr>
            <w:r w:rsidRPr="00015885">
              <w:t>Project Manager’s Phone</w:t>
            </w:r>
          </w:p>
        </w:tc>
        <w:tc>
          <w:tcPr>
            <w:tcW w:w="4924" w:type="dxa"/>
            <w:gridSpan w:val="2"/>
            <w:shd w:val="clear" w:color="auto" w:fill="auto"/>
          </w:tcPr>
          <w:p w14:paraId="5DA147EB" w14:textId="7B075B48" w:rsidR="00B95C07" w:rsidRPr="00015885" w:rsidRDefault="00B95C07" w:rsidP="009754D1">
            <w:pPr>
              <w:keepNext/>
              <w:keepLines/>
              <w:spacing w:line="360" w:lineRule="auto"/>
            </w:pPr>
            <w:r w:rsidRPr="00015885">
              <w:rPr>
                <w:highlight w:val="yellow"/>
              </w:rPr>
              <w:t>xxx-</w:t>
            </w:r>
            <w:r w:rsidRPr="00015885">
              <w:rPr>
                <w:snapToGrid w:val="0"/>
                <w:highlight w:val="yellow"/>
              </w:rPr>
              <w:t>xx</w:t>
            </w:r>
            <w:r w:rsidR="008278AC">
              <w:rPr>
                <w:snapToGrid w:val="0"/>
                <w:highlight w:val="yellow"/>
              </w:rPr>
              <w:t>x</w:t>
            </w:r>
            <w:r w:rsidRPr="00015885">
              <w:rPr>
                <w:highlight w:val="yellow"/>
              </w:rPr>
              <w:t>-</w:t>
            </w:r>
            <w:proofErr w:type="spellStart"/>
            <w:r w:rsidRPr="00015885">
              <w:rPr>
                <w:highlight w:val="yellow"/>
              </w:rPr>
              <w:t>xxxx</w:t>
            </w:r>
            <w:proofErr w:type="spellEnd"/>
          </w:p>
        </w:tc>
      </w:tr>
    </w:tbl>
    <w:p w14:paraId="2C7BB106" w14:textId="77777777" w:rsidR="00B95C07" w:rsidRPr="00015885" w:rsidRDefault="00B95C07" w:rsidP="00B95C07">
      <w:pPr>
        <w:spacing w:line="360" w:lineRule="auto"/>
      </w:pPr>
      <w:r w:rsidRPr="00015885">
        <w:rPr>
          <w:highlight w:val="yellow"/>
        </w:rPr>
        <w:t>USE/DELETE FOR SUBS</w:t>
      </w:r>
    </w:p>
    <w:tbl>
      <w:tblPr>
        <w:tblW w:w="9494" w:type="dxa"/>
        <w:tblLook w:val="04A0" w:firstRow="1" w:lastRow="0" w:firstColumn="1" w:lastColumn="0" w:noHBand="0" w:noVBand="1"/>
      </w:tblPr>
      <w:tblGrid>
        <w:gridCol w:w="1155"/>
        <w:gridCol w:w="2985"/>
        <w:gridCol w:w="5354"/>
      </w:tblGrid>
      <w:tr w:rsidR="00B95C07" w:rsidRPr="00015885" w14:paraId="366D93F6" w14:textId="77777777" w:rsidTr="00E93DAD">
        <w:trPr>
          <w:cantSplit/>
        </w:trPr>
        <w:tc>
          <w:tcPr>
            <w:tcW w:w="4140" w:type="dxa"/>
            <w:gridSpan w:val="2"/>
            <w:shd w:val="clear" w:color="auto" w:fill="auto"/>
          </w:tcPr>
          <w:p w14:paraId="2042F7AB" w14:textId="77777777" w:rsidR="00B95C07" w:rsidRPr="00015885" w:rsidRDefault="00B95C07" w:rsidP="007A378F">
            <w:pPr>
              <w:keepNext/>
              <w:spacing w:before="120" w:line="360" w:lineRule="auto"/>
            </w:pPr>
            <w:r w:rsidRPr="00015885">
              <w:t>1.2 Subconsultant Project Manager</w:t>
            </w:r>
          </w:p>
        </w:tc>
        <w:tc>
          <w:tcPr>
            <w:tcW w:w="5354" w:type="dxa"/>
            <w:shd w:val="clear" w:color="auto" w:fill="auto"/>
          </w:tcPr>
          <w:p w14:paraId="44240F59" w14:textId="77777777" w:rsidR="00B95C07" w:rsidRPr="00015885" w:rsidRDefault="00B95C07" w:rsidP="009754D1">
            <w:pPr>
              <w:spacing w:line="360" w:lineRule="auto"/>
            </w:pPr>
          </w:p>
        </w:tc>
      </w:tr>
      <w:tr w:rsidR="00B95C07" w:rsidRPr="00015885" w14:paraId="067271B8" w14:textId="77777777" w:rsidTr="00E93DAD">
        <w:trPr>
          <w:cantSplit/>
          <w:trHeight w:hRule="exact" w:val="288"/>
        </w:trPr>
        <w:tc>
          <w:tcPr>
            <w:tcW w:w="1155" w:type="dxa"/>
            <w:shd w:val="clear" w:color="auto" w:fill="auto"/>
          </w:tcPr>
          <w:p w14:paraId="24D21AE9" w14:textId="77777777" w:rsidR="00B95C07" w:rsidRPr="00015885" w:rsidRDefault="00B95C07" w:rsidP="009754D1">
            <w:pPr>
              <w:spacing w:line="360" w:lineRule="auto"/>
            </w:pPr>
          </w:p>
        </w:tc>
        <w:tc>
          <w:tcPr>
            <w:tcW w:w="2985" w:type="dxa"/>
            <w:shd w:val="clear" w:color="auto" w:fill="auto"/>
          </w:tcPr>
          <w:p w14:paraId="2B5F2E9E" w14:textId="77777777" w:rsidR="00B95C07" w:rsidRPr="00015885" w:rsidRDefault="00B95C07" w:rsidP="009754D1">
            <w:pPr>
              <w:keepNext/>
              <w:keepLines/>
              <w:spacing w:line="360" w:lineRule="auto"/>
            </w:pPr>
            <w:r w:rsidRPr="00015885">
              <w:t>Firm Name</w:t>
            </w:r>
          </w:p>
        </w:tc>
        <w:tc>
          <w:tcPr>
            <w:tcW w:w="5354" w:type="dxa"/>
            <w:shd w:val="clear" w:color="auto" w:fill="auto"/>
          </w:tcPr>
          <w:p w14:paraId="7D8C324B" w14:textId="77777777" w:rsidR="00B95C07" w:rsidRPr="00015885" w:rsidRDefault="00B95C07" w:rsidP="009754D1">
            <w:pPr>
              <w:keepLines/>
              <w:spacing w:line="360" w:lineRule="auto"/>
            </w:pPr>
            <w:r w:rsidRPr="00015885">
              <w:rPr>
                <w:highlight w:val="yellow"/>
              </w:rPr>
              <w:t>Sub name</w:t>
            </w:r>
          </w:p>
        </w:tc>
      </w:tr>
      <w:tr w:rsidR="00E93DAD" w:rsidRPr="00015885" w14:paraId="0853D66C" w14:textId="77777777" w:rsidTr="00E93DAD">
        <w:trPr>
          <w:cantSplit/>
          <w:trHeight w:hRule="exact" w:val="288"/>
        </w:trPr>
        <w:tc>
          <w:tcPr>
            <w:tcW w:w="1155" w:type="dxa"/>
            <w:shd w:val="clear" w:color="auto" w:fill="auto"/>
          </w:tcPr>
          <w:p w14:paraId="7DB4DE95" w14:textId="77777777" w:rsidR="00E93DAD" w:rsidRPr="00015885" w:rsidRDefault="00E93DAD" w:rsidP="009754D1">
            <w:pPr>
              <w:spacing w:line="360" w:lineRule="auto"/>
            </w:pPr>
          </w:p>
        </w:tc>
        <w:tc>
          <w:tcPr>
            <w:tcW w:w="2985" w:type="dxa"/>
            <w:shd w:val="clear" w:color="auto" w:fill="auto"/>
          </w:tcPr>
          <w:p w14:paraId="1ECBF7A3" w14:textId="2CC7C7E5" w:rsidR="00E93DAD" w:rsidRPr="00015885" w:rsidRDefault="00E93DAD" w:rsidP="009754D1">
            <w:pPr>
              <w:keepLines/>
              <w:spacing w:line="360" w:lineRule="auto"/>
            </w:pPr>
            <w:r>
              <w:t>Contractor/Vendor Number</w:t>
            </w:r>
          </w:p>
        </w:tc>
        <w:tc>
          <w:tcPr>
            <w:tcW w:w="5354" w:type="dxa"/>
            <w:shd w:val="clear" w:color="auto" w:fill="auto"/>
          </w:tcPr>
          <w:p w14:paraId="11E7E549" w14:textId="65E314B6" w:rsidR="00E93DAD" w:rsidRPr="00015885" w:rsidRDefault="00E93DAD" w:rsidP="009754D1">
            <w:pPr>
              <w:keepLines/>
              <w:spacing w:line="360" w:lineRule="auto"/>
              <w:rPr>
                <w:highlight w:val="yellow"/>
              </w:rPr>
            </w:pPr>
            <w:proofErr w:type="spellStart"/>
            <w:r>
              <w:rPr>
                <w:highlight w:val="yellow"/>
              </w:rPr>
              <w:t>xxxx</w:t>
            </w:r>
            <w:proofErr w:type="spellEnd"/>
          </w:p>
        </w:tc>
      </w:tr>
      <w:tr w:rsidR="00B95C07" w:rsidRPr="00015885" w14:paraId="675309E0" w14:textId="77777777" w:rsidTr="00E93DAD">
        <w:trPr>
          <w:cantSplit/>
          <w:trHeight w:hRule="exact" w:val="288"/>
        </w:trPr>
        <w:tc>
          <w:tcPr>
            <w:tcW w:w="1155" w:type="dxa"/>
            <w:shd w:val="clear" w:color="auto" w:fill="auto"/>
          </w:tcPr>
          <w:p w14:paraId="6F8146BB" w14:textId="77777777" w:rsidR="00B95C07" w:rsidRPr="00015885" w:rsidRDefault="00B95C07" w:rsidP="009754D1">
            <w:pPr>
              <w:spacing w:line="360" w:lineRule="auto"/>
            </w:pPr>
          </w:p>
        </w:tc>
        <w:tc>
          <w:tcPr>
            <w:tcW w:w="2985" w:type="dxa"/>
            <w:shd w:val="clear" w:color="auto" w:fill="auto"/>
          </w:tcPr>
          <w:p w14:paraId="4D835830" w14:textId="77777777" w:rsidR="00B95C07" w:rsidRPr="00015885" w:rsidRDefault="00B95C07" w:rsidP="009754D1">
            <w:pPr>
              <w:keepLines/>
              <w:spacing w:line="360" w:lineRule="auto"/>
            </w:pPr>
            <w:r w:rsidRPr="00015885">
              <w:t>Address</w:t>
            </w:r>
          </w:p>
        </w:tc>
        <w:tc>
          <w:tcPr>
            <w:tcW w:w="5354" w:type="dxa"/>
            <w:shd w:val="clear" w:color="auto" w:fill="auto"/>
          </w:tcPr>
          <w:p w14:paraId="42DB04C6" w14:textId="77777777" w:rsidR="00B95C07" w:rsidRPr="00015885" w:rsidRDefault="00B95C07" w:rsidP="009754D1">
            <w:pPr>
              <w:keepLines/>
              <w:spacing w:line="360" w:lineRule="auto"/>
            </w:pPr>
            <w:r w:rsidRPr="00015885">
              <w:rPr>
                <w:highlight w:val="yellow"/>
              </w:rPr>
              <w:t>Sub</w:t>
            </w:r>
            <w:r w:rsidRPr="00015885">
              <w:t xml:space="preserve"> </w:t>
            </w:r>
            <w:r w:rsidRPr="00015885">
              <w:rPr>
                <w:highlight w:val="yellow"/>
              </w:rPr>
              <w:t>address</w:t>
            </w:r>
          </w:p>
        </w:tc>
      </w:tr>
      <w:tr w:rsidR="00B95C07" w:rsidRPr="00015885" w14:paraId="01C55BDE" w14:textId="77777777" w:rsidTr="00E93DAD">
        <w:trPr>
          <w:cantSplit/>
          <w:trHeight w:hRule="exact" w:val="288"/>
        </w:trPr>
        <w:tc>
          <w:tcPr>
            <w:tcW w:w="1155" w:type="dxa"/>
            <w:shd w:val="clear" w:color="auto" w:fill="auto"/>
          </w:tcPr>
          <w:p w14:paraId="77AED06E" w14:textId="77777777" w:rsidR="00B95C07" w:rsidRPr="00015885" w:rsidRDefault="00B95C07" w:rsidP="009754D1">
            <w:pPr>
              <w:spacing w:line="360" w:lineRule="auto"/>
            </w:pPr>
          </w:p>
        </w:tc>
        <w:tc>
          <w:tcPr>
            <w:tcW w:w="2985" w:type="dxa"/>
            <w:shd w:val="clear" w:color="auto" w:fill="auto"/>
          </w:tcPr>
          <w:p w14:paraId="087F080C" w14:textId="77777777" w:rsidR="00B95C07" w:rsidRPr="00015885" w:rsidRDefault="00B95C07" w:rsidP="009754D1">
            <w:pPr>
              <w:keepLines/>
              <w:spacing w:line="360" w:lineRule="auto"/>
            </w:pPr>
            <w:r w:rsidRPr="00015885">
              <w:t>Project Manager’s Name</w:t>
            </w:r>
          </w:p>
        </w:tc>
        <w:tc>
          <w:tcPr>
            <w:tcW w:w="5354" w:type="dxa"/>
            <w:shd w:val="clear" w:color="auto" w:fill="auto"/>
          </w:tcPr>
          <w:p w14:paraId="0C64600C" w14:textId="77777777" w:rsidR="00B95C07" w:rsidRPr="00015885" w:rsidRDefault="00B95C07" w:rsidP="009754D1">
            <w:pPr>
              <w:keepLines/>
              <w:spacing w:line="360" w:lineRule="auto"/>
            </w:pPr>
            <w:r w:rsidRPr="00015885">
              <w:rPr>
                <w:highlight w:val="yellow"/>
              </w:rPr>
              <w:t>PM’s name</w:t>
            </w:r>
          </w:p>
        </w:tc>
      </w:tr>
      <w:tr w:rsidR="00B95C07" w:rsidRPr="00015885" w14:paraId="15EC2C24" w14:textId="77777777" w:rsidTr="00E93DAD">
        <w:trPr>
          <w:cantSplit/>
          <w:trHeight w:hRule="exact" w:val="288"/>
        </w:trPr>
        <w:tc>
          <w:tcPr>
            <w:tcW w:w="1155" w:type="dxa"/>
            <w:shd w:val="clear" w:color="auto" w:fill="auto"/>
          </w:tcPr>
          <w:p w14:paraId="0B620D46" w14:textId="77777777" w:rsidR="00B95C07" w:rsidRPr="00015885" w:rsidRDefault="00B95C07" w:rsidP="009754D1">
            <w:pPr>
              <w:spacing w:line="360" w:lineRule="auto"/>
            </w:pPr>
          </w:p>
        </w:tc>
        <w:tc>
          <w:tcPr>
            <w:tcW w:w="2985" w:type="dxa"/>
            <w:shd w:val="clear" w:color="auto" w:fill="auto"/>
          </w:tcPr>
          <w:p w14:paraId="4BA3DDB2" w14:textId="77777777" w:rsidR="00B95C07" w:rsidRPr="00015885" w:rsidRDefault="00B95C07" w:rsidP="009754D1">
            <w:pPr>
              <w:keepLines/>
              <w:spacing w:line="360" w:lineRule="auto"/>
            </w:pPr>
            <w:r w:rsidRPr="00015885">
              <w:t>Project Manager’s Phone</w:t>
            </w:r>
          </w:p>
        </w:tc>
        <w:tc>
          <w:tcPr>
            <w:tcW w:w="5354" w:type="dxa"/>
            <w:shd w:val="clear" w:color="auto" w:fill="auto"/>
          </w:tcPr>
          <w:p w14:paraId="687CC706" w14:textId="6445C294" w:rsidR="00B95C07" w:rsidRPr="00015885" w:rsidRDefault="00B95C07" w:rsidP="009754D1">
            <w:pPr>
              <w:keepLines/>
              <w:spacing w:line="360" w:lineRule="auto"/>
            </w:pPr>
            <w:r w:rsidRPr="00015885">
              <w:rPr>
                <w:highlight w:val="yellow"/>
              </w:rPr>
              <w:t>xxx-</w:t>
            </w:r>
            <w:r w:rsidRPr="00015885">
              <w:rPr>
                <w:snapToGrid w:val="0"/>
                <w:highlight w:val="yellow"/>
              </w:rPr>
              <w:t>xx</w:t>
            </w:r>
            <w:r w:rsidR="008278AC">
              <w:rPr>
                <w:snapToGrid w:val="0"/>
                <w:highlight w:val="yellow"/>
              </w:rPr>
              <w:t>x</w:t>
            </w:r>
            <w:r w:rsidRPr="00015885">
              <w:rPr>
                <w:highlight w:val="yellow"/>
              </w:rPr>
              <w:t>-</w:t>
            </w:r>
            <w:proofErr w:type="spellStart"/>
            <w:r w:rsidRPr="00015885">
              <w:rPr>
                <w:highlight w:val="yellow"/>
              </w:rPr>
              <w:t>xxxx</w:t>
            </w:r>
            <w:proofErr w:type="spellEnd"/>
          </w:p>
        </w:tc>
      </w:tr>
    </w:tbl>
    <w:p w14:paraId="20661754" w14:textId="07683B72" w:rsidR="00B95C07" w:rsidRDefault="00B95C07" w:rsidP="00B95C07">
      <w:pPr>
        <w:spacing w:line="360" w:lineRule="auto"/>
      </w:pPr>
      <w:r w:rsidRPr="00015885">
        <w:rPr>
          <w:highlight w:val="yellow"/>
        </w:rPr>
        <w:t>END USE/DELETE FOR SUBS</w:t>
      </w:r>
    </w:p>
    <w:tbl>
      <w:tblPr>
        <w:tblW w:w="9576" w:type="dxa"/>
        <w:tblLook w:val="04A0" w:firstRow="1" w:lastRow="0" w:firstColumn="1" w:lastColumn="0" w:noHBand="0" w:noVBand="1"/>
      </w:tblPr>
      <w:tblGrid>
        <w:gridCol w:w="1188"/>
        <w:gridCol w:w="2880"/>
        <w:gridCol w:w="5508"/>
      </w:tblGrid>
      <w:tr w:rsidR="007A378F" w:rsidRPr="00B35FF4" w14:paraId="17099032" w14:textId="77777777" w:rsidTr="009754D1">
        <w:tc>
          <w:tcPr>
            <w:tcW w:w="4068" w:type="dxa"/>
            <w:gridSpan w:val="2"/>
            <w:shd w:val="clear" w:color="auto" w:fill="auto"/>
          </w:tcPr>
          <w:p w14:paraId="4E0FF275" w14:textId="77777777" w:rsidR="007A378F" w:rsidRPr="00B35FF4" w:rsidRDefault="007A378F" w:rsidP="009754D1">
            <w:pPr>
              <w:keepLines/>
              <w:spacing w:before="120" w:line="360" w:lineRule="auto"/>
            </w:pPr>
            <w:r w:rsidRPr="00B35FF4">
              <w:t>1.3  State Project Coordinator</w:t>
            </w:r>
          </w:p>
        </w:tc>
        <w:tc>
          <w:tcPr>
            <w:tcW w:w="5508" w:type="dxa"/>
            <w:shd w:val="clear" w:color="auto" w:fill="auto"/>
          </w:tcPr>
          <w:p w14:paraId="54D55422" w14:textId="77777777" w:rsidR="007A378F" w:rsidRPr="00B35FF4" w:rsidRDefault="007A378F" w:rsidP="009754D1">
            <w:pPr>
              <w:keepLines/>
              <w:spacing w:line="360" w:lineRule="auto"/>
            </w:pPr>
          </w:p>
        </w:tc>
      </w:tr>
      <w:tr w:rsidR="007A378F" w:rsidRPr="00B35FF4" w14:paraId="303F70BF" w14:textId="77777777" w:rsidTr="009754D1">
        <w:trPr>
          <w:trHeight w:hRule="exact" w:val="288"/>
        </w:trPr>
        <w:tc>
          <w:tcPr>
            <w:tcW w:w="1188" w:type="dxa"/>
            <w:shd w:val="clear" w:color="auto" w:fill="auto"/>
          </w:tcPr>
          <w:p w14:paraId="64ED7A98" w14:textId="77777777" w:rsidR="007A378F" w:rsidRPr="00B35FF4" w:rsidRDefault="007A378F" w:rsidP="009754D1">
            <w:pPr>
              <w:keepLines/>
              <w:spacing w:line="360" w:lineRule="auto"/>
            </w:pPr>
          </w:p>
        </w:tc>
        <w:tc>
          <w:tcPr>
            <w:tcW w:w="2880" w:type="dxa"/>
            <w:shd w:val="clear" w:color="auto" w:fill="auto"/>
          </w:tcPr>
          <w:p w14:paraId="05850E69" w14:textId="77777777" w:rsidR="007A378F" w:rsidRPr="00B35FF4" w:rsidRDefault="007A378F" w:rsidP="009754D1">
            <w:pPr>
              <w:keepLines/>
              <w:spacing w:line="360" w:lineRule="auto"/>
            </w:pPr>
            <w:r w:rsidRPr="00B35FF4">
              <w:t>Name</w:t>
            </w:r>
          </w:p>
        </w:tc>
        <w:tc>
          <w:tcPr>
            <w:tcW w:w="5508" w:type="dxa"/>
            <w:shd w:val="clear" w:color="auto" w:fill="auto"/>
          </w:tcPr>
          <w:p w14:paraId="5C8688EA" w14:textId="77777777" w:rsidR="007A378F" w:rsidRPr="00B35FF4" w:rsidRDefault="007A378F" w:rsidP="009754D1">
            <w:pPr>
              <w:spacing w:line="360" w:lineRule="auto"/>
            </w:pPr>
            <w:r w:rsidRPr="00B35FF4">
              <w:rPr>
                <w:highlight w:val="yellow"/>
              </w:rPr>
              <w:t>name</w:t>
            </w:r>
          </w:p>
        </w:tc>
      </w:tr>
      <w:tr w:rsidR="007A378F" w:rsidRPr="00B35FF4" w14:paraId="72ABED16" w14:textId="77777777" w:rsidTr="009754D1">
        <w:trPr>
          <w:trHeight w:hRule="exact" w:val="288"/>
        </w:trPr>
        <w:tc>
          <w:tcPr>
            <w:tcW w:w="1188" w:type="dxa"/>
            <w:shd w:val="clear" w:color="auto" w:fill="auto"/>
          </w:tcPr>
          <w:p w14:paraId="0CD50CE8" w14:textId="77777777" w:rsidR="007A378F" w:rsidRPr="00B35FF4" w:rsidRDefault="007A378F" w:rsidP="009754D1">
            <w:pPr>
              <w:keepLines/>
              <w:spacing w:line="360" w:lineRule="auto"/>
            </w:pPr>
          </w:p>
        </w:tc>
        <w:tc>
          <w:tcPr>
            <w:tcW w:w="2880" w:type="dxa"/>
            <w:shd w:val="clear" w:color="auto" w:fill="auto"/>
          </w:tcPr>
          <w:p w14:paraId="645CD8A0" w14:textId="77777777" w:rsidR="007A378F" w:rsidRPr="00B35FF4" w:rsidRDefault="007A378F" w:rsidP="009754D1">
            <w:pPr>
              <w:keepLines/>
              <w:spacing w:line="360" w:lineRule="auto"/>
            </w:pPr>
            <w:r w:rsidRPr="00B35FF4">
              <w:t>Phone Number</w:t>
            </w:r>
          </w:p>
        </w:tc>
        <w:tc>
          <w:tcPr>
            <w:tcW w:w="5508" w:type="dxa"/>
            <w:shd w:val="clear" w:color="auto" w:fill="auto"/>
          </w:tcPr>
          <w:p w14:paraId="58EF62BE" w14:textId="6346977B" w:rsidR="007A378F" w:rsidRPr="00B35FF4" w:rsidRDefault="007A378F" w:rsidP="009754D1">
            <w:pPr>
              <w:spacing w:line="360" w:lineRule="auto"/>
            </w:pPr>
            <w:r w:rsidRPr="00B35FF4">
              <w:rPr>
                <w:highlight w:val="yellow"/>
              </w:rPr>
              <w:t>xxx-</w:t>
            </w:r>
            <w:r w:rsidRPr="00B35FF4">
              <w:rPr>
                <w:snapToGrid w:val="0"/>
                <w:highlight w:val="yellow"/>
              </w:rPr>
              <w:t>xx</w:t>
            </w:r>
            <w:r w:rsidR="008278AC">
              <w:rPr>
                <w:snapToGrid w:val="0"/>
                <w:highlight w:val="yellow"/>
              </w:rPr>
              <w:t>x</w:t>
            </w:r>
            <w:r w:rsidRPr="00B35FF4">
              <w:rPr>
                <w:highlight w:val="yellow"/>
              </w:rPr>
              <w:t>-</w:t>
            </w:r>
            <w:proofErr w:type="spellStart"/>
            <w:r w:rsidRPr="00B35FF4">
              <w:rPr>
                <w:highlight w:val="yellow"/>
              </w:rPr>
              <w:t>xxxx</w:t>
            </w:r>
            <w:proofErr w:type="spellEnd"/>
          </w:p>
        </w:tc>
      </w:tr>
      <w:tr w:rsidR="007A378F" w:rsidRPr="00B35FF4" w14:paraId="04A45466" w14:textId="77777777" w:rsidTr="009754D1">
        <w:tc>
          <w:tcPr>
            <w:tcW w:w="4068" w:type="dxa"/>
            <w:gridSpan w:val="2"/>
            <w:shd w:val="clear" w:color="auto" w:fill="auto"/>
          </w:tcPr>
          <w:p w14:paraId="48B34B92" w14:textId="77777777" w:rsidR="007A378F" w:rsidRPr="00B35FF4" w:rsidRDefault="007A378F" w:rsidP="009754D1">
            <w:pPr>
              <w:keepLines/>
              <w:spacing w:before="120" w:line="360" w:lineRule="auto"/>
              <w:rPr>
                <w:snapToGrid w:val="0"/>
              </w:rPr>
            </w:pPr>
            <w:r w:rsidRPr="00B35FF4">
              <w:rPr>
                <w:snapToGrid w:val="0"/>
              </w:rPr>
              <w:t>1.</w:t>
            </w:r>
            <w:r>
              <w:rPr>
                <w:snapToGrid w:val="0"/>
              </w:rPr>
              <w:t>4</w:t>
            </w:r>
            <w:r w:rsidRPr="00B35FF4">
              <w:rPr>
                <w:snapToGrid w:val="0"/>
              </w:rPr>
              <w:t xml:space="preserve">  LPA RC</w:t>
            </w:r>
          </w:p>
        </w:tc>
        <w:tc>
          <w:tcPr>
            <w:tcW w:w="5508" w:type="dxa"/>
            <w:shd w:val="clear" w:color="auto" w:fill="auto"/>
          </w:tcPr>
          <w:p w14:paraId="2166ED24" w14:textId="77777777" w:rsidR="007A378F" w:rsidRPr="00B35FF4" w:rsidRDefault="007A378F" w:rsidP="009754D1">
            <w:pPr>
              <w:keepLines/>
              <w:spacing w:line="360" w:lineRule="auto"/>
              <w:rPr>
                <w:snapToGrid w:val="0"/>
              </w:rPr>
            </w:pPr>
          </w:p>
        </w:tc>
      </w:tr>
      <w:tr w:rsidR="007A378F" w:rsidRPr="00B35FF4" w14:paraId="4D381836" w14:textId="77777777" w:rsidTr="009754D1">
        <w:trPr>
          <w:trHeight w:hRule="exact" w:val="288"/>
        </w:trPr>
        <w:tc>
          <w:tcPr>
            <w:tcW w:w="1188" w:type="dxa"/>
            <w:shd w:val="clear" w:color="auto" w:fill="auto"/>
          </w:tcPr>
          <w:p w14:paraId="2F468A1F" w14:textId="77777777" w:rsidR="007A378F" w:rsidRPr="00B35FF4" w:rsidRDefault="007A378F" w:rsidP="009754D1">
            <w:pPr>
              <w:keepLines/>
              <w:spacing w:line="360" w:lineRule="auto"/>
            </w:pPr>
          </w:p>
        </w:tc>
        <w:tc>
          <w:tcPr>
            <w:tcW w:w="2880" w:type="dxa"/>
            <w:shd w:val="clear" w:color="auto" w:fill="auto"/>
          </w:tcPr>
          <w:p w14:paraId="402DA286" w14:textId="77777777" w:rsidR="007A378F" w:rsidRPr="00B35FF4" w:rsidRDefault="007A378F" w:rsidP="009754D1">
            <w:pPr>
              <w:keepLines/>
              <w:spacing w:line="360" w:lineRule="auto"/>
            </w:pPr>
            <w:r w:rsidRPr="00B35FF4">
              <w:t>Name</w:t>
            </w:r>
          </w:p>
        </w:tc>
        <w:tc>
          <w:tcPr>
            <w:tcW w:w="5508" w:type="dxa"/>
            <w:shd w:val="clear" w:color="auto" w:fill="auto"/>
          </w:tcPr>
          <w:p w14:paraId="31C0D1A9" w14:textId="77777777" w:rsidR="007A378F" w:rsidRPr="00B35FF4" w:rsidRDefault="007A378F" w:rsidP="009754D1">
            <w:pPr>
              <w:spacing w:line="360" w:lineRule="auto"/>
            </w:pPr>
            <w:r w:rsidRPr="00B35FF4">
              <w:rPr>
                <w:highlight w:val="yellow"/>
              </w:rPr>
              <w:t>name</w:t>
            </w:r>
          </w:p>
        </w:tc>
      </w:tr>
      <w:tr w:rsidR="007A378F" w:rsidRPr="00B35FF4" w14:paraId="103EE68A" w14:textId="77777777" w:rsidTr="009754D1">
        <w:trPr>
          <w:trHeight w:hRule="exact" w:val="288"/>
        </w:trPr>
        <w:tc>
          <w:tcPr>
            <w:tcW w:w="1188" w:type="dxa"/>
            <w:shd w:val="clear" w:color="auto" w:fill="auto"/>
          </w:tcPr>
          <w:p w14:paraId="7C05A4F5" w14:textId="77777777" w:rsidR="007A378F" w:rsidRPr="00B35FF4" w:rsidRDefault="007A378F" w:rsidP="009754D1">
            <w:pPr>
              <w:keepLines/>
              <w:spacing w:line="360" w:lineRule="auto"/>
            </w:pPr>
          </w:p>
        </w:tc>
        <w:tc>
          <w:tcPr>
            <w:tcW w:w="2880" w:type="dxa"/>
            <w:shd w:val="clear" w:color="auto" w:fill="auto"/>
          </w:tcPr>
          <w:p w14:paraId="7F9646EF" w14:textId="77777777" w:rsidR="007A378F" w:rsidRPr="00B35FF4" w:rsidRDefault="007A378F" w:rsidP="009754D1">
            <w:pPr>
              <w:keepLines/>
              <w:spacing w:line="360" w:lineRule="auto"/>
            </w:pPr>
            <w:r w:rsidRPr="00B35FF4">
              <w:t>Phone Number</w:t>
            </w:r>
          </w:p>
        </w:tc>
        <w:tc>
          <w:tcPr>
            <w:tcW w:w="5508" w:type="dxa"/>
            <w:shd w:val="clear" w:color="auto" w:fill="auto"/>
          </w:tcPr>
          <w:p w14:paraId="432C2973" w14:textId="262E4338" w:rsidR="007A378F" w:rsidRPr="00B35FF4" w:rsidRDefault="007A378F" w:rsidP="009754D1">
            <w:pPr>
              <w:spacing w:line="360" w:lineRule="auto"/>
            </w:pPr>
            <w:r w:rsidRPr="00B35FF4">
              <w:rPr>
                <w:highlight w:val="yellow"/>
              </w:rPr>
              <w:t>xxx-</w:t>
            </w:r>
            <w:r w:rsidRPr="00B35FF4">
              <w:rPr>
                <w:snapToGrid w:val="0"/>
                <w:highlight w:val="yellow"/>
              </w:rPr>
              <w:t>xx</w:t>
            </w:r>
            <w:r w:rsidR="008278AC">
              <w:rPr>
                <w:snapToGrid w:val="0"/>
                <w:highlight w:val="yellow"/>
              </w:rPr>
              <w:t>x</w:t>
            </w:r>
            <w:r w:rsidRPr="00B35FF4">
              <w:rPr>
                <w:highlight w:val="yellow"/>
              </w:rPr>
              <w:t>-</w:t>
            </w:r>
            <w:proofErr w:type="spellStart"/>
            <w:r w:rsidRPr="00B35FF4">
              <w:rPr>
                <w:highlight w:val="yellow"/>
              </w:rPr>
              <w:t>xxxx</w:t>
            </w:r>
            <w:proofErr w:type="spellEnd"/>
          </w:p>
        </w:tc>
      </w:tr>
      <w:tr w:rsidR="007A378F" w:rsidRPr="00B35FF4" w14:paraId="5F899A58" w14:textId="77777777" w:rsidTr="009754D1">
        <w:tc>
          <w:tcPr>
            <w:tcW w:w="4068" w:type="dxa"/>
            <w:gridSpan w:val="2"/>
            <w:shd w:val="clear" w:color="auto" w:fill="auto"/>
          </w:tcPr>
          <w:p w14:paraId="581EF3BA" w14:textId="77777777" w:rsidR="007A378F" w:rsidRPr="00B35FF4" w:rsidRDefault="007A378F" w:rsidP="009754D1">
            <w:pPr>
              <w:keepLines/>
              <w:spacing w:before="120" w:line="360" w:lineRule="auto"/>
              <w:rPr>
                <w:snapToGrid w:val="0"/>
              </w:rPr>
            </w:pPr>
            <w:r w:rsidRPr="00B35FF4">
              <w:rPr>
                <w:snapToGrid w:val="0"/>
              </w:rPr>
              <w:t>1.</w:t>
            </w:r>
            <w:r>
              <w:rPr>
                <w:snapToGrid w:val="0"/>
              </w:rPr>
              <w:t>5</w:t>
            </w:r>
            <w:r w:rsidRPr="00B35FF4">
              <w:rPr>
                <w:snapToGrid w:val="0"/>
              </w:rPr>
              <w:t xml:space="preserve">  State Agreements Specialist</w:t>
            </w:r>
          </w:p>
        </w:tc>
        <w:tc>
          <w:tcPr>
            <w:tcW w:w="5508" w:type="dxa"/>
            <w:shd w:val="clear" w:color="auto" w:fill="auto"/>
          </w:tcPr>
          <w:p w14:paraId="36791E3B" w14:textId="77777777" w:rsidR="007A378F" w:rsidRPr="00B35FF4" w:rsidRDefault="007A378F" w:rsidP="009754D1">
            <w:pPr>
              <w:keepLines/>
              <w:spacing w:line="360" w:lineRule="auto"/>
              <w:rPr>
                <w:snapToGrid w:val="0"/>
              </w:rPr>
            </w:pPr>
          </w:p>
        </w:tc>
      </w:tr>
      <w:tr w:rsidR="007A378F" w:rsidRPr="00B35FF4" w14:paraId="270876FA" w14:textId="77777777" w:rsidTr="009754D1">
        <w:trPr>
          <w:cantSplit/>
          <w:trHeight w:hRule="exact" w:val="288"/>
        </w:trPr>
        <w:tc>
          <w:tcPr>
            <w:tcW w:w="1188" w:type="dxa"/>
            <w:shd w:val="clear" w:color="auto" w:fill="auto"/>
          </w:tcPr>
          <w:p w14:paraId="3CF304CD" w14:textId="77777777" w:rsidR="007A378F" w:rsidRPr="00B35FF4" w:rsidRDefault="007A378F" w:rsidP="009754D1">
            <w:pPr>
              <w:keepLines/>
              <w:spacing w:line="360" w:lineRule="auto"/>
              <w:rPr>
                <w:snapToGrid w:val="0"/>
              </w:rPr>
            </w:pPr>
          </w:p>
        </w:tc>
        <w:tc>
          <w:tcPr>
            <w:tcW w:w="2880" w:type="dxa"/>
            <w:shd w:val="clear" w:color="auto" w:fill="auto"/>
          </w:tcPr>
          <w:p w14:paraId="520BF65A" w14:textId="77777777" w:rsidR="007A378F" w:rsidRPr="00B35FF4" w:rsidRDefault="007A378F" w:rsidP="009754D1">
            <w:pPr>
              <w:keepLines/>
              <w:spacing w:line="360" w:lineRule="auto"/>
              <w:rPr>
                <w:snapToGrid w:val="0"/>
              </w:rPr>
            </w:pPr>
            <w:r w:rsidRPr="00B35FF4">
              <w:rPr>
                <w:snapToGrid w:val="0"/>
              </w:rPr>
              <w:t>Name</w:t>
            </w:r>
          </w:p>
        </w:tc>
        <w:tc>
          <w:tcPr>
            <w:tcW w:w="5508" w:type="dxa"/>
            <w:shd w:val="clear" w:color="auto" w:fill="auto"/>
          </w:tcPr>
          <w:p w14:paraId="2FF6B848" w14:textId="77777777" w:rsidR="007A378F" w:rsidRPr="00B35FF4" w:rsidRDefault="007A378F" w:rsidP="009754D1">
            <w:pPr>
              <w:spacing w:line="360" w:lineRule="auto"/>
              <w:rPr>
                <w:snapToGrid w:val="0"/>
              </w:rPr>
            </w:pPr>
            <w:r w:rsidRPr="00B35FF4">
              <w:rPr>
                <w:snapToGrid w:val="0"/>
                <w:highlight w:val="yellow"/>
              </w:rPr>
              <w:t>name</w:t>
            </w:r>
          </w:p>
        </w:tc>
      </w:tr>
      <w:tr w:rsidR="007A378F" w:rsidRPr="00B35FF4" w14:paraId="136CC529" w14:textId="77777777" w:rsidTr="009754D1">
        <w:trPr>
          <w:cantSplit/>
          <w:trHeight w:hRule="exact" w:val="288"/>
        </w:trPr>
        <w:tc>
          <w:tcPr>
            <w:tcW w:w="1188" w:type="dxa"/>
            <w:shd w:val="clear" w:color="auto" w:fill="auto"/>
          </w:tcPr>
          <w:p w14:paraId="0AC91FFA" w14:textId="77777777" w:rsidR="007A378F" w:rsidRPr="00B35FF4" w:rsidRDefault="007A378F" w:rsidP="009754D1">
            <w:pPr>
              <w:keepLines/>
              <w:spacing w:line="360" w:lineRule="auto"/>
              <w:rPr>
                <w:snapToGrid w:val="0"/>
              </w:rPr>
            </w:pPr>
          </w:p>
        </w:tc>
        <w:tc>
          <w:tcPr>
            <w:tcW w:w="2880" w:type="dxa"/>
            <w:shd w:val="clear" w:color="auto" w:fill="auto"/>
          </w:tcPr>
          <w:p w14:paraId="60DC746A" w14:textId="77777777" w:rsidR="007A378F" w:rsidRPr="00B35FF4" w:rsidRDefault="007A378F" w:rsidP="009754D1">
            <w:pPr>
              <w:keepLines/>
              <w:spacing w:line="360" w:lineRule="auto"/>
              <w:rPr>
                <w:snapToGrid w:val="0"/>
              </w:rPr>
            </w:pPr>
            <w:r w:rsidRPr="00B35FF4">
              <w:rPr>
                <w:snapToGrid w:val="0"/>
              </w:rPr>
              <w:t>Phone Number</w:t>
            </w:r>
          </w:p>
        </w:tc>
        <w:tc>
          <w:tcPr>
            <w:tcW w:w="5508" w:type="dxa"/>
            <w:shd w:val="clear" w:color="auto" w:fill="auto"/>
          </w:tcPr>
          <w:p w14:paraId="046AE200" w14:textId="57D586A5" w:rsidR="007A378F" w:rsidRPr="00B35FF4" w:rsidRDefault="007A378F" w:rsidP="009754D1">
            <w:pPr>
              <w:spacing w:line="360" w:lineRule="auto"/>
              <w:rPr>
                <w:snapToGrid w:val="0"/>
              </w:rPr>
            </w:pPr>
            <w:r w:rsidRPr="00B35FF4">
              <w:rPr>
                <w:snapToGrid w:val="0"/>
                <w:highlight w:val="yellow"/>
              </w:rPr>
              <w:t>xxx-xx</w:t>
            </w:r>
            <w:r w:rsidR="008278AC">
              <w:rPr>
                <w:snapToGrid w:val="0"/>
                <w:highlight w:val="yellow"/>
              </w:rPr>
              <w:t>x</w:t>
            </w:r>
            <w:r w:rsidRPr="00B35FF4">
              <w:rPr>
                <w:snapToGrid w:val="0"/>
                <w:highlight w:val="yellow"/>
              </w:rPr>
              <w:t>-</w:t>
            </w:r>
            <w:proofErr w:type="spellStart"/>
            <w:r w:rsidRPr="00B35FF4">
              <w:rPr>
                <w:snapToGrid w:val="0"/>
                <w:highlight w:val="yellow"/>
              </w:rPr>
              <w:t>xxxx</w:t>
            </w:r>
            <w:proofErr w:type="spellEnd"/>
          </w:p>
        </w:tc>
      </w:tr>
    </w:tbl>
    <w:p w14:paraId="72045AAD" w14:textId="7E8DB2A7" w:rsidR="00E43775" w:rsidRPr="006E39BB" w:rsidRDefault="00E43775" w:rsidP="00E263C7">
      <w:pPr>
        <w:spacing w:before="200" w:line="360" w:lineRule="auto"/>
        <w:rPr>
          <w:b/>
          <w:snapToGrid w:val="0"/>
          <w:u w:val="single"/>
        </w:rPr>
      </w:pPr>
      <w:r w:rsidRPr="006E39BB">
        <w:rPr>
          <w:b/>
          <w:snapToGrid w:val="0"/>
          <w:u w:val="single"/>
        </w:rPr>
        <w:t>SECTION 2.</w:t>
      </w:r>
      <w:r w:rsidRPr="00E377FD">
        <w:t xml:space="preserve"> </w:t>
      </w:r>
      <w:r w:rsidR="001A72EF" w:rsidRPr="00C12B58">
        <w:rPr>
          <w:snapToGrid w:val="0"/>
        </w:rPr>
        <w:t xml:space="preserve"> </w:t>
      </w:r>
      <w:r w:rsidR="00F7523D" w:rsidRPr="002D6AC1">
        <w:rPr>
          <w:i/>
          <w:snapToGrid w:val="0"/>
        </w:rPr>
        <w:t xml:space="preserve">This </w:t>
      </w:r>
      <w:r w:rsidR="00F50252" w:rsidRPr="002D6AC1">
        <w:rPr>
          <w:i/>
          <w:snapToGrid w:val="0"/>
        </w:rPr>
        <w:t>s</w:t>
      </w:r>
      <w:r w:rsidR="00F7523D" w:rsidRPr="002D6AC1">
        <w:rPr>
          <w:i/>
          <w:snapToGrid w:val="0"/>
        </w:rPr>
        <w:t>ection has intentionally been left blank</w:t>
      </w:r>
      <w:r w:rsidR="0000345A" w:rsidRPr="002D6AC1">
        <w:rPr>
          <w:i/>
          <w:snapToGrid w:val="0"/>
        </w:rPr>
        <w:t>.</w:t>
      </w:r>
    </w:p>
    <w:p w14:paraId="2C17A4BF" w14:textId="1D0BA017" w:rsidR="00E43775" w:rsidRPr="00E377FD" w:rsidRDefault="00E43775" w:rsidP="00E377FD">
      <w:pPr>
        <w:spacing w:before="200" w:line="360" w:lineRule="auto"/>
        <w:rPr>
          <w:b/>
        </w:rPr>
      </w:pPr>
      <w:r w:rsidRPr="006E39BB">
        <w:rPr>
          <w:b/>
          <w:snapToGrid w:val="0"/>
          <w:u w:val="single"/>
        </w:rPr>
        <w:t>SECTION 3.</w:t>
      </w:r>
      <w:r w:rsidRPr="00C12B58">
        <w:rPr>
          <w:snapToGrid w:val="0"/>
        </w:rPr>
        <w:t xml:space="preserve"> </w:t>
      </w:r>
      <w:r w:rsidR="001A72EF" w:rsidRPr="00C12B58">
        <w:rPr>
          <w:snapToGrid w:val="0"/>
        </w:rPr>
        <w:t xml:space="preserve"> </w:t>
      </w:r>
      <w:r w:rsidR="0000345A" w:rsidRPr="002D6AC1">
        <w:rPr>
          <w:i/>
          <w:snapToGrid w:val="0"/>
        </w:rPr>
        <w:t xml:space="preserve">This </w:t>
      </w:r>
      <w:r w:rsidR="00F50252" w:rsidRPr="002D6AC1">
        <w:rPr>
          <w:i/>
          <w:snapToGrid w:val="0"/>
        </w:rPr>
        <w:t>s</w:t>
      </w:r>
      <w:r w:rsidR="0000345A" w:rsidRPr="002D6AC1">
        <w:rPr>
          <w:i/>
          <w:snapToGrid w:val="0"/>
        </w:rPr>
        <w:t>ection has intentionally been left blank.</w:t>
      </w:r>
    </w:p>
    <w:p w14:paraId="2217FDA5" w14:textId="620949BA" w:rsidR="003A4D7E" w:rsidRPr="006E39BB" w:rsidRDefault="003A4D7E" w:rsidP="00E377FD">
      <w:pPr>
        <w:spacing w:before="200" w:line="360" w:lineRule="auto"/>
        <w:rPr>
          <w:b/>
          <w:u w:val="single"/>
        </w:rPr>
      </w:pPr>
      <w:r w:rsidRPr="006E39BB">
        <w:rPr>
          <w:b/>
          <w:snapToGrid w:val="0"/>
          <w:u w:val="single"/>
        </w:rPr>
        <w:t xml:space="preserve">SECTION </w:t>
      </w:r>
      <w:r>
        <w:rPr>
          <w:b/>
          <w:snapToGrid w:val="0"/>
          <w:u w:val="single"/>
        </w:rPr>
        <w:t>4</w:t>
      </w:r>
      <w:r w:rsidRPr="006E39BB">
        <w:rPr>
          <w:b/>
          <w:snapToGrid w:val="0"/>
          <w:u w:val="single"/>
        </w:rPr>
        <w:t>.  NOTICE TO PROCEED AND COMPLETION</w:t>
      </w:r>
      <w:r>
        <w:rPr>
          <w:b/>
          <w:snapToGrid w:val="0"/>
          <w:u w:val="single"/>
        </w:rPr>
        <w:t xml:space="preserve"> SCHEDULE</w:t>
      </w:r>
      <w:r w:rsidRPr="006E39BB">
        <w:rPr>
          <w:b/>
          <w:snapToGrid w:val="0"/>
          <w:u w:val="single"/>
        </w:rPr>
        <w:t xml:space="preserve"> </w:t>
      </w:r>
    </w:p>
    <w:p w14:paraId="398D3AE3" w14:textId="2048A0C6" w:rsidR="00325E3F" w:rsidRPr="001F6BF6" w:rsidRDefault="003A4D7E" w:rsidP="00325E3F">
      <w:pPr>
        <w:spacing w:line="360" w:lineRule="auto"/>
        <w:ind w:left="720" w:hanging="720"/>
        <w:rPr>
          <w:highlight w:val="yellow"/>
        </w:rPr>
      </w:pPr>
      <w:r>
        <w:rPr>
          <w:snapToGrid w:val="0"/>
        </w:rPr>
        <w:t>4.1</w:t>
      </w:r>
      <w:r>
        <w:rPr>
          <w:snapToGrid w:val="0"/>
        </w:rPr>
        <w:tab/>
      </w:r>
      <w:r w:rsidR="00325E3F">
        <w:rPr>
          <w:highlight w:val="cyan"/>
        </w:rPr>
        <w:t xml:space="preserve">LPA, </w:t>
      </w:r>
      <w:r w:rsidR="00325E3F" w:rsidRPr="00325E3F">
        <w:rPr>
          <w:highlight w:val="cyan"/>
        </w:rPr>
        <w:t xml:space="preserve">or </w:t>
      </w:r>
      <w:r w:rsidR="00325E3F">
        <w:rPr>
          <w:highlight w:val="cyan"/>
        </w:rPr>
        <w:t>State on behalf of LPA,</w:t>
      </w:r>
      <w:r w:rsidR="00325E3F" w:rsidRPr="00BD49C3">
        <w:rPr>
          <w:highlight w:val="cyan"/>
        </w:rPr>
        <w:t xml:space="preserve"> will issue Consultant a written Notice</w:t>
      </w:r>
      <w:r w:rsidR="00500CEA">
        <w:rPr>
          <w:highlight w:val="cyan"/>
        </w:rPr>
        <w:t xml:space="preserve"> </w:t>
      </w:r>
      <w:r w:rsidR="00325E3F" w:rsidRPr="00BD49C3">
        <w:rPr>
          <w:highlight w:val="cyan"/>
        </w:rPr>
        <w:t>to</w:t>
      </w:r>
      <w:r w:rsidR="00500CEA">
        <w:rPr>
          <w:highlight w:val="cyan"/>
        </w:rPr>
        <w:t xml:space="preserve"> </w:t>
      </w:r>
      <w:r w:rsidR="00325E3F" w:rsidRPr="00BD49C3">
        <w:rPr>
          <w:highlight w:val="cyan"/>
        </w:rPr>
        <w:t xml:space="preserve">Proceed upon 1) </w:t>
      </w:r>
      <w:r w:rsidR="002F554A">
        <w:rPr>
          <w:highlight w:val="cyan"/>
        </w:rPr>
        <w:t>complete</w:t>
      </w:r>
      <w:r w:rsidR="00325E3F" w:rsidRPr="00BD49C3">
        <w:rPr>
          <w:highlight w:val="cyan"/>
        </w:rPr>
        <w:t xml:space="preserve"> execution of this Agreement, 2) LPA’s determination</w:t>
      </w:r>
      <w:r w:rsidR="00325E3F">
        <w:rPr>
          <w:highlight w:val="cyan"/>
        </w:rPr>
        <w:t xml:space="preserve">, or State’s determination </w:t>
      </w:r>
      <w:r w:rsidR="00325E3F">
        <w:rPr>
          <w:highlight w:val="cyan"/>
        </w:rPr>
        <w:lastRenderedPageBreak/>
        <w:t>on LPA’s behalf,</w:t>
      </w:r>
      <w:r w:rsidR="00325E3F" w:rsidRPr="00BD49C3">
        <w:rPr>
          <w:highlight w:val="cyan"/>
        </w:rPr>
        <w:t xml:space="preserve"> that federal funding approval has been obtained for the project and 3) State’s concurrence that the form of this Agreement is acceptable for federal funding eligibility.  </w:t>
      </w:r>
      <w:bookmarkStart w:id="5" w:name="_Hlk72828432"/>
      <w:r w:rsidR="00386980">
        <w:rPr>
          <w:highlight w:val="cyan"/>
        </w:rPr>
        <w:t>Invoiced charges for services</w:t>
      </w:r>
      <w:r w:rsidR="00325E3F" w:rsidRPr="00BD49C3">
        <w:rPr>
          <w:highlight w:val="cyan"/>
        </w:rPr>
        <w:t xml:space="preserve"> performed by Consultant on the project prior to the date specified in the written Notice</w:t>
      </w:r>
      <w:r w:rsidR="00500CEA">
        <w:rPr>
          <w:highlight w:val="cyan"/>
        </w:rPr>
        <w:t xml:space="preserve"> </w:t>
      </w:r>
      <w:r w:rsidR="00325E3F" w:rsidRPr="00BD49C3">
        <w:rPr>
          <w:highlight w:val="cyan"/>
        </w:rPr>
        <w:t>to</w:t>
      </w:r>
      <w:r w:rsidR="00500CEA">
        <w:rPr>
          <w:highlight w:val="cyan"/>
        </w:rPr>
        <w:t xml:space="preserve"> </w:t>
      </w:r>
      <w:r w:rsidR="00325E3F" w:rsidRPr="00BD49C3">
        <w:rPr>
          <w:highlight w:val="cyan"/>
        </w:rPr>
        <w:t>Proceed will not be e</w:t>
      </w:r>
      <w:r w:rsidR="00325E3F" w:rsidRPr="001F6BF6">
        <w:rPr>
          <w:highlight w:val="cyan"/>
        </w:rPr>
        <w:t xml:space="preserve">ligible for reimbursement. </w:t>
      </w:r>
      <w:bookmarkEnd w:id="5"/>
    </w:p>
    <w:p w14:paraId="0D6A56A5" w14:textId="6367BB2F" w:rsidR="003A4D7E" w:rsidRDefault="00325E3F" w:rsidP="00325E3F">
      <w:pPr>
        <w:spacing w:line="360" w:lineRule="auto"/>
        <w:ind w:left="720" w:hanging="720"/>
        <w:rPr>
          <w:rFonts w:cs="Arial"/>
          <w:szCs w:val="22"/>
        </w:rPr>
      </w:pPr>
      <w:r w:rsidRPr="001F6BF6">
        <w:rPr>
          <w:rFonts w:cs="Arial"/>
          <w:szCs w:val="22"/>
          <w:highlight w:val="yellow"/>
        </w:rPr>
        <w:t xml:space="preserve">OR </w:t>
      </w:r>
      <w:r>
        <w:rPr>
          <w:rFonts w:cs="Arial"/>
          <w:szCs w:val="22"/>
          <w:highlight w:val="yellow"/>
        </w:rPr>
        <w:tab/>
      </w:r>
      <w:r w:rsidRPr="003C4647">
        <w:rPr>
          <w:rFonts w:cs="Arial"/>
          <w:szCs w:val="22"/>
          <w:highlight w:val="green"/>
        </w:rPr>
        <w:t>Consultant was issued a Notice</w:t>
      </w:r>
      <w:r w:rsidR="00500CEA">
        <w:rPr>
          <w:rFonts w:cs="Arial"/>
          <w:szCs w:val="22"/>
          <w:highlight w:val="green"/>
        </w:rPr>
        <w:t xml:space="preserve"> </w:t>
      </w:r>
      <w:r w:rsidRPr="003C4647">
        <w:rPr>
          <w:rFonts w:cs="Arial"/>
          <w:szCs w:val="22"/>
          <w:highlight w:val="green"/>
        </w:rPr>
        <w:t>to</w:t>
      </w:r>
      <w:r w:rsidR="00500CEA">
        <w:rPr>
          <w:rFonts w:cs="Arial"/>
          <w:szCs w:val="22"/>
          <w:highlight w:val="green"/>
        </w:rPr>
        <w:t xml:space="preserve"> </w:t>
      </w:r>
      <w:r w:rsidRPr="003C4647">
        <w:rPr>
          <w:rFonts w:cs="Arial"/>
          <w:szCs w:val="22"/>
          <w:highlight w:val="green"/>
        </w:rPr>
        <w:t xml:space="preserve">Proceed effective </w:t>
      </w:r>
      <w:r w:rsidRPr="001F6BF6">
        <w:rPr>
          <w:snapToGrid w:val="0"/>
          <w:highlight w:val="yellow"/>
        </w:rPr>
        <w:t>&lt;</w:t>
      </w:r>
      <w:r>
        <w:rPr>
          <w:snapToGrid w:val="0"/>
          <w:highlight w:val="yellow"/>
        </w:rPr>
        <w:t>NTP date&gt;</w:t>
      </w:r>
      <w:r w:rsidRPr="00F57CDD">
        <w:rPr>
          <w:rFonts w:cs="Arial"/>
          <w:szCs w:val="22"/>
        </w:rPr>
        <w:t>.</w:t>
      </w:r>
      <w:r>
        <w:rPr>
          <w:rFonts w:cs="Arial"/>
          <w:szCs w:val="22"/>
        </w:rPr>
        <w:t xml:space="preserve"> </w:t>
      </w:r>
      <w:r w:rsidRPr="00D517FA">
        <w:rPr>
          <w:rFonts w:cs="Arial"/>
          <w:szCs w:val="22"/>
        </w:rPr>
        <w:t xml:space="preserve"> </w:t>
      </w:r>
    </w:p>
    <w:p w14:paraId="438AB828" w14:textId="37B736C5" w:rsidR="003A4D7E" w:rsidRPr="00843E56" w:rsidRDefault="003A4D7E" w:rsidP="003A4D7E">
      <w:pPr>
        <w:spacing w:line="360" w:lineRule="auto"/>
        <w:ind w:left="720" w:hanging="720"/>
        <w:rPr>
          <w:rFonts w:cs="Arial"/>
          <w:szCs w:val="22"/>
        </w:rPr>
      </w:pPr>
      <w:r>
        <w:rPr>
          <w:rFonts w:cs="Arial"/>
          <w:szCs w:val="22"/>
        </w:rPr>
        <w:t>4.2</w:t>
      </w:r>
      <w:r>
        <w:rPr>
          <w:rFonts w:cs="Arial"/>
          <w:szCs w:val="22"/>
        </w:rPr>
        <w:tab/>
      </w:r>
      <w:r w:rsidR="00EB70FC" w:rsidRPr="00B35FF4">
        <w:rPr>
          <w:snapToGrid w:val="0"/>
        </w:rPr>
        <w:t xml:space="preserve">In the event that prior to the Effective Date of this </w:t>
      </w:r>
      <w:r w:rsidR="00EB70FC">
        <w:rPr>
          <w:snapToGrid w:val="0"/>
        </w:rPr>
        <w:t>Agreement</w:t>
      </w:r>
      <w:r w:rsidR="00EB70FC" w:rsidRPr="00B35FF4">
        <w:rPr>
          <w:snapToGrid w:val="0"/>
        </w:rPr>
        <w:t>, Consultant is issued a Notice</w:t>
      </w:r>
      <w:r w:rsidR="00EB70FC">
        <w:rPr>
          <w:snapToGrid w:val="0"/>
        </w:rPr>
        <w:t xml:space="preserve"> </w:t>
      </w:r>
      <w:r w:rsidR="00EB70FC" w:rsidRPr="00B35FF4">
        <w:rPr>
          <w:snapToGrid w:val="0"/>
        </w:rPr>
        <w:t>to</w:t>
      </w:r>
      <w:r w:rsidR="00EB70FC">
        <w:rPr>
          <w:snapToGrid w:val="0"/>
        </w:rPr>
        <w:t xml:space="preserve"> </w:t>
      </w:r>
      <w:r w:rsidR="00EB70FC" w:rsidRPr="00B35FF4">
        <w:rPr>
          <w:snapToGrid w:val="0"/>
        </w:rPr>
        <w:t xml:space="preserve">Proceed and Consultant began work, Consultant will be paid for such work in accordance with this </w:t>
      </w:r>
      <w:r w:rsidR="00EB70FC">
        <w:rPr>
          <w:snapToGrid w:val="0"/>
        </w:rPr>
        <w:t>Agreement</w:t>
      </w:r>
      <w:r w:rsidR="00EB70FC" w:rsidRPr="00B35FF4">
        <w:rPr>
          <w:snapToGrid w:val="0"/>
        </w:rPr>
        <w:t xml:space="preserve"> and the Parties are bound by this </w:t>
      </w:r>
      <w:r w:rsidR="00EB70FC">
        <w:rPr>
          <w:snapToGrid w:val="0"/>
        </w:rPr>
        <w:t>Agreement</w:t>
      </w:r>
      <w:r w:rsidR="00EB70FC" w:rsidRPr="00B35FF4">
        <w:rPr>
          <w:snapToGrid w:val="0"/>
        </w:rPr>
        <w:t xml:space="preserve"> as if the work had been completed after the Effective Date of the </w:t>
      </w:r>
      <w:r w:rsidR="00EB70FC">
        <w:rPr>
          <w:snapToGrid w:val="0"/>
        </w:rPr>
        <w:t>Agreement</w:t>
      </w:r>
      <w:r w:rsidR="00EB70FC" w:rsidRPr="00B35FF4">
        <w:rPr>
          <w:snapToGrid w:val="0"/>
        </w:rPr>
        <w:t>.</w:t>
      </w:r>
      <w:r w:rsidR="00EB70FC">
        <w:rPr>
          <w:snapToGrid w:val="0"/>
        </w:rPr>
        <w:t xml:space="preserve">  </w:t>
      </w:r>
    </w:p>
    <w:p w14:paraId="3BC7A38F" w14:textId="7AC9B2B0" w:rsidR="003A4D7E" w:rsidRDefault="003A4D7E" w:rsidP="003A4D7E">
      <w:pPr>
        <w:spacing w:line="360" w:lineRule="auto"/>
        <w:ind w:left="720" w:hanging="720"/>
        <w:rPr>
          <w:snapToGrid w:val="0"/>
        </w:rPr>
      </w:pPr>
      <w:r>
        <w:rPr>
          <w:snapToGrid w:val="0"/>
        </w:rPr>
        <w:t>4.3</w:t>
      </w:r>
      <w:r>
        <w:rPr>
          <w:snapToGrid w:val="0"/>
        </w:rPr>
        <w:tab/>
      </w:r>
      <w:r w:rsidR="00306859">
        <w:rPr>
          <w:snapToGrid w:val="0"/>
        </w:rPr>
        <w:t>Consultant</w:t>
      </w:r>
      <w:r w:rsidR="00306859" w:rsidRPr="00843E56">
        <w:rPr>
          <w:snapToGrid w:val="0"/>
        </w:rPr>
        <w:t xml:space="preserve"> shall complete the</w:t>
      </w:r>
      <w:r w:rsidR="00306859">
        <w:rPr>
          <w:snapToGrid w:val="0"/>
        </w:rPr>
        <w:t xml:space="preserve"> </w:t>
      </w:r>
      <w:r w:rsidR="00306859" w:rsidRPr="00C12339">
        <w:rPr>
          <w:snapToGrid w:val="0"/>
        </w:rPr>
        <w:t>Services</w:t>
      </w:r>
      <w:r w:rsidR="00306859" w:rsidRPr="00843E56">
        <w:rPr>
          <w:snapToGrid w:val="0"/>
        </w:rPr>
        <w:t xml:space="preserve"> </w:t>
      </w:r>
      <w:r w:rsidR="00306859" w:rsidRPr="00116313">
        <w:rPr>
          <w:snapToGrid w:val="0"/>
          <w:color w:val="FFFFFF" w:themeColor="background1"/>
          <w:sz w:val="18"/>
          <w:highlight w:val="darkRed"/>
        </w:rPr>
        <w:t xml:space="preserve">&lt;use </w:t>
      </w:r>
      <w:r w:rsidR="00306859">
        <w:rPr>
          <w:snapToGrid w:val="0"/>
          <w:color w:val="FFFFFF" w:themeColor="background1"/>
          <w:sz w:val="18"/>
          <w:highlight w:val="darkRed"/>
        </w:rPr>
        <w:t xml:space="preserve">this extra language </w:t>
      </w:r>
      <w:r w:rsidR="00306859" w:rsidRPr="00116313">
        <w:rPr>
          <w:snapToGrid w:val="0"/>
          <w:color w:val="FFFFFF" w:themeColor="background1"/>
          <w:sz w:val="18"/>
          <w:highlight w:val="darkRed"/>
        </w:rPr>
        <w:t>when there is a</w:t>
      </w:r>
      <w:r w:rsidR="00306859">
        <w:rPr>
          <w:snapToGrid w:val="0"/>
          <w:color w:val="FFFFFF" w:themeColor="background1"/>
          <w:sz w:val="18"/>
          <w:highlight w:val="darkRed"/>
        </w:rPr>
        <w:t>lso a</w:t>
      </w:r>
      <w:r w:rsidR="00306859" w:rsidRPr="00116313">
        <w:rPr>
          <w:snapToGrid w:val="0"/>
          <w:color w:val="FFFFFF" w:themeColor="background1"/>
          <w:sz w:val="18"/>
          <w:highlight w:val="darkRed"/>
        </w:rPr>
        <w:t xml:space="preserve"> schedule in the attached SOS&gt;</w:t>
      </w:r>
      <w:r w:rsidR="00306859" w:rsidRPr="00116313">
        <w:rPr>
          <w:snapToGrid w:val="0"/>
        </w:rPr>
        <w:t>according to the schedule in attached Exhibit</w:t>
      </w:r>
      <w:r w:rsidR="00306859">
        <w:rPr>
          <w:snapToGrid w:val="0"/>
        </w:rPr>
        <w:t> </w:t>
      </w:r>
      <w:r w:rsidR="00306859" w:rsidRPr="00843E56">
        <w:rPr>
          <w:snapToGrid w:val="0"/>
        </w:rPr>
        <w:t>“</w:t>
      </w:r>
      <w:r w:rsidR="00306859">
        <w:rPr>
          <w:snapToGrid w:val="0"/>
          <w:highlight w:val="yellow"/>
        </w:rPr>
        <w:t>&lt;project schedule&gt;</w:t>
      </w:r>
      <w:r w:rsidR="00306859" w:rsidRPr="00843E56">
        <w:rPr>
          <w:snapToGrid w:val="0"/>
        </w:rPr>
        <w:t xml:space="preserve">” </w:t>
      </w:r>
      <w:r w:rsidR="00306859" w:rsidRPr="00116313">
        <w:rPr>
          <w:snapToGrid w:val="0"/>
        </w:rPr>
        <w:t>and shall complete all</w:t>
      </w:r>
      <w:r w:rsidR="00306859">
        <w:rPr>
          <w:snapToGrid w:val="0"/>
        </w:rPr>
        <w:t xml:space="preserve"> Services</w:t>
      </w:r>
      <w:r w:rsidR="00306859" w:rsidRPr="00116313">
        <w:rPr>
          <w:snapToGrid w:val="0"/>
        </w:rPr>
        <w:t xml:space="preserve"> </w:t>
      </w:r>
      <w:r w:rsidR="00306859" w:rsidRPr="00A56156">
        <w:rPr>
          <w:snapToGrid w:val="0"/>
          <w:color w:val="FFFFFF" w:themeColor="background1"/>
          <w:sz w:val="18"/>
          <w:highlight w:val="darkRed"/>
        </w:rPr>
        <w:t>&lt;</w:t>
      </w:r>
      <w:r w:rsidR="00306859">
        <w:rPr>
          <w:snapToGrid w:val="0"/>
          <w:color w:val="FFFFFF" w:themeColor="background1"/>
          <w:sz w:val="18"/>
          <w:highlight w:val="darkRed"/>
        </w:rPr>
        <w:t>End</w:t>
      </w:r>
      <w:r w:rsidR="00306859" w:rsidRPr="00A56156">
        <w:rPr>
          <w:snapToGrid w:val="0"/>
          <w:color w:val="FFFFFF" w:themeColor="background1"/>
          <w:sz w:val="18"/>
          <w:highlight w:val="darkRed"/>
        </w:rPr>
        <w:t>&gt;</w:t>
      </w:r>
      <w:r w:rsidR="00306859" w:rsidRPr="00C12339">
        <w:rPr>
          <w:snapToGrid w:val="0"/>
        </w:rPr>
        <w:t xml:space="preserve"> </w:t>
      </w:r>
      <w:r w:rsidR="00306859" w:rsidRPr="00843E56">
        <w:rPr>
          <w:snapToGrid w:val="0"/>
        </w:rPr>
        <w:t xml:space="preserve">required </w:t>
      </w:r>
      <w:r w:rsidRPr="00843E56">
        <w:rPr>
          <w:snapToGrid w:val="0"/>
        </w:rPr>
        <w:t xml:space="preserve">under this </w:t>
      </w:r>
      <w:r>
        <w:rPr>
          <w:snapToGrid w:val="0"/>
        </w:rPr>
        <w:t>A</w:t>
      </w:r>
      <w:r w:rsidRPr="00843E56">
        <w:rPr>
          <w:snapToGrid w:val="0"/>
        </w:rPr>
        <w:t xml:space="preserve">greement in a satisfactory manner by </w:t>
      </w:r>
      <w:r>
        <w:rPr>
          <w:snapToGrid w:val="0"/>
          <w:highlight w:val="yellow"/>
        </w:rPr>
        <w:t>&lt;completion date&gt;</w:t>
      </w:r>
      <w:r w:rsidRPr="00843E56">
        <w:rPr>
          <w:snapToGrid w:val="0"/>
        </w:rPr>
        <w:t xml:space="preserve">.  </w:t>
      </w:r>
      <w:r>
        <w:rPr>
          <w:rFonts w:cs="Arial"/>
          <w:szCs w:val="22"/>
        </w:rPr>
        <w:t>C</w:t>
      </w:r>
      <w:r w:rsidRPr="00843E56">
        <w:rPr>
          <w:rFonts w:cs="Arial"/>
          <w:szCs w:val="22"/>
        </w:rPr>
        <w:t xml:space="preserve">osts incurred by Consultant after the completion </w:t>
      </w:r>
      <w:r>
        <w:rPr>
          <w:rFonts w:cs="Arial"/>
          <w:szCs w:val="22"/>
        </w:rPr>
        <w:t>date,</w:t>
      </w:r>
      <w:r w:rsidRPr="00843E56">
        <w:rPr>
          <w:rFonts w:cs="Arial"/>
          <w:szCs w:val="22"/>
        </w:rPr>
        <w:t xml:space="preserve"> are not eligible for reimbursement unless </w:t>
      </w:r>
      <w:r>
        <w:rPr>
          <w:rFonts w:cs="Arial"/>
          <w:szCs w:val="22"/>
        </w:rPr>
        <w:t>Consultant</w:t>
      </w:r>
      <w:r w:rsidRPr="00843E56">
        <w:rPr>
          <w:rFonts w:cs="Arial"/>
          <w:szCs w:val="22"/>
        </w:rPr>
        <w:t xml:space="preserve"> has received a</w:t>
      </w:r>
      <w:r>
        <w:rPr>
          <w:rFonts w:cs="Arial"/>
          <w:szCs w:val="22"/>
        </w:rPr>
        <w:t xml:space="preserve"> written</w:t>
      </w:r>
      <w:r w:rsidRPr="00843E56">
        <w:rPr>
          <w:rFonts w:cs="Arial"/>
          <w:szCs w:val="22"/>
        </w:rPr>
        <w:t xml:space="preserve"> extension of time</w:t>
      </w:r>
      <w:r>
        <w:rPr>
          <w:rFonts w:cs="Arial"/>
          <w:szCs w:val="22"/>
        </w:rPr>
        <w:t xml:space="preserve"> from </w:t>
      </w:r>
      <w:r w:rsidR="00325E3F">
        <w:rPr>
          <w:rFonts w:cs="Arial"/>
          <w:szCs w:val="22"/>
        </w:rPr>
        <w:t xml:space="preserve">LPA or </w:t>
      </w:r>
      <w:r>
        <w:rPr>
          <w:rFonts w:cs="Arial"/>
          <w:szCs w:val="22"/>
        </w:rPr>
        <w:t>State</w:t>
      </w:r>
      <w:r w:rsidR="00325E3F">
        <w:rPr>
          <w:rFonts w:cs="Arial"/>
          <w:szCs w:val="22"/>
        </w:rPr>
        <w:t>, on LPA’s behalf</w:t>
      </w:r>
      <w:r>
        <w:rPr>
          <w:snapToGrid w:val="0"/>
        </w:rPr>
        <w:t xml:space="preserve">.  Extensions of the time to complete the </w:t>
      </w:r>
      <w:r w:rsidR="004D2D8C">
        <w:rPr>
          <w:snapToGrid w:val="0"/>
        </w:rPr>
        <w:t>Services</w:t>
      </w:r>
      <w:r>
        <w:rPr>
          <w:snapToGrid w:val="0"/>
        </w:rPr>
        <w:t xml:space="preserve"> must not be construed as an extension to the duration of the agreement.</w:t>
      </w:r>
    </w:p>
    <w:p w14:paraId="74DA744C" w14:textId="188B1DB9" w:rsidR="003A4D7E" w:rsidRDefault="003A4D7E" w:rsidP="003A4D7E">
      <w:pPr>
        <w:spacing w:line="360" w:lineRule="auto"/>
        <w:ind w:left="720" w:hanging="720"/>
        <w:rPr>
          <w:snapToGrid w:val="0"/>
        </w:rPr>
      </w:pPr>
      <w:r>
        <w:rPr>
          <w:snapToGrid w:val="0"/>
        </w:rPr>
        <w:t>4.4</w:t>
      </w:r>
      <w:r>
        <w:rPr>
          <w:snapToGrid w:val="0"/>
        </w:rPr>
        <w:tab/>
      </w:r>
      <w:r w:rsidRPr="00843E56">
        <w:rPr>
          <w:snapToGrid w:val="0"/>
        </w:rPr>
        <w:t xml:space="preserve">The completion </w:t>
      </w:r>
      <w:r>
        <w:rPr>
          <w:snapToGrid w:val="0"/>
        </w:rPr>
        <w:t>date</w:t>
      </w:r>
      <w:r w:rsidRPr="00843E56">
        <w:rPr>
          <w:snapToGrid w:val="0"/>
        </w:rPr>
        <w:t xml:space="preserve"> will not be extended because of any avoidable delay attributed to </w:t>
      </w:r>
      <w:r>
        <w:rPr>
          <w:snapToGrid w:val="0"/>
        </w:rPr>
        <w:t>Consultant</w:t>
      </w:r>
      <w:r w:rsidRPr="00843E56">
        <w:rPr>
          <w:snapToGrid w:val="0"/>
        </w:rPr>
        <w:t xml:space="preserve">, but delays </w:t>
      </w:r>
      <w:r>
        <w:rPr>
          <w:snapToGrid w:val="0"/>
        </w:rPr>
        <w:t xml:space="preserve">not attributable to Consultant, such as delays </w:t>
      </w:r>
      <w:r w:rsidRPr="00843E56">
        <w:rPr>
          <w:snapToGrid w:val="0"/>
        </w:rPr>
        <w:t xml:space="preserve">attributable to </w:t>
      </w:r>
      <w:r w:rsidR="00325E3F">
        <w:rPr>
          <w:snapToGrid w:val="0"/>
        </w:rPr>
        <w:t xml:space="preserve">LPA or </w:t>
      </w:r>
      <w:r>
        <w:rPr>
          <w:snapToGrid w:val="0"/>
        </w:rPr>
        <w:t xml:space="preserve">State, </w:t>
      </w:r>
      <w:r w:rsidRPr="00843E56">
        <w:rPr>
          <w:snapToGrid w:val="0"/>
        </w:rPr>
        <w:t>may</w:t>
      </w:r>
      <w:r>
        <w:rPr>
          <w:snapToGrid w:val="0"/>
        </w:rPr>
        <w:t>,</w:t>
      </w:r>
      <w:r w:rsidRPr="00843E56">
        <w:rPr>
          <w:snapToGrid w:val="0"/>
        </w:rPr>
        <w:t xml:space="preserve"> </w:t>
      </w:r>
      <w:r>
        <w:rPr>
          <w:snapToGrid w:val="0"/>
        </w:rPr>
        <w:t xml:space="preserve">upon request, </w:t>
      </w:r>
      <w:r w:rsidRPr="00843E56">
        <w:rPr>
          <w:snapToGrid w:val="0"/>
        </w:rPr>
        <w:t>constitute a b</w:t>
      </w:r>
      <w:r>
        <w:rPr>
          <w:snapToGrid w:val="0"/>
        </w:rPr>
        <w:t>asis for an extension of time.</w:t>
      </w:r>
    </w:p>
    <w:p w14:paraId="1E9EC4DB" w14:textId="7D59D987" w:rsidR="003A4D7E" w:rsidRPr="006E39BB" w:rsidRDefault="003A4D7E" w:rsidP="005C7201">
      <w:pPr>
        <w:keepNext/>
        <w:keepLines/>
        <w:spacing w:before="200" w:line="360" w:lineRule="auto"/>
        <w:rPr>
          <w:b/>
          <w:snapToGrid w:val="0"/>
          <w:u w:val="single"/>
        </w:rPr>
      </w:pPr>
      <w:r w:rsidRPr="006E39BB">
        <w:rPr>
          <w:b/>
          <w:snapToGrid w:val="0"/>
          <w:u w:val="single"/>
        </w:rPr>
        <w:t xml:space="preserve">SECTION </w:t>
      </w:r>
      <w:r w:rsidR="00B47DAA">
        <w:rPr>
          <w:b/>
          <w:snapToGrid w:val="0"/>
          <w:u w:val="single"/>
        </w:rPr>
        <w:t>5</w:t>
      </w:r>
      <w:r w:rsidRPr="006E39BB">
        <w:rPr>
          <w:b/>
          <w:snapToGrid w:val="0"/>
          <w:u w:val="single"/>
        </w:rPr>
        <w:t xml:space="preserve">.  </w:t>
      </w:r>
      <w:r>
        <w:rPr>
          <w:b/>
          <w:snapToGrid w:val="0"/>
          <w:u w:val="single"/>
        </w:rPr>
        <w:t>DURATION</w:t>
      </w:r>
      <w:r w:rsidRPr="006E39BB">
        <w:rPr>
          <w:b/>
          <w:snapToGrid w:val="0"/>
          <w:u w:val="single"/>
        </w:rPr>
        <w:t xml:space="preserve"> OF TH</w:t>
      </w:r>
      <w:r>
        <w:rPr>
          <w:b/>
          <w:snapToGrid w:val="0"/>
          <w:u w:val="single"/>
        </w:rPr>
        <w:t>E</w:t>
      </w:r>
      <w:r w:rsidRPr="006E39BB">
        <w:rPr>
          <w:b/>
          <w:snapToGrid w:val="0"/>
          <w:u w:val="single"/>
        </w:rPr>
        <w:t xml:space="preserve"> AGREEMENT</w:t>
      </w:r>
      <w:r>
        <w:rPr>
          <w:b/>
          <w:snapToGrid w:val="0"/>
          <w:u w:val="single"/>
        </w:rPr>
        <w:t xml:space="preserve"> (Matches Project Lifespan)</w:t>
      </w:r>
    </w:p>
    <w:p w14:paraId="4BF2C3AC" w14:textId="31E4B7C3" w:rsidR="003A4D7E" w:rsidRDefault="00B47DAA" w:rsidP="005C7201">
      <w:pPr>
        <w:keepNext/>
        <w:keepLines/>
        <w:tabs>
          <w:tab w:val="left" w:pos="720"/>
        </w:tabs>
        <w:spacing w:before="120" w:line="360" w:lineRule="auto"/>
        <w:ind w:left="720" w:hanging="720"/>
        <w:rPr>
          <w:snapToGrid w:val="0"/>
        </w:rPr>
      </w:pPr>
      <w:r>
        <w:rPr>
          <w:bCs/>
          <w:iCs/>
          <w:snapToGrid w:val="0"/>
        </w:rPr>
        <w:t>5</w:t>
      </w:r>
      <w:r w:rsidR="003A4D7E" w:rsidRPr="00137589">
        <w:rPr>
          <w:bCs/>
          <w:iCs/>
          <w:snapToGrid w:val="0"/>
        </w:rPr>
        <w:t>.1</w:t>
      </w:r>
      <w:r w:rsidR="003A4D7E" w:rsidRPr="00137589">
        <w:rPr>
          <w:bCs/>
          <w:iCs/>
          <w:snapToGrid w:val="0"/>
        </w:rPr>
        <w:tab/>
      </w:r>
      <w:r w:rsidR="003A4D7E" w:rsidRPr="00137589">
        <w:rPr>
          <w:bCs/>
          <w:i/>
          <w:iCs/>
          <w:snapToGrid w:val="0"/>
          <w:u w:val="single"/>
        </w:rPr>
        <w:t>Effective</w:t>
      </w:r>
      <w:r w:rsidR="003A4D7E" w:rsidRPr="00137589">
        <w:rPr>
          <w:i/>
          <w:snapToGrid w:val="0"/>
          <w:u w:val="single"/>
        </w:rPr>
        <w:t xml:space="preserve"> Date</w:t>
      </w:r>
      <w:r w:rsidR="003A4D7E" w:rsidRPr="009D2DA3">
        <w:rPr>
          <w:snapToGrid w:val="0"/>
        </w:rPr>
        <w:t xml:space="preserve"> – This Agreement is effective </w:t>
      </w:r>
      <w:r w:rsidR="003A4D7E">
        <w:rPr>
          <w:snapToGrid w:val="0"/>
        </w:rPr>
        <w:t>when executed by the P</w:t>
      </w:r>
      <w:r w:rsidR="003A4D7E" w:rsidRPr="00E94BF3">
        <w:rPr>
          <w:snapToGrid w:val="0"/>
        </w:rPr>
        <w:t>artie</w:t>
      </w:r>
      <w:r w:rsidR="003A4D7E">
        <w:rPr>
          <w:snapToGrid w:val="0"/>
        </w:rPr>
        <w:t>s.</w:t>
      </w:r>
    </w:p>
    <w:p w14:paraId="3B498D94" w14:textId="571C6686" w:rsidR="003A4D7E" w:rsidRDefault="00B47DAA" w:rsidP="003A4D7E">
      <w:pPr>
        <w:tabs>
          <w:tab w:val="left" w:pos="720"/>
        </w:tabs>
        <w:spacing w:line="360" w:lineRule="auto"/>
        <w:ind w:left="720" w:hanging="720"/>
        <w:rPr>
          <w:snapToGrid w:val="0"/>
        </w:rPr>
      </w:pPr>
      <w:r>
        <w:rPr>
          <w:bCs/>
          <w:iCs/>
          <w:snapToGrid w:val="0"/>
        </w:rPr>
        <w:t>5</w:t>
      </w:r>
      <w:r w:rsidR="003A4D7E" w:rsidRPr="00137589">
        <w:rPr>
          <w:bCs/>
          <w:iCs/>
          <w:snapToGrid w:val="0"/>
        </w:rPr>
        <w:t>.</w:t>
      </w:r>
      <w:r w:rsidR="003A4D7E">
        <w:rPr>
          <w:bCs/>
          <w:iCs/>
          <w:snapToGrid w:val="0"/>
        </w:rPr>
        <w:t>2</w:t>
      </w:r>
      <w:r w:rsidR="003A4D7E" w:rsidRPr="00137589">
        <w:rPr>
          <w:bCs/>
          <w:iCs/>
          <w:snapToGrid w:val="0"/>
        </w:rPr>
        <w:tab/>
      </w:r>
      <w:r w:rsidR="003A4D7E" w:rsidRPr="00F10CD4">
        <w:rPr>
          <w:i/>
          <w:snapToGrid w:val="0"/>
          <w:u w:val="single"/>
        </w:rPr>
        <w:t>Expiration Date</w:t>
      </w:r>
      <w:r w:rsidR="003A4D7E">
        <w:rPr>
          <w:snapToGrid w:val="0"/>
        </w:rPr>
        <w:t xml:space="preserve"> -- This</w:t>
      </w:r>
      <w:r w:rsidR="003A4D7E" w:rsidRPr="005F445C">
        <w:rPr>
          <w:snapToGrid w:val="0"/>
        </w:rPr>
        <w:t xml:space="preserve"> Agreement </w:t>
      </w:r>
      <w:r w:rsidR="003A4D7E">
        <w:rPr>
          <w:snapToGrid w:val="0"/>
        </w:rPr>
        <w:t>expires</w:t>
      </w:r>
      <w:r w:rsidR="003A4D7E" w:rsidRPr="005F445C">
        <w:rPr>
          <w:snapToGrid w:val="0"/>
        </w:rPr>
        <w:t xml:space="preserve"> </w:t>
      </w:r>
      <w:r w:rsidR="003A4D7E">
        <w:rPr>
          <w:snapToGrid w:val="0"/>
        </w:rPr>
        <w:t xml:space="preserve">when State has (a) completed the project final audit </w:t>
      </w:r>
      <w:r w:rsidR="003A4D7E" w:rsidRPr="00047B88">
        <w:rPr>
          <w:snapToGrid w:val="0"/>
        </w:rPr>
        <w:t>and cost settlement</w:t>
      </w:r>
      <w:r w:rsidR="003A4D7E">
        <w:rPr>
          <w:snapToGrid w:val="0"/>
        </w:rPr>
        <w:t xml:space="preserve"> or (b) waived the requirement of a financial audit.</w:t>
      </w:r>
    </w:p>
    <w:p w14:paraId="0FC9366B" w14:textId="77777777" w:rsidR="003A4D7E" w:rsidRPr="003B230A" w:rsidRDefault="003A4D7E" w:rsidP="003A4D7E">
      <w:pPr>
        <w:tabs>
          <w:tab w:val="left" w:pos="720"/>
        </w:tabs>
        <w:spacing w:after="120" w:line="360" w:lineRule="auto"/>
        <w:ind w:left="720" w:hanging="720"/>
        <w:rPr>
          <w:snapToGrid w:val="0"/>
          <w:color w:val="FFFFFF" w:themeColor="background1"/>
          <w:sz w:val="18"/>
          <w:highlight w:val="darkRed"/>
        </w:rPr>
      </w:pPr>
      <w:r w:rsidRPr="003B230A">
        <w:rPr>
          <w:snapToGrid w:val="0"/>
          <w:color w:val="FFFFFF" w:themeColor="background1"/>
          <w:sz w:val="18"/>
          <w:highlight w:val="darkRed"/>
        </w:rPr>
        <w:t>&lt;Use for work tied to the letting and construction of a project&gt;</w:t>
      </w:r>
    </w:p>
    <w:p w14:paraId="35395D92" w14:textId="01584698" w:rsidR="003A4D7E" w:rsidRDefault="00B47DAA" w:rsidP="003A4D7E">
      <w:pPr>
        <w:tabs>
          <w:tab w:val="left" w:pos="720"/>
        </w:tabs>
        <w:spacing w:line="360" w:lineRule="auto"/>
        <w:ind w:left="720" w:hanging="720"/>
        <w:rPr>
          <w:snapToGrid w:val="0"/>
        </w:rPr>
      </w:pPr>
      <w:r>
        <w:rPr>
          <w:snapToGrid w:val="0"/>
        </w:rPr>
        <w:t>5</w:t>
      </w:r>
      <w:r w:rsidR="003A4D7E">
        <w:rPr>
          <w:snapToGrid w:val="0"/>
        </w:rPr>
        <w:t>.3</w:t>
      </w:r>
      <w:r w:rsidR="003A4D7E">
        <w:rPr>
          <w:snapToGrid w:val="0"/>
        </w:rPr>
        <w:tab/>
      </w:r>
      <w:r w:rsidR="003A4D7E" w:rsidRPr="00C36F15">
        <w:rPr>
          <w:bCs/>
          <w:i/>
          <w:iCs/>
          <w:snapToGrid w:val="0"/>
          <w:u w:val="single"/>
        </w:rPr>
        <w:t>Duration of the Agreement</w:t>
      </w:r>
      <w:r w:rsidR="003A4D7E">
        <w:rPr>
          <w:i/>
          <w:snapToGrid w:val="0"/>
        </w:rPr>
        <w:t xml:space="preserve"> </w:t>
      </w:r>
      <w:r w:rsidR="003A4D7E">
        <w:rPr>
          <w:snapToGrid w:val="0"/>
        </w:rPr>
        <w:t xml:space="preserve">– The Agreement duration is from the Effective Date to the Expiration Date.  The Agreement duration is “specified” under Neb. Rev. Stat. </w:t>
      </w:r>
      <w:r w:rsidR="003A4D7E">
        <w:rPr>
          <w:rFonts w:cs="Arial"/>
          <w:snapToGrid w:val="0"/>
        </w:rPr>
        <w:t>§</w:t>
      </w:r>
      <w:r w:rsidR="003A4D7E">
        <w:rPr>
          <w:snapToGrid w:val="0"/>
        </w:rPr>
        <w:t xml:space="preserve"> 73-</w:t>
      </w:r>
      <w:r w:rsidR="00103080">
        <w:rPr>
          <w:snapToGrid w:val="0"/>
        </w:rPr>
        <w:t>812</w:t>
      </w:r>
      <w:r w:rsidR="003A4D7E">
        <w:rPr>
          <w:snapToGrid w:val="0"/>
        </w:rPr>
        <w:t xml:space="preserve"> to the period of time necessary for a Consultant to complete the applicable phase or phases of the development of this particular federal, state or locally funded construction project, including when applicable, the time during construction of the project.</w:t>
      </w:r>
      <w:r w:rsidR="003A4D7E" w:rsidRPr="003B230A">
        <w:rPr>
          <w:snapToGrid w:val="0"/>
          <w:color w:val="FFFFFF" w:themeColor="background1"/>
          <w:sz w:val="18"/>
          <w:highlight w:val="darkRed"/>
        </w:rPr>
        <w:t xml:space="preserve"> &lt;End&gt;   </w:t>
      </w:r>
    </w:p>
    <w:p w14:paraId="74C77471" w14:textId="77777777" w:rsidR="003A4D7E" w:rsidRPr="003B230A" w:rsidRDefault="003A4D7E" w:rsidP="003A4D7E">
      <w:pPr>
        <w:spacing w:line="360" w:lineRule="auto"/>
        <w:ind w:left="720" w:firstLine="720"/>
        <w:rPr>
          <w:snapToGrid w:val="0"/>
          <w:color w:val="FFFFFF" w:themeColor="background1"/>
          <w:sz w:val="28"/>
        </w:rPr>
      </w:pPr>
      <w:r w:rsidRPr="003B230A">
        <w:rPr>
          <w:snapToGrid w:val="0"/>
          <w:color w:val="FFFFFF" w:themeColor="background1"/>
          <w:sz w:val="28"/>
          <w:highlight w:val="darkRed"/>
        </w:rPr>
        <w:t>-or-</w:t>
      </w:r>
    </w:p>
    <w:p w14:paraId="22CAFB0E" w14:textId="77777777" w:rsidR="003A4D7E" w:rsidRPr="003B230A" w:rsidRDefault="003A4D7E" w:rsidP="003A4D7E">
      <w:pPr>
        <w:tabs>
          <w:tab w:val="left" w:pos="0"/>
        </w:tabs>
        <w:spacing w:after="120" w:line="360" w:lineRule="auto"/>
        <w:rPr>
          <w:snapToGrid w:val="0"/>
          <w:color w:val="FFFFFF" w:themeColor="background1"/>
          <w:sz w:val="18"/>
          <w:highlight w:val="darkRed"/>
        </w:rPr>
      </w:pPr>
      <w:r w:rsidRPr="003B230A">
        <w:rPr>
          <w:snapToGrid w:val="0"/>
          <w:color w:val="FFFFFF" w:themeColor="background1"/>
          <w:sz w:val="18"/>
          <w:highlight w:val="darkRed"/>
        </w:rPr>
        <w:t xml:space="preserve"> &lt;Use for “projects” that aren’t tied to a construction project.  Projects that are difficult to determine the timeframe&gt;</w:t>
      </w:r>
    </w:p>
    <w:p w14:paraId="600E000E" w14:textId="3298DD15" w:rsidR="003A4D7E" w:rsidRDefault="00B47DAA" w:rsidP="003A4D7E">
      <w:pPr>
        <w:tabs>
          <w:tab w:val="left" w:pos="720"/>
        </w:tabs>
        <w:spacing w:line="360" w:lineRule="auto"/>
        <w:ind w:left="720" w:hanging="720"/>
      </w:pPr>
      <w:r>
        <w:rPr>
          <w:snapToGrid w:val="0"/>
        </w:rPr>
        <w:t>5</w:t>
      </w:r>
      <w:r w:rsidR="003A4D7E">
        <w:rPr>
          <w:snapToGrid w:val="0"/>
        </w:rPr>
        <w:t>.3</w:t>
      </w:r>
      <w:r w:rsidR="003A4D7E">
        <w:rPr>
          <w:snapToGrid w:val="0"/>
        </w:rPr>
        <w:tab/>
      </w:r>
      <w:r w:rsidR="003A4D7E" w:rsidRPr="00C36F15">
        <w:rPr>
          <w:bCs/>
          <w:i/>
          <w:iCs/>
          <w:snapToGrid w:val="0"/>
          <w:u w:val="single"/>
        </w:rPr>
        <w:t>Duration of the Agreement</w:t>
      </w:r>
      <w:r w:rsidR="003A4D7E">
        <w:rPr>
          <w:i/>
          <w:snapToGrid w:val="0"/>
        </w:rPr>
        <w:t xml:space="preserve"> </w:t>
      </w:r>
      <w:r w:rsidR="003A4D7E">
        <w:rPr>
          <w:snapToGrid w:val="0"/>
        </w:rPr>
        <w:t xml:space="preserve">– The Agreement duration is from the Effective Date to the Expiration Date.  The Agreement duration is “specified” under Neb. Rev. Stat. </w:t>
      </w:r>
      <w:r w:rsidR="003A4D7E">
        <w:rPr>
          <w:rFonts w:cs="Arial"/>
          <w:snapToGrid w:val="0"/>
        </w:rPr>
        <w:t>§</w:t>
      </w:r>
      <w:r w:rsidR="003A4D7E">
        <w:rPr>
          <w:snapToGrid w:val="0"/>
        </w:rPr>
        <w:t xml:space="preserve"> 73-</w:t>
      </w:r>
      <w:r w:rsidR="00103080">
        <w:rPr>
          <w:snapToGrid w:val="0"/>
        </w:rPr>
        <w:t>812</w:t>
      </w:r>
      <w:r w:rsidR="003A4D7E">
        <w:rPr>
          <w:snapToGrid w:val="0"/>
        </w:rPr>
        <w:t xml:space="preserve"> to the period of time necessary for a Consultant </w:t>
      </w:r>
      <w:r w:rsidR="00CB7F3D">
        <w:rPr>
          <w:snapToGrid w:val="0"/>
        </w:rPr>
        <w:t>to complete “&lt;</w:t>
      </w:r>
      <w:r w:rsidR="00CB7F3D" w:rsidRPr="00896A65">
        <w:rPr>
          <w:snapToGrid w:val="0"/>
          <w:highlight w:val="yellow"/>
        </w:rPr>
        <w:t>describe work such as xx Study</w:t>
      </w:r>
      <w:r w:rsidR="00CB7F3D" w:rsidRPr="005444CF">
        <w:rPr>
          <w:snapToGrid w:val="0"/>
          <w:highlight w:val="yellow"/>
        </w:rPr>
        <w:t xml:space="preserve">, </w:t>
      </w:r>
      <w:r w:rsidR="00CB7F3D">
        <w:rPr>
          <w:snapToGrid w:val="0"/>
          <w:highlight w:val="yellow"/>
        </w:rPr>
        <w:t xml:space="preserve">or xx </w:t>
      </w:r>
      <w:r w:rsidR="00CB7F3D" w:rsidRPr="005444CF">
        <w:rPr>
          <w:snapToGrid w:val="0"/>
          <w:highlight w:val="yellow"/>
        </w:rPr>
        <w:t>Manua</w:t>
      </w:r>
      <w:r w:rsidR="00CB7F3D" w:rsidRPr="006A0850">
        <w:rPr>
          <w:snapToGrid w:val="0"/>
          <w:highlight w:val="yellow"/>
        </w:rPr>
        <w:t>ls</w:t>
      </w:r>
      <w:r w:rsidR="00CB7F3D">
        <w:rPr>
          <w:snapToGrid w:val="0"/>
        </w:rPr>
        <w:t>&gt;”.</w:t>
      </w:r>
      <w:r w:rsidR="003A4D7E">
        <w:rPr>
          <w:snapToGrid w:val="0"/>
        </w:rPr>
        <w:t xml:space="preserve">  The time it will take Consultant to complete the work is uncertain by its nature depending on many factors including the scope and complexity of the proposed project work and the availability of funding.  It is in the </w:t>
      </w:r>
      <w:r w:rsidR="00325E3F">
        <w:rPr>
          <w:snapToGrid w:val="0"/>
        </w:rPr>
        <w:t xml:space="preserve">LPA’s, or </w:t>
      </w:r>
      <w:r w:rsidR="003A4D7E">
        <w:rPr>
          <w:snapToGrid w:val="0"/>
        </w:rPr>
        <w:t>State’s</w:t>
      </w:r>
      <w:r w:rsidR="00325E3F">
        <w:rPr>
          <w:snapToGrid w:val="0"/>
        </w:rPr>
        <w:t>,</w:t>
      </w:r>
      <w:r w:rsidR="003A4D7E">
        <w:rPr>
          <w:snapToGrid w:val="0"/>
        </w:rPr>
        <w:t xml:space="preserve"> and Consultant’s best interest to keep this Agreement in effect for the completion of all project work. </w:t>
      </w:r>
      <w:r w:rsidR="003A4D7E" w:rsidRPr="003B230A">
        <w:rPr>
          <w:snapToGrid w:val="0"/>
          <w:color w:val="FFFFFF" w:themeColor="background1"/>
          <w:sz w:val="18"/>
          <w:highlight w:val="darkRed"/>
        </w:rPr>
        <w:t>&lt;End&gt;</w:t>
      </w:r>
    </w:p>
    <w:p w14:paraId="14250D3A" w14:textId="7BC7AAD5" w:rsidR="003A4D7E" w:rsidRDefault="00B47DAA" w:rsidP="003A4D7E">
      <w:pPr>
        <w:spacing w:line="360" w:lineRule="auto"/>
        <w:ind w:left="720" w:hanging="720"/>
        <w:rPr>
          <w:snapToGrid w:val="0"/>
        </w:rPr>
      </w:pPr>
      <w:r>
        <w:rPr>
          <w:snapToGrid w:val="0"/>
        </w:rPr>
        <w:t>5</w:t>
      </w:r>
      <w:r w:rsidR="003A4D7E">
        <w:rPr>
          <w:snapToGrid w:val="0"/>
        </w:rPr>
        <w:t>.4</w:t>
      </w:r>
      <w:r w:rsidR="003A4D7E">
        <w:rPr>
          <w:snapToGrid w:val="0"/>
        </w:rPr>
        <w:tab/>
      </w:r>
      <w:r w:rsidR="003A4D7E" w:rsidRPr="00137589">
        <w:rPr>
          <w:bCs/>
          <w:i/>
          <w:iCs/>
          <w:snapToGrid w:val="0"/>
          <w:u w:val="single"/>
        </w:rPr>
        <w:t>Identifying Date</w:t>
      </w:r>
      <w:r w:rsidR="003A4D7E" w:rsidRPr="00137589">
        <w:rPr>
          <w:bCs/>
          <w:iCs/>
          <w:snapToGrid w:val="0"/>
        </w:rPr>
        <w:t xml:space="preserve"> </w:t>
      </w:r>
      <w:r w:rsidR="003A4D7E" w:rsidRPr="009D2DA3">
        <w:rPr>
          <w:snapToGrid w:val="0"/>
        </w:rPr>
        <w:t xml:space="preserve">– </w:t>
      </w:r>
      <w:r w:rsidR="003A4D7E">
        <w:rPr>
          <w:snapToGrid w:val="0"/>
        </w:rPr>
        <w:t>This Agreement</w:t>
      </w:r>
      <w:r w:rsidR="003A4D7E" w:rsidRPr="009D2DA3">
        <w:rPr>
          <w:snapToGrid w:val="0"/>
        </w:rPr>
        <w:t xml:space="preserve"> </w:t>
      </w:r>
      <w:r w:rsidR="003A4D7E">
        <w:rPr>
          <w:snapToGrid w:val="0"/>
        </w:rPr>
        <w:t xml:space="preserve">may be </w:t>
      </w:r>
      <w:r w:rsidR="003A4D7E" w:rsidRPr="009D2DA3">
        <w:rPr>
          <w:snapToGrid w:val="0"/>
        </w:rPr>
        <w:t>identif</w:t>
      </w:r>
      <w:r w:rsidR="003A4D7E">
        <w:rPr>
          <w:snapToGrid w:val="0"/>
        </w:rPr>
        <w:t>ied by the</w:t>
      </w:r>
      <w:r w:rsidR="003A4D7E" w:rsidRPr="009D2DA3">
        <w:rPr>
          <w:snapToGrid w:val="0"/>
        </w:rPr>
        <w:t xml:space="preserve"> date </w:t>
      </w:r>
      <w:r w:rsidR="00325E3F">
        <w:rPr>
          <w:snapToGrid w:val="0"/>
        </w:rPr>
        <w:t>LPA</w:t>
      </w:r>
      <w:r w:rsidR="003A4D7E">
        <w:rPr>
          <w:snapToGrid w:val="0"/>
        </w:rPr>
        <w:t xml:space="preserve"> signed the agreement</w:t>
      </w:r>
      <w:r w:rsidR="003A4D7E" w:rsidRPr="00E94BF3">
        <w:rPr>
          <w:snapToGrid w:val="0"/>
        </w:rPr>
        <w:t>.  </w:t>
      </w:r>
    </w:p>
    <w:p w14:paraId="6C793260" w14:textId="4C8FE03D" w:rsidR="003A4D7E" w:rsidRPr="00F10CD4" w:rsidRDefault="00B47DAA" w:rsidP="003A4D7E">
      <w:pPr>
        <w:spacing w:line="360" w:lineRule="auto"/>
        <w:ind w:left="720" w:hanging="720"/>
        <w:rPr>
          <w:snapToGrid w:val="0"/>
        </w:rPr>
      </w:pPr>
      <w:r>
        <w:rPr>
          <w:snapToGrid w:val="0"/>
        </w:rPr>
        <w:t>5</w:t>
      </w:r>
      <w:r w:rsidR="003A4D7E">
        <w:rPr>
          <w:snapToGrid w:val="0"/>
        </w:rPr>
        <w:t>.5</w:t>
      </w:r>
      <w:r w:rsidR="003A4D7E">
        <w:rPr>
          <w:snapToGrid w:val="0"/>
        </w:rPr>
        <w:tab/>
      </w:r>
      <w:r w:rsidR="003A4D7E">
        <w:rPr>
          <w:i/>
          <w:snapToGrid w:val="0"/>
          <w:u w:val="single"/>
        </w:rPr>
        <w:t>Termination or Suspension</w:t>
      </w:r>
      <w:r w:rsidR="003A4D7E">
        <w:rPr>
          <w:snapToGrid w:val="0"/>
        </w:rPr>
        <w:t xml:space="preserve"> </w:t>
      </w:r>
      <w:r w:rsidR="00325E3F">
        <w:rPr>
          <w:snapToGrid w:val="0"/>
        </w:rPr>
        <w:t>–</w:t>
      </w:r>
      <w:r w:rsidR="003A4D7E">
        <w:rPr>
          <w:snapToGrid w:val="0"/>
        </w:rPr>
        <w:t xml:space="preserve"> </w:t>
      </w:r>
      <w:r w:rsidR="00325E3F">
        <w:rPr>
          <w:snapToGrid w:val="0"/>
        </w:rPr>
        <w:t xml:space="preserve">LPA, or </w:t>
      </w:r>
      <w:r w:rsidR="003A4D7E" w:rsidRPr="0067205C">
        <w:rPr>
          <w:snapToGrid w:val="0"/>
        </w:rPr>
        <w:t>State</w:t>
      </w:r>
      <w:r w:rsidR="00325E3F">
        <w:rPr>
          <w:snapToGrid w:val="0"/>
        </w:rPr>
        <w:t xml:space="preserve"> on LPA’s behalf,</w:t>
      </w:r>
      <w:r w:rsidR="003A4D7E" w:rsidRPr="0067205C">
        <w:rPr>
          <w:snapToGrid w:val="0"/>
        </w:rPr>
        <w:t xml:space="preserve"> reserves the right to terminate </w:t>
      </w:r>
      <w:r w:rsidR="003A4D7E">
        <w:rPr>
          <w:snapToGrid w:val="0"/>
        </w:rPr>
        <w:t>or suspend this A</w:t>
      </w:r>
      <w:r w:rsidR="003A4D7E" w:rsidRPr="0067205C">
        <w:rPr>
          <w:snapToGrid w:val="0"/>
        </w:rPr>
        <w:t xml:space="preserve">greement </w:t>
      </w:r>
      <w:r w:rsidR="003A4D7E">
        <w:rPr>
          <w:snapToGrid w:val="0"/>
        </w:rPr>
        <w:t xml:space="preserve">at any time for any of the reasons </w:t>
      </w:r>
      <w:r w:rsidR="003A4D7E" w:rsidRPr="0067205C">
        <w:rPr>
          <w:snapToGrid w:val="0"/>
        </w:rPr>
        <w:t xml:space="preserve">provided </w:t>
      </w:r>
      <w:r w:rsidR="003A4D7E">
        <w:rPr>
          <w:snapToGrid w:val="0"/>
        </w:rPr>
        <w:t>herein.</w:t>
      </w:r>
    </w:p>
    <w:p w14:paraId="008E7195" w14:textId="7254A33D" w:rsidR="001F7310" w:rsidRPr="006E39BB" w:rsidRDefault="003A0AA5" w:rsidP="005C7201">
      <w:pPr>
        <w:keepNext/>
        <w:keepLines/>
        <w:spacing w:before="200" w:line="360" w:lineRule="auto"/>
        <w:rPr>
          <w:b/>
        </w:rPr>
      </w:pPr>
      <w:r w:rsidRPr="006E39BB">
        <w:rPr>
          <w:b/>
          <w:snapToGrid w:val="0"/>
          <w:u w:val="single"/>
        </w:rPr>
        <w:lastRenderedPageBreak/>
        <w:t xml:space="preserve">SECTION </w:t>
      </w:r>
      <w:r w:rsidR="00100670">
        <w:rPr>
          <w:b/>
          <w:snapToGrid w:val="0"/>
          <w:u w:val="single"/>
        </w:rPr>
        <w:t>6</w:t>
      </w:r>
      <w:r w:rsidRPr="006E39BB">
        <w:rPr>
          <w:b/>
          <w:snapToGrid w:val="0"/>
          <w:u w:val="single"/>
        </w:rPr>
        <w:t>.</w:t>
      </w:r>
      <w:r w:rsidR="00540254" w:rsidRPr="006E39BB">
        <w:rPr>
          <w:b/>
          <w:snapToGrid w:val="0"/>
          <w:u w:val="single"/>
        </w:rPr>
        <w:t xml:space="preserve"> </w:t>
      </w:r>
      <w:r w:rsidR="005E286D" w:rsidRPr="006E39BB">
        <w:rPr>
          <w:b/>
          <w:snapToGrid w:val="0"/>
          <w:u w:val="single"/>
        </w:rPr>
        <w:t xml:space="preserve"> </w:t>
      </w:r>
      <w:r w:rsidR="003D76C3" w:rsidRPr="006E39BB">
        <w:rPr>
          <w:b/>
          <w:snapToGrid w:val="0"/>
          <w:u w:val="single"/>
        </w:rPr>
        <w:t>SCOPE</w:t>
      </w:r>
      <w:r w:rsidR="00540254" w:rsidRPr="006E39BB">
        <w:rPr>
          <w:b/>
          <w:snapToGrid w:val="0"/>
          <w:u w:val="single"/>
        </w:rPr>
        <w:t> </w:t>
      </w:r>
      <w:r w:rsidR="00A66D1A" w:rsidRPr="006E39BB">
        <w:rPr>
          <w:b/>
          <w:snapToGrid w:val="0"/>
          <w:u w:val="single"/>
        </w:rPr>
        <w:t>OF SERVICES</w:t>
      </w:r>
    </w:p>
    <w:p w14:paraId="47047EBA" w14:textId="37BDD594" w:rsidR="0078550E" w:rsidRDefault="0078550E" w:rsidP="005C7201">
      <w:pPr>
        <w:spacing w:line="360" w:lineRule="auto"/>
        <w:ind w:left="720" w:hanging="720"/>
        <w:rPr>
          <w:snapToGrid w:val="0"/>
        </w:rPr>
      </w:pPr>
      <w:r>
        <w:rPr>
          <w:snapToGrid w:val="0"/>
        </w:rPr>
        <w:t>6.1</w:t>
      </w:r>
      <w:r>
        <w:rPr>
          <w:snapToGrid w:val="0"/>
        </w:rPr>
        <w:tab/>
      </w:r>
      <w:r w:rsidR="00517C12" w:rsidRPr="00517C12">
        <w:rPr>
          <w:snapToGrid w:val="0"/>
        </w:rPr>
        <w:t xml:space="preserve">LPA and Consultant understand that the Services provided by Consultant must be completed in accordance with all federal-aid reimbursement requirements and conditions.  </w:t>
      </w:r>
      <w:r>
        <w:rPr>
          <w:snapToGrid w:val="0"/>
        </w:rPr>
        <w:t>Consultant</w:t>
      </w:r>
      <w:r w:rsidRPr="00843E56">
        <w:rPr>
          <w:snapToGrid w:val="0"/>
        </w:rPr>
        <w:t xml:space="preserve"> shall provide </w:t>
      </w:r>
      <w:r>
        <w:rPr>
          <w:snapToGrid w:val="0"/>
          <w:highlight w:val="yellow"/>
        </w:rPr>
        <w:t>&lt;type of service&gt;</w:t>
      </w:r>
      <w:r w:rsidRPr="00843E56">
        <w:rPr>
          <w:snapToGrid w:val="0"/>
        </w:rPr>
        <w:t xml:space="preserve"> for project </w:t>
      </w:r>
      <w:bookmarkStart w:id="6" w:name="Text48"/>
      <w:r>
        <w:rPr>
          <w:snapToGrid w:val="0"/>
          <w:highlight w:val="yellow"/>
        </w:rPr>
        <w:t>&lt;project number&gt;</w:t>
      </w:r>
      <w:bookmarkEnd w:id="6"/>
      <w:r w:rsidRPr="00843E56">
        <w:rPr>
          <w:snapToGrid w:val="0"/>
        </w:rPr>
        <w:t xml:space="preserve">, </w:t>
      </w:r>
      <w:r>
        <w:rPr>
          <w:snapToGrid w:val="0"/>
          <w:highlight w:val="yellow"/>
        </w:rPr>
        <w:t>&lt;project location&gt;</w:t>
      </w:r>
      <w:r w:rsidRPr="00843E56">
        <w:rPr>
          <w:snapToGrid w:val="0"/>
        </w:rPr>
        <w:t xml:space="preserve">, in </w:t>
      </w:r>
      <w:r>
        <w:rPr>
          <w:snapToGrid w:val="0"/>
          <w:highlight w:val="yellow"/>
        </w:rPr>
        <w:t>&lt;county name&gt;</w:t>
      </w:r>
      <w:r w:rsidRPr="00843E56">
        <w:rPr>
          <w:snapToGrid w:val="0"/>
        </w:rPr>
        <w:t xml:space="preserve"> County, </w:t>
      </w:r>
      <w:r w:rsidRPr="00EC61B9">
        <w:rPr>
          <w:snapToGrid w:val="0"/>
        </w:rPr>
        <w:t xml:space="preserve">Nebraska.  The </w:t>
      </w:r>
      <w:r>
        <w:rPr>
          <w:snapToGrid w:val="0"/>
        </w:rPr>
        <w:t>Scope of Services (“Services”)</w:t>
      </w:r>
      <w:r w:rsidRPr="00EC61B9">
        <w:t xml:space="preserve"> </w:t>
      </w:r>
      <w:r>
        <w:rPr>
          <w:snapToGrid w:val="0"/>
        </w:rPr>
        <w:t>is</w:t>
      </w:r>
      <w:r w:rsidRPr="00EC61B9">
        <w:rPr>
          <w:snapToGrid w:val="0"/>
        </w:rPr>
        <w:t xml:space="preserve"> outlined in Exhibit </w:t>
      </w:r>
      <w:r>
        <w:rPr>
          <w:snapToGrid w:val="0"/>
        </w:rPr>
        <w:t>“</w:t>
      </w:r>
      <w:r>
        <w:rPr>
          <w:snapToGrid w:val="0"/>
          <w:highlight w:val="yellow"/>
        </w:rPr>
        <w:t>&lt;scope of services&gt;</w:t>
      </w:r>
      <w:r>
        <w:rPr>
          <w:snapToGrid w:val="0"/>
        </w:rPr>
        <w:t>”</w:t>
      </w:r>
      <w:r w:rsidRPr="00EC61B9">
        <w:t>, attached and incorporated herein by this reference.</w:t>
      </w:r>
    </w:p>
    <w:p w14:paraId="5768E0C6" w14:textId="684A1A32" w:rsidR="00517C12" w:rsidRPr="00517C12" w:rsidRDefault="0078550E" w:rsidP="005C7201">
      <w:pPr>
        <w:keepNext/>
        <w:keepLines/>
        <w:spacing w:line="360" w:lineRule="auto"/>
        <w:ind w:left="720" w:hanging="720"/>
        <w:rPr>
          <w:snapToGrid w:val="0"/>
        </w:rPr>
      </w:pPr>
      <w:r>
        <w:rPr>
          <w:snapToGrid w:val="0"/>
        </w:rPr>
        <w:t>6.2</w:t>
      </w:r>
      <w:r>
        <w:rPr>
          <w:snapToGrid w:val="0"/>
        </w:rPr>
        <w:tab/>
      </w:r>
      <w:r w:rsidRPr="00EC61B9">
        <w:rPr>
          <w:snapToGrid w:val="0"/>
        </w:rPr>
        <w:t xml:space="preserve">Exhibit </w:t>
      </w:r>
      <w:r>
        <w:rPr>
          <w:snapToGrid w:val="0"/>
        </w:rPr>
        <w:t>“</w:t>
      </w:r>
      <w:r>
        <w:rPr>
          <w:snapToGrid w:val="0"/>
          <w:highlight w:val="yellow"/>
        </w:rPr>
        <w:t>&lt;scope of services&gt;</w:t>
      </w:r>
      <w:r>
        <w:rPr>
          <w:snapToGrid w:val="0"/>
        </w:rPr>
        <w:t>”</w:t>
      </w:r>
      <w:r w:rsidRPr="00EC61B9">
        <w:t xml:space="preserve"> </w:t>
      </w:r>
      <w:r w:rsidR="00517C12" w:rsidRPr="00517C12">
        <w:rPr>
          <w:snapToGrid w:val="0"/>
        </w:rPr>
        <w:t xml:space="preserve">is the result of the following process:  </w:t>
      </w:r>
    </w:p>
    <w:p w14:paraId="7C7F1548" w14:textId="492BFE3A" w:rsidR="00517C12" w:rsidRPr="00517C12" w:rsidRDefault="00881690" w:rsidP="005C7201">
      <w:pPr>
        <w:keepNext/>
        <w:keepLines/>
        <w:tabs>
          <w:tab w:val="left" w:pos="1440"/>
        </w:tabs>
        <w:spacing w:line="360" w:lineRule="auto"/>
        <w:ind w:left="1440" w:hanging="720"/>
        <w:rPr>
          <w:snapToGrid w:val="0"/>
        </w:rPr>
      </w:pPr>
      <w:r>
        <w:rPr>
          <w:snapToGrid w:val="0"/>
        </w:rPr>
        <w:t>6.2.1</w:t>
      </w:r>
      <w:r>
        <w:rPr>
          <w:snapToGrid w:val="0"/>
        </w:rPr>
        <w:tab/>
      </w:r>
      <w:r w:rsidR="00517C12" w:rsidRPr="00517C12">
        <w:rPr>
          <w:snapToGrid w:val="0"/>
        </w:rPr>
        <w:t xml:space="preserve">Consultant </w:t>
      </w:r>
      <w:r w:rsidR="0049486A">
        <w:rPr>
          <w:snapToGrid w:val="0"/>
        </w:rPr>
        <w:t xml:space="preserve">was </w:t>
      </w:r>
      <w:r w:rsidR="0049486A" w:rsidRPr="00517C12">
        <w:rPr>
          <w:snapToGrid w:val="0"/>
        </w:rPr>
        <w:t xml:space="preserve">provided </w:t>
      </w:r>
      <w:r w:rsidR="00517C12" w:rsidRPr="00517C12">
        <w:rPr>
          <w:snapToGrid w:val="0"/>
        </w:rPr>
        <w:t xml:space="preserve">with a document describing the detailed proposed </w:t>
      </w:r>
      <w:r w:rsidR="00B738D3">
        <w:rPr>
          <w:snapToGrid w:val="0"/>
        </w:rPr>
        <w:t xml:space="preserve">Scope of </w:t>
      </w:r>
      <w:r w:rsidR="00ED7FB9">
        <w:rPr>
          <w:snapToGrid w:val="0"/>
        </w:rPr>
        <w:t xml:space="preserve">Services </w:t>
      </w:r>
      <w:r w:rsidR="00517C12" w:rsidRPr="00517C12">
        <w:rPr>
          <w:snapToGrid w:val="0"/>
        </w:rPr>
        <w:t>for this project</w:t>
      </w:r>
    </w:p>
    <w:p w14:paraId="3615106A" w14:textId="569BD054" w:rsidR="00517C12" w:rsidRPr="00517C12" w:rsidRDefault="00881690" w:rsidP="005C7201">
      <w:pPr>
        <w:tabs>
          <w:tab w:val="left" w:pos="1440"/>
        </w:tabs>
        <w:spacing w:line="360" w:lineRule="auto"/>
        <w:ind w:left="1440" w:hanging="720"/>
        <w:rPr>
          <w:snapToGrid w:val="0"/>
        </w:rPr>
      </w:pPr>
      <w:r>
        <w:rPr>
          <w:snapToGrid w:val="0"/>
        </w:rPr>
        <w:t>6.2.2</w:t>
      </w:r>
      <w:r>
        <w:rPr>
          <w:snapToGrid w:val="0"/>
        </w:rPr>
        <w:tab/>
      </w:r>
      <w:r w:rsidR="00517C12" w:rsidRPr="00517C12">
        <w:rPr>
          <w:snapToGrid w:val="0"/>
        </w:rPr>
        <w:t xml:space="preserve">Consultant made necessary and appropriate proposed additions, deletions, and revisions to </w:t>
      </w:r>
      <w:r w:rsidR="0078550E">
        <w:rPr>
          <w:snapToGrid w:val="0"/>
        </w:rPr>
        <w:t>the</w:t>
      </w:r>
      <w:r w:rsidR="00517C12" w:rsidRPr="00517C12">
        <w:rPr>
          <w:snapToGrid w:val="0"/>
        </w:rPr>
        <w:t xml:space="preserve"> detailed Scope of </w:t>
      </w:r>
      <w:r w:rsidR="00B738D3">
        <w:rPr>
          <w:snapToGrid w:val="0"/>
        </w:rPr>
        <w:t>Services</w:t>
      </w:r>
      <w:r w:rsidR="00517C12" w:rsidRPr="00517C12">
        <w:rPr>
          <w:snapToGrid w:val="0"/>
        </w:rPr>
        <w:t xml:space="preserve"> document</w:t>
      </w:r>
    </w:p>
    <w:p w14:paraId="29C3BB6A" w14:textId="2A24309E" w:rsidR="00517C12" w:rsidRPr="00517C12" w:rsidRDefault="00881690" w:rsidP="005C7201">
      <w:pPr>
        <w:tabs>
          <w:tab w:val="left" w:pos="1440"/>
        </w:tabs>
        <w:spacing w:line="360" w:lineRule="auto"/>
        <w:ind w:left="1440" w:hanging="720"/>
        <w:rPr>
          <w:snapToGrid w:val="0"/>
        </w:rPr>
      </w:pPr>
      <w:r>
        <w:rPr>
          <w:snapToGrid w:val="0"/>
        </w:rPr>
        <w:t>6.2.3</w:t>
      </w:r>
      <w:r>
        <w:rPr>
          <w:snapToGrid w:val="0"/>
        </w:rPr>
        <w:tab/>
      </w:r>
      <w:r w:rsidR="00517C12" w:rsidRPr="00517C12">
        <w:rPr>
          <w:snapToGrid w:val="0"/>
        </w:rPr>
        <w:t xml:space="preserve">Consultant </w:t>
      </w:r>
      <w:r w:rsidR="0049486A">
        <w:rPr>
          <w:snapToGrid w:val="0"/>
        </w:rPr>
        <w:t>participated in a review of</w:t>
      </w:r>
      <w:r w:rsidR="00517C12" w:rsidRPr="00517C12">
        <w:rPr>
          <w:snapToGrid w:val="0"/>
        </w:rPr>
        <w:t xml:space="preserve"> the proposed Scope of Services, </w:t>
      </w:r>
      <w:r w:rsidR="0049486A">
        <w:rPr>
          <w:snapToGrid w:val="0"/>
        </w:rPr>
        <w:t xml:space="preserve">and </w:t>
      </w:r>
      <w:r w:rsidR="00517C12" w:rsidRPr="00517C12">
        <w:rPr>
          <w:snapToGrid w:val="0"/>
        </w:rPr>
        <w:t>the proposed revisions</w:t>
      </w:r>
      <w:r w:rsidR="0049486A">
        <w:rPr>
          <w:snapToGrid w:val="0"/>
        </w:rPr>
        <w:t>,</w:t>
      </w:r>
      <w:r w:rsidR="00517C12" w:rsidRPr="00517C12">
        <w:rPr>
          <w:snapToGrid w:val="0"/>
        </w:rPr>
        <w:t xml:space="preserve"> and negotiated the final detailed Scope of Services and Fee Proposal document, </w:t>
      </w:r>
      <w:bookmarkStart w:id="7" w:name="_Hlk73006248"/>
      <w:r w:rsidR="0078550E">
        <w:rPr>
          <w:snapToGrid w:val="0"/>
        </w:rPr>
        <w:t>as shown in Exhibit “</w:t>
      </w:r>
      <w:r w:rsidR="0078550E">
        <w:rPr>
          <w:snapToGrid w:val="0"/>
          <w:highlight w:val="yellow"/>
        </w:rPr>
        <w:t>&lt;scope of services&gt;</w:t>
      </w:r>
      <w:r w:rsidR="0078550E">
        <w:rPr>
          <w:snapToGrid w:val="0"/>
        </w:rPr>
        <w:t>”</w:t>
      </w:r>
      <w:r w:rsidR="0004012A">
        <w:rPr>
          <w:snapToGrid w:val="0"/>
        </w:rPr>
        <w:t xml:space="preserve"> </w:t>
      </w:r>
      <w:bookmarkStart w:id="8" w:name="_Hlk73005992"/>
      <w:bookmarkStart w:id="9" w:name="_Hlk73006105"/>
      <w:r w:rsidR="0004012A">
        <w:rPr>
          <w:snapToGrid w:val="0"/>
        </w:rPr>
        <w:t>and Exhibit “&lt;</w:t>
      </w:r>
      <w:r w:rsidR="0004012A" w:rsidRPr="00A032B5">
        <w:rPr>
          <w:snapToGrid w:val="0"/>
          <w:highlight w:val="yellow"/>
        </w:rPr>
        <w:t>fee proposal”</w:t>
      </w:r>
      <w:r w:rsidR="0004012A">
        <w:rPr>
          <w:snapToGrid w:val="0"/>
        </w:rPr>
        <w:t>&gt;, attached and incorporated herein by this reference</w:t>
      </w:r>
      <w:r w:rsidR="0078550E">
        <w:rPr>
          <w:snapToGrid w:val="0"/>
        </w:rPr>
        <w:t>.</w:t>
      </w:r>
      <w:bookmarkEnd w:id="8"/>
    </w:p>
    <w:bookmarkEnd w:id="9"/>
    <w:bookmarkEnd w:id="7"/>
    <w:p w14:paraId="73FF4BB2" w14:textId="4B58785C" w:rsidR="0078550E" w:rsidRDefault="0078550E" w:rsidP="0078550E">
      <w:pPr>
        <w:spacing w:line="360" w:lineRule="auto"/>
        <w:ind w:left="720" w:hanging="720"/>
      </w:pPr>
      <w:r>
        <w:rPr>
          <w:snapToGrid w:val="0"/>
        </w:rPr>
        <w:t>6.3</w:t>
      </w:r>
      <w:r>
        <w:rPr>
          <w:snapToGrid w:val="0"/>
        </w:rPr>
        <w:tab/>
      </w:r>
      <w:bookmarkStart w:id="10" w:name="_Hlk72843676"/>
      <w:r w:rsidR="00DE3949" w:rsidRPr="00497406">
        <w:rPr>
          <w:snapToGrid w:val="0"/>
        </w:rPr>
        <w:t>LPA</w:t>
      </w:r>
      <w:r w:rsidR="00DE3949">
        <w:rPr>
          <w:snapToGrid w:val="0"/>
        </w:rPr>
        <w:t>, or State on LPA’s behalf,</w:t>
      </w:r>
      <w:r w:rsidR="00DE3949" w:rsidRPr="00497406">
        <w:rPr>
          <w:snapToGrid w:val="0"/>
        </w:rPr>
        <w:t xml:space="preserve"> </w:t>
      </w:r>
      <w:r w:rsidR="00DE3949" w:rsidRPr="007C7A78">
        <w:rPr>
          <w:snapToGrid w:val="0"/>
        </w:rPr>
        <w:t xml:space="preserve">reserves the unconditional right to add to, subtract from, or alter the </w:t>
      </w:r>
      <w:r w:rsidR="00DE3949">
        <w:t>S</w:t>
      </w:r>
      <w:r w:rsidR="00DE3949" w:rsidRPr="00497406">
        <w:t xml:space="preserve">cope of </w:t>
      </w:r>
      <w:r w:rsidR="00DE3949">
        <w:t>S</w:t>
      </w:r>
      <w:r w:rsidR="00DE3949" w:rsidRPr="00497406">
        <w:t>ervices</w:t>
      </w:r>
      <w:r w:rsidR="00DE3949" w:rsidRPr="00DE359D">
        <w:t xml:space="preserve"> at any time and such action</w:t>
      </w:r>
      <w:r w:rsidR="00DE3949">
        <w:t xml:space="preserve"> </w:t>
      </w:r>
      <w:r w:rsidR="00DE3949" w:rsidRPr="00497406">
        <w:t>on its part</w:t>
      </w:r>
      <w:r w:rsidR="00DE3949">
        <w:t xml:space="preserve"> </w:t>
      </w:r>
      <w:r w:rsidR="00DE3949" w:rsidRPr="00DE359D">
        <w:t xml:space="preserve">will in no event be deemed a breach of </w:t>
      </w:r>
      <w:r w:rsidR="00DE3949" w:rsidRPr="00DE359D">
        <w:rPr>
          <w:rFonts w:cs="Arial"/>
          <w:snapToGrid w:val="0"/>
          <w:szCs w:val="22"/>
        </w:rPr>
        <w:t xml:space="preserve">this </w:t>
      </w:r>
      <w:r w:rsidR="00DE3949">
        <w:rPr>
          <w:rFonts w:cs="Arial"/>
          <w:snapToGrid w:val="0"/>
          <w:szCs w:val="22"/>
        </w:rPr>
        <w:t>A</w:t>
      </w:r>
      <w:r w:rsidR="00DE3949" w:rsidRPr="00497406">
        <w:rPr>
          <w:rFonts w:cs="Arial"/>
          <w:snapToGrid w:val="0"/>
          <w:szCs w:val="22"/>
        </w:rPr>
        <w:t>greement</w:t>
      </w:r>
      <w:r w:rsidR="00DE3949" w:rsidRPr="00DE359D">
        <w:rPr>
          <w:rFonts w:cs="Arial"/>
          <w:snapToGrid w:val="0"/>
          <w:szCs w:val="22"/>
        </w:rPr>
        <w:t>.</w:t>
      </w:r>
      <w:r w:rsidR="00DE3949" w:rsidRPr="00DE359D">
        <w:t xml:space="preserve">  </w:t>
      </w:r>
      <w:r w:rsidR="00DE3949">
        <w:t>The addition, subtraction, or alteration will become effective seven (7) days after mailing written notice of such addition, subtraction, or alteration.</w:t>
      </w:r>
      <w:bookmarkStart w:id="11" w:name="_Hlk72828751"/>
      <w:bookmarkEnd w:id="10"/>
    </w:p>
    <w:bookmarkEnd w:id="11"/>
    <w:p w14:paraId="12E347B5" w14:textId="22B9FADF" w:rsidR="00A640D7" w:rsidRPr="00412B70" w:rsidRDefault="00100670" w:rsidP="0078550E">
      <w:pPr>
        <w:spacing w:line="360" w:lineRule="auto"/>
        <w:ind w:left="720" w:hanging="720"/>
        <w:rPr>
          <w:rFonts w:cs="Arial"/>
          <w:szCs w:val="22"/>
        </w:rPr>
      </w:pPr>
      <w:r>
        <w:rPr>
          <w:rFonts w:cs="Arial"/>
          <w:szCs w:val="22"/>
        </w:rPr>
        <w:t>6</w:t>
      </w:r>
      <w:r w:rsidR="006E4EBE">
        <w:rPr>
          <w:rFonts w:cs="Arial"/>
          <w:szCs w:val="22"/>
        </w:rPr>
        <w:t>.</w:t>
      </w:r>
      <w:r w:rsidR="0078550E">
        <w:rPr>
          <w:rFonts w:cs="Arial"/>
          <w:szCs w:val="22"/>
        </w:rPr>
        <w:t>4</w:t>
      </w:r>
      <w:r w:rsidR="006E4EBE">
        <w:rPr>
          <w:rFonts w:cs="Arial"/>
          <w:szCs w:val="22"/>
        </w:rPr>
        <w:tab/>
      </w:r>
      <w:r w:rsidR="00A640D7">
        <w:rPr>
          <w:rFonts w:cs="Arial"/>
          <w:szCs w:val="22"/>
        </w:rPr>
        <w:t>Any change in the</w:t>
      </w:r>
      <w:r w:rsidR="00A640D7" w:rsidRPr="00E377FD">
        <w:t xml:space="preserve"> Services</w:t>
      </w:r>
      <w:r w:rsidR="00A640D7" w:rsidRPr="00493B7F">
        <w:rPr>
          <w:rFonts w:cs="Arial"/>
          <w:szCs w:val="22"/>
        </w:rPr>
        <w:t xml:space="preserve"> </w:t>
      </w:r>
      <w:r w:rsidR="005321FF">
        <w:rPr>
          <w:rFonts w:cs="Arial"/>
          <w:szCs w:val="22"/>
        </w:rPr>
        <w:t>will</w:t>
      </w:r>
      <w:r w:rsidR="005321FF" w:rsidRPr="00493B7F">
        <w:rPr>
          <w:rFonts w:cs="Arial"/>
          <w:szCs w:val="22"/>
        </w:rPr>
        <w:t xml:space="preserve"> </w:t>
      </w:r>
      <w:r w:rsidR="00A640D7" w:rsidRPr="00493B7F">
        <w:rPr>
          <w:rFonts w:cs="Arial"/>
          <w:szCs w:val="22"/>
        </w:rPr>
        <w:t xml:space="preserve">follow the process </w:t>
      </w:r>
      <w:r w:rsidR="00A640D7">
        <w:rPr>
          <w:rFonts w:cs="Arial"/>
          <w:szCs w:val="22"/>
        </w:rPr>
        <w:t>specified</w:t>
      </w:r>
      <w:r w:rsidR="00A640D7" w:rsidRPr="00493B7F">
        <w:rPr>
          <w:rFonts w:cs="Arial"/>
          <w:szCs w:val="22"/>
        </w:rPr>
        <w:t xml:space="preserve"> in </w:t>
      </w:r>
      <w:r w:rsidR="009F13F7">
        <w:rPr>
          <w:rFonts w:cs="Arial"/>
          <w:szCs w:val="22"/>
        </w:rPr>
        <w:t xml:space="preserve">the </w:t>
      </w:r>
      <w:r w:rsidR="009F13F7" w:rsidRPr="009F13F7">
        <w:rPr>
          <w:i/>
          <w:snapToGrid w:val="0"/>
          <w:szCs w:val="22"/>
        </w:rPr>
        <w:t>Out</w:t>
      </w:r>
      <w:r w:rsidR="008278AC">
        <w:rPr>
          <w:i/>
          <w:snapToGrid w:val="0"/>
          <w:szCs w:val="22"/>
        </w:rPr>
        <w:t>-</w:t>
      </w:r>
      <w:r w:rsidR="009F13F7" w:rsidRPr="009F13F7">
        <w:rPr>
          <w:i/>
          <w:snapToGrid w:val="0"/>
          <w:szCs w:val="22"/>
        </w:rPr>
        <w:t>of</w:t>
      </w:r>
      <w:r w:rsidR="008278AC">
        <w:rPr>
          <w:i/>
          <w:snapToGrid w:val="0"/>
          <w:szCs w:val="22"/>
        </w:rPr>
        <w:t>-</w:t>
      </w:r>
      <w:r w:rsidR="009F13F7" w:rsidRPr="009F13F7">
        <w:rPr>
          <w:i/>
          <w:snapToGrid w:val="0"/>
          <w:szCs w:val="22"/>
        </w:rPr>
        <w:t xml:space="preserve">Scope Services </w:t>
      </w:r>
      <w:r w:rsidR="0057048B">
        <w:rPr>
          <w:rFonts w:cs="Arial"/>
          <w:szCs w:val="22"/>
        </w:rPr>
        <w:t xml:space="preserve">section in Exhibit </w:t>
      </w:r>
      <w:r w:rsidR="006E4EBE" w:rsidRPr="00E62C15">
        <w:rPr>
          <w:snapToGrid w:val="0"/>
        </w:rPr>
        <w:t>“</w:t>
      </w:r>
      <w:r w:rsidR="009F13F7">
        <w:rPr>
          <w:snapToGrid w:val="0"/>
          <w:highlight w:val="yellow"/>
        </w:rPr>
        <w:t>&lt;fees &amp; payments&gt;</w:t>
      </w:r>
      <w:r w:rsidR="00B5420F">
        <w:rPr>
          <w:snapToGrid w:val="0"/>
        </w:rPr>
        <w:t>”</w:t>
      </w:r>
      <w:r w:rsidR="00884189">
        <w:rPr>
          <w:snapToGrid w:val="0"/>
        </w:rPr>
        <w:t>, attached and incorporated herein by this reference</w:t>
      </w:r>
      <w:r w:rsidR="006E4EBE" w:rsidRPr="0084733D">
        <w:rPr>
          <w:snapToGrid w:val="0"/>
          <w:szCs w:val="22"/>
        </w:rPr>
        <w:t>.</w:t>
      </w:r>
    </w:p>
    <w:p w14:paraId="027673F8" w14:textId="77777777" w:rsidR="00E76607" w:rsidRPr="006E39BB" w:rsidRDefault="002137F4" w:rsidP="00E263C7">
      <w:pPr>
        <w:spacing w:before="200" w:line="360" w:lineRule="auto"/>
        <w:rPr>
          <w:b/>
          <w:snapToGrid w:val="0"/>
          <w:u w:val="single"/>
        </w:rPr>
      </w:pPr>
      <w:bookmarkStart w:id="12" w:name="_Hlk72829093"/>
      <w:bookmarkStart w:id="13" w:name="_Hlk65667537"/>
      <w:r w:rsidRPr="006E39BB">
        <w:rPr>
          <w:b/>
          <w:snapToGrid w:val="0"/>
          <w:u w:val="single"/>
        </w:rPr>
        <w:t xml:space="preserve">SECTION </w:t>
      </w:r>
      <w:r w:rsidR="00621C75">
        <w:rPr>
          <w:b/>
          <w:snapToGrid w:val="0"/>
          <w:u w:val="single"/>
        </w:rPr>
        <w:t>7</w:t>
      </w:r>
      <w:r w:rsidRPr="006E39BB">
        <w:rPr>
          <w:b/>
          <w:snapToGrid w:val="0"/>
          <w:u w:val="single"/>
        </w:rPr>
        <w:t xml:space="preserve">. </w:t>
      </w:r>
      <w:r w:rsidR="0020485F" w:rsidRPr="006E39BB">
        <w:rPr>
          <w:b/>
          <w:snapToGrid w:val="0"/>
          <w:u w:val="single"/>
        </w:rPr>
        <w:t xml:space="preserve"> </w:t>
      </w:r>
      <w:r w:rsidR="007B18C3" w:rsidRPr="006E39BB">
        <w:rPr>
          <w:b/>
          <w:snapToGrid w:val="0"/>
          <w:u w:val="single"/>
        </w:rPr>
        <w:t xml:space="preserve">STAFFING </w:t>
      </w:r>
      <w:r w:rsidR="009534D1" w:rsidRPr="006E39BB">
        <w:rPr>
          <w:b/>
          <w:snapToGrid w:val="0"/>
          <w:u w:val="single"/>
        </w:rPr>
        <w:t xml:space="preserve">PLAN </w:t>
      </w:r>
      <w:r w:rsidR="00D517FA" w:rsidRPr="006E39BB">
        <w:rPr>
          <w:b/>
          <w:snapToGrid w:val="0"/>
          <w:u w:val="single"/>
        </w:rPr>
        <w:t>(PE)</w:t>
      </w:r>
    </w:p>
    <w:p w14:paraId="6AA2BF23" w14:textId="77777777" w:rsidR="009B0F2C" w:rsidRPr="000D148F" w:rsidRDefault="009B0F2C" w:rsidP="009B0F2C">
      <w:pPr>
        <w:spacing w:line="360" w:lineRule="auto"/>
      </w:pPr>
      <w:r w:rsidRPr="000354B4">
        <w:rPr>
          <w:b/>
          <w:bCs/>
          <w:iCs/>
          <w:snapToGrid w:val="0"/>
          <w:highlight w:val="green"/>
        </w:rPr>
        <w:t>&gt;</w:t>
      </w:r>
      <w:r w:rsidRPr="000D148F">
        <w:rPr>
          <w:bCs/>
          <w:iCs/>
          <w:snapToGrid w:val="0"/>
          <w:highlight w:val="green"/>
        </w:rPr>
        <w:t xml:space="preserve">USE WHEN </w:t>
      </w:r>
      <w:r w:rsidRPr="000D148F">
        <w:rPr>
          <w:rFonts w:cs="Arial"/>
          <w:szCs w:val="22"/>
          <w:highlight w:val="green"/>
        </w:rPr>
        <w:t>STAFFING PLAN IS A STANDALONE EXHIBIT&gt;</w:t>
      </w:r>
    </w:p>
    <w:p w14:paraId="008B8FCA" w14:textId="6FC87B18" w:rsidR="009B0F2C" w:rsidRDefault="009B0F2C" w:rsidP="009B0F2C">
      <w:pPr>
        <w:widowControl w:val="0"/>
        <w:spacing w:line="360" w:lineRule="auto"/>
        <w:ind w:left="720" w:right="-86" w:hanging="720"/>
        <w:rPr>
          <w:rFonts w:cs="Arial"/>
          <w:szCs w:val="22"/>
        </w:rPr>
      </w:pPr>
      <w:r w:rsidRPr="003C4647">
        <w:rPr>
          <w:rFonts w:cs="Arial"/>
          <w:szCs w:val="22"/>
          <w:highlight w:val="green"/>
        </w:rPr>
        <w:t>7.1</w:t>
      </w:r>
      <w:r w:rsidRPr="003C4647">
        <w:rPr>
          <w:rFonts w:cs="Arial"/>
          <w:szCs w:val="22"/>
          <w:highlight w:val="green"/>
        </w:rPr>
        <w:tab/>
      </w:r>
      <w:r w:rsidRPr="00210475">
        <w:rPr>
          <w:rFonts w:cs="Arial"/>
          <w:szCs w:val="22"/>
          <w:highlight w:val="green"/>
        </w:rPr>
        <w:t xml:space="preserve">Consultant has provided LPA and State with </w:t>
      </w:r>
      <w:r w:rsidR="004578E3">
        <w:rPr>
          <w:rFonts w:cs="Arial"/>
          <w:szCs w:val="22"/>
          <w:highlight w:val="green"/>
        </w:rPr>
        <w:t xml:space="preserve">a </w:t>
      </w:r>
      <w:r w:rsidRPr="00210475">
        <w:rPr>
          <w:rFonts w:cs="Arial"/>
          <w:szCs w:val="22"/>
          <w:highlight w:val="green"/>
        </w:rPr>
        <w:t>Staffing Plan</w:t>
      </w:r>
      <w:r w:rsidR="00500CEA">
        <w:rPr>
          <w:rFonts w:cs="Arial"/>
          <w:szCs w:val="22"/>
          <w:highlight w:val="green"/>
        </w:rPr>
        <w:t xml:space="preserve"> or Staffing Plans</w:t>
      </w:r>
      <w:r w:rsidRPr="00210475">
        <w:rPr>
          <w:rFonts w:cs="Arial"/>
          <w:szCs w:val="22"/>
          <w:highlight w:val="green"/>
        </w:rPr>
        <w:t>, described in Exhibit “&lt;</w:t>
      </w:r>
      <w:r w:rsidRPr="00210475">
        <w:rPr>
          <w:rFonts w:cs="Arial"/>
          <w:szCs w:val="22"/>
          <w:highlight w:val="yellow"/>
        </w:rPr>
        <w:t>staffing plan</w:t>
      </w:r>
      <w:r w:rsidRPr="00210475">
        <w:rPr>
          <w:rFonts w:cs="Arial"/>
          <w:szCs w:val="22"/>
          <w:highlight w:val="green"/>
        </w:rPr>
        <w:t xml:space="preserve">&gt;”, attached and incorporated herein by this reference.  The Staffing Plan identifies the employees of </w:t>
      </w:r>
      <w:bookmarkStart w:id="14" w:name="_Hlk72762376"/>
      <w:r w:rsidRPr="00210475">
        <w:rPr>
          <w:rFonts w:cs="Arial"/>
          <w:szCs w:val="22"/>
          <w:highlight w:val="green"/>
        </w:rPr>
        <w:t>Consultant</w:t>
      </w:r>
      <w:r w:rsidR="0008312F">
        <w:rPr>
          <w:rFonts w:cs="Arial"/>
          <w:szCs w:val="22"/>
          <w:highlight w:val="green"/>
        </w:rPr>
        <w:t>,</w:t>
      </w:r>
      <w:r w:rsidRPr="00210475">
        <w:rPr>
          <w:rFonts w:cs="Arial"/>
          <w:szCs w:val="22"/>
          <w:highlight w:val="green"/>
        </w:rPr>
        <w:t xml:space="preserve"> and</w:t>
      </w:r>
      <w:r w:rsidR="002F554A">
        <w:rPr>
          <w:rFonts w:cs="Arial"/>
          <w:szCs w:val="22"/>
          <w:highlight w:val="green"/>
        </w:rPr>
        <w:t xml:space="preserve"> when applicable</w:t>
      </w:r>
      <w:r w:rsidRPr="00210475">
        <w:rPr>
          <w:rFonts w:cs="Arial"/>
          <w:szCs w:val="22"/>
          <w:highlight w:val="green"/>
        </w:rPr>
        <w:t xml:space="preserve"> </w:t>
      </w:r>
      <w:r w:rsidR="00500CEA">
        <w:rPr>
          <w:rFonts w:cs="Arial"/>
          <w:szCs w:val="22"/>
          <w:highlight w:val="green"/>
        </w:rPr>
        <w:t>s</w:t>
      </w:r>
      <w:r w:rsidRPr="00210475">
        <w:rPr>
          <w:rFonts w:cs="Arial"/>
          <w:szCs w:val="22"/>
          <w:highlight w:val="green"/>
        </w:rPr>
        <w:t>ubconsultant</w:t>
      </w:r>
      <w:r w:rsidR="002F554A">
        <w:rPr>
          <w:rFonts w:cs="Arial"/>
          <w:szCs w:val="22"/>
          <w:highlight w:val="green"/>
        </w:rPr>
        <w:t>s,</w:t>
      </w:r>
      <w:bookmarkEnd w:id="14"/>
      <w:r w:rsidRPr="00210475">
        <w:rPr>
          <w:rFonts w:cs="Arial"/>
          <w:szCs w:val="22"/>
          <w:highlight w:val="green"/>
        </w:rPr>
        <w:t xml:space="preserve"> who are anticipated to provide </w:t>
      </w:r>
      <w:r w:rsidR="004D2D8C">
        <w:rPr>
          <w:rFonts w:cs="Arial"/>
          <w:szCs w:val="22"/>
          <w:highlight w:val="green"/>
        </w:rPr>
        <w:t>Services</w:t>
      </w:r>
      <w:r w:rsidRPr="00210475">
        <w:rPr>
          <w:rFonts w:cs="Arial"/>
          <w:szCs w:val="22"/>
          <w:highlight w:val="green"/>
        </w:rPr>
        <w:t xml:space="preserve"> under this Agreement. </w:t>
      </w:r>
      <w:r w:rsidR="000E66E6">
        <w:rPr>
          <w:rFonts w:cs="Arial"/>
          <w:szCs w:val="22"/>
          <w:highlight w:val="green"/>
        </w:rPr>
        <w:t xml:space="preserve"> </w:t>
      </w:r>
      <w:r w:rsidRPr="00210475">
        <w:rPr>
          <w:rFonts w:cs="Arial"/>
          <w:szCs w:val="22"/>
          <w:highlight w:val="green"/>
        </w:rPr>
        <w:t xml:space="preserve">Consultant understands that LPA and State are relying on key personnel from the Staffing Plan to be primarily responsible for completing the Services under this Agreement.  LPA and State consider the Principals, </w:t>
      </w:r>
      <w:r w:rsidR="00394863">
        <w:rPr>
          <w:rFonts w:cs="Arial"/>
          <w:szCs w:val="22"/>
          <w:highlight w:val="green"/>
        </w:rPr>
        <w:t>s</w:t>
      </w:r>
      <w:r w:rsidRPr="00210475">
        <w:rPr>
          <w:rFonts w:cs="Arial"/>
          <w:szCs w:val="22"/>
          <w:highlight w:val="green"/>
        </w:rPr>
        <w:t xml:space="preserve">enior level staff, Project Managers, Team Leaders or other similar classifications, to be the key personnel for the </w:t>
      </w:r>
      <w:r w:rsidR="004D2D8C">
        <w:rPr>
          <w:rFonts w:cs="Arial"/>
          <w:szCs w:val="22"/>
          <w:highlight w:val="green"/>
        </w:rPr>
        <w:t>Services</w:t>
      </w:r>
      <w:r w:rsidRPr="00210475">
        <w:rPr>
          <w:rFonts w:cs="Arial"/>
          <w:szCs w:val="22"/>
          <w:highlight w:val="green"/>
        </w:rPr>
        <w:t xml:space="preserve"> provided.  Consultant</w:t>
      </w:r>
      <w:r w:rsidR="00394863">
        <w:rPr>
          <w:rFonts w:cs="Arial"/>
          <w:szCs w:val="22"/>
          <w:highlight w:val="green"/>
        </w:rPr>
        <w:t>,</w:t>
      </w:r>
      <w:r w:rsidRPr="00210475">
        <w:rPr>
          <w:rFonts w:cs="Arial"/>
          <w:szCs w:val="22"/>
          <w:highlight w:val="green"/>
        </w:rPr>
        <w:t xml:space="preserve"> and </w:t>
      </w:r>
      <w:r w:rsidR="00394863">
        <w:rPr>
          <w:rFonts w:cs="Arial"/>
          <w:szCs w:val="22"/>
          <w:highlight w:val="green"/>
        </w:rPr>
        <w:t xml:space="preserve">when applicable </w:t>
      </w:r>
      <w:r w:rsidR="00500CEA">
        <w:rPr>
          <w:rFonts w:cs="Arial"/>
          <w:szCs w:val="22"/>
          <w:highlight w:val="green"/>
        </w:rPr>
        <w:t>s</w:t>
      </w:r>
      <w:r w:rsidRPr="00210475">
        <w:rPr>
          <w:rFonts w:cs="Arial"/>
          <w:szCs w:val="22"/>
          <w:highlight w:val="green"/>
        </w:rPr>
        <w:t>ubconsultant</w:t>
      </w:r>
      <w:r w:rsidR="00394863">
        <w:rPr>
          <w:rFonts w:cs="Arial"/>
          <w:szCs w:val="22"/>
          <w:highlight w:val="green"/>
        </w:rPr>
        <w:t>s,</w:t>
      </w:r>
      <w:r w:rsidRPr="00210475">
        <w:rPr>
          <w:rFonts w:cs="Arial"/>
          <w:szCs w:val="22"/>
          <w:highlight w:val="green"/>
        </w:rPr>
        <w:t xml:space="preserve"> may make occasional temporary changes to the key personnel.  However, any permanent change to Consultant’s or </w:t>
      </w:r>
      <w:r w:rsidR="00500CEA">
        <w:rPr>
          <w:rFonts w:cs="Arial"/>
          <w:szCs w:val="22"/>
          <w:highlight w:val="green"/>
        </w:rPr>
        <w:t>s</w:t>
      </w:r>
      <w:r w:rsidRPr="00210475">
        <w:rPr>
          <w:rFonts w:cs="Arial"/>
          <w:szCs w:val="22"/>
          <w:highlight w:val="green"/>
        </w:rPr>
        <w:t xml:space="preserve">ubconsultant’s key personnel will require prior written approval from LPA, or State on LPA’s behalf.   </w:t>
      </w:r>
    </w:p>
    <w:p w14:paraId="0517E558" w14:textId="77777777" w:rsidR="009B0F2C" w:rsidRPr="000D148F" w:rsidRDefault="009B0F2C" w:rsidP="009B0F2C">
      <w:pPr>
        <w:spacing w:line="360" w:lineRule="auto"/>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00C613DA" w14:textId="792747EB" w:rsidR="009B0F2C" w:rsidRDefault="009B0F2C" w:rsidP="009B0F2C">
      <w:pPr>
        <w:widowControl w:val="0"/>
        <w:spacing w:line="360" w:lineRule="auto"/>
        <w:ind w:left="720" w:right="-86" w:hanging="720"/>
        <w:rPr>
          <w:rFonts w:cs="Arial"/>
          <w:szCs w:val="22"/>
        </w:rPr>
      </w:pPr>
      <w:r>
        <w:rPr>
          <w:rFonts w:cs="Arial"/>
          <w:szCs w:val="22"/>
        </w:rPr>
        <w:t>7.1</w:t>
      </w:r>
      <w:r>
        <w:rPr>
          <w:rFonts w:cs="Arial"/>
          <w:szCs w:val="22"/>
        </w:rPr>
        <w:tab/>
      </w:r>
      <w:r w:rsidRPr="00210475">
        <w:rPr>
          <w:rFonts w:cs="Arial"/>
          <w:szCs w:val="22"/>
          <w:highlight w:val="cyan"/>
        </w:rPr>
        <w:t xml:space="preserve">Consultant has provided LPA and State with </w:t>
      </w:r>
      <w:r w:rsidR="004578E3">
        <w:rPr>
          <w:rFonts w:cs="Arial"/>
          <w:szCs w:val="22"/>
          <w:highlight w:val="cyan"/>
        </w:rPr>
        <w:t xml:space="preserve">a </w:t>
      </w:r>
      <w:r w:rsidRPr="00210475">
        <w:rPr>
          <w:rFonts w:cs="Arial"/>
          <w:szCs w:val="22"/>
          <w:highlight w:val="cyan"/>
        </w:rPr>
        <w:t>Staffing Plan</w:t>
      </w:r>
      <w:r w:rsidR="00500CEA">
        <w:rPr>
          <w:rFonts w:cs="Arial"/>
          <w:szCs w:val="22"/>
          <w:highlight w:val="cyan"/>
        </w:rPr>
        <w:t xml:space="preserve"> or Staffing Plans</w:t>
      </w:r>
      <w:r w:rsidRPr="00210475">
        <w:rPr>
          <w:rFonts w:cs="Arial"/>
          <w:szCs w:val="22"/>
          <w:highlight w:val="cyan"/>
        </w:rPr>
        <w:t>, described in Exhibit “</w:t>
      </w:r>
      <w:r w:rsidR="009B5DDC">
        <w:rPr>
          <w:rFonts w:cs="Arial"/>
          <w:szCs w:val="22"/>
          <w:highlight w:val="yellow"/>
        </w:rPr>
        <w:t>&lt;f</w:t>
      </w:r>
      <w:r w:rsidRPr="000D148F">
        <w:rPr>
          <w:rFonts w:cs="Arial"/>
          <w:szCs w:val="22"/>
          <w:highlight w:val="yellow"/>
        </w:rPr>
        <w:t xml:space="preserve">ees &amp; </w:t>
      </w:r>
      <w:r w:rsidR="009B5DDC">
        <w:rPr>
          <w:rFonts w:cs="Arial"/>
          <w:szCs w:val="22"/>
          <w:highlight w:val="yellow"/>
        </w:rPr>
        <w:t>p</w:t>
      </w:r>
      <w:r w:rsidRPr="000D148F">
        <w:rPr>
          <w:rFonts w:cs="Arial"/>
          <w:szCs w:val="22"/>
          <w:highlight w:val="yellow"/>
        </w:rPr>
        <w:t>ayments</w:t>
      </w:r>
      <w:r w:rsidR="009B5DDC">
        <w:rPr>
          <w:rFonts w:cs="Arial"/>
          <w:szCs w:val="22"/>
          <w:highlight w:val="yellow"/>
        </w:rPr>
        <w:t>&gt;</w:t>
      </w:r>
      <w:r w:rsidRPr="00210475">
        <w:rPr>
          <w:rFonts w:cs="Arial"/>
          <w:szCs w:val="22"/>
          <w:highlight w:val="cyan"/>
        </w:rPr>
        <w:t xml:space="preserve">”.  The Staffing Plan identifies the employees of </w:t>
      </w:r>
      <w:r w:rsidR="0008312F" w:rsidRPr="0008312F">
        <w:rPr>
          <w:rFonts w:cs="Arial"/>
          <w:szCs w:val="22"/>
          <w:highlight w:val="cyan"/>
        </w:rPr>
        <w:t>Consultant, and when applicable subconsultants,</w:t>
      </w:r>
      <w:r w:rsidRPr="00210475">
        <w:rPr>
          <w:rFonts w:cs="Arial"/>
          <w:szCs w:val="22"/>
          <w:highlight w:val="cyan"/>
        </w:rPr>
        <w:t xml:space="preserve"> who are anticipated to provide </w:t>
      </w:r>
      <w:r w:rsidR="004D2D8C">
        <w:rPr>
          <w:rFonts w:cs="Arial"/>
          <w:szCs w:val="22"/>
          <w:highlight w:val="cyan"/>
        </w:rPr>
        <w:t>Services</w:t>
      </w:r>
      <w:r w:rsidRPr="00210475">
        <w:rPr>
          <w:rFonts w:cs="Arial"/>
          <w:szCs w:val="22"/>
          <w:highlight w:val="cyan"/>
        </w:rPr>
        <w:t xml:space="preserve"> under this Agreement. Consultant understands that LPA and State are relying on key personnel from the Staffing Plan to be primarily responsible for completing the Services under this Agreement.  LPA and State consider the Principals, </w:t>
      </w:r>
      <w:r w:rsidR="00394863">
        <w:rPr>
          <w:rFonts w:cs="Arial"/>
          <w:szCs w:val="22"/>
          <w:highlight w:val="cyan"/>
        </w:rPr>
        <w:t>s</w:t>
      </w:r>
      <w:r w:rsidRPr="00210475">
        <w:rPr>
          <w:rFonts w:cs="Arial"/>
          <w:szCs w:val="22"/>
          <w:highlight w:val="cyan"/>
        </w:rPr>
        <w:t xml:space="preserve">enior level staff, Project Managers, </w:t>
      </w:r>
      <w:r w:rsidRPr="00210475">
        <w:rPr>
          <w:rFonts w:cs="Arial"/>
          <w:szCs w:val="22"/>
          <w:highlight w:val="cyan"/>
        </w:rPr>
        <w:lastRenderedPageBreak/>
        <w:t xml:space="preserve">Team Leaders or other similar classifications, to be the key personnel for the </w:t>
      </w:r>
      <w:r w:rsidR="004D2D8C">
        <w:rPr>
          <w:rFonts w:cs="Arial"/>
          <w:szCs w:val="22"/>
          <w:highlight w:val="cyan"/>
        </w:rPr>
        <w:t>Services</w:t>
      </w:r>
      <w:r w:rsidRPr="00210475">
        <w:rPr>
          <w:rFonts w:cs="Arial"/>
          <w:szCs w:val="22"/>
          <w:highlight w:val="cyan"/>
        </w:rPr>
        <w:t xml:space="preserve"> provided.  </w:t>
      </w:r>
      <w:r w:rsidR="0008312F" w:rsidRPr="00B3732A">
        <w:rPr>
          <w:snapToGrid w:val="0"/>
          <w:highlight w:val="cyan"/>
        </w:rPr>
        <w:t xml:space="preserve">Consultant and, when applicable subconsultants, may make occasional temporary changes to the key personnel.  However, any permanent change to Consultant’s or subconsultant’s key personnel will require prior written approval from </w:t>
      </w:r>
      <w:r w:rsidR="0008312F">
        <w:rPr>
          <w:snapToGrid w:val="0"/>
          <w:highlight w:val="cyan"/>
        </w:rPr>
        <w:t xml:space="preserve">LPA, or </w:t>
      </w:r>
      <w:r w:rsidR="0008312F" w:rsidRPr="00B3732A">
        <w:rPr>
          <w:snapToGrid w:val="0"/>
          <w:highlight w:val="cyan"/>
        </w:rPr>
        <w:t>State</w:t>
      </w:r>
      <w:r w:rsidR="0008312F">
        <w:rPr>
          <w:snapToGrid w:val="0"/>
          <w:highlight w:val="cyan"/>
        </w:rPr>
        <w:t xml:space="preserve"> on LPA’s behalf</w:t>
      </w:r>
      <w:r w:rsidR="0008312F" w:rsidRPr="00B3732A">
        <w:rPr>
          <w:snapToGrid w:val="0"/>
          <w:highlight w:val="cyan"/>
        </w:rPr>
        <w:t xml:space="preserve">.   </w:t>
      </w:r>
    </w:p>
    <w:bookmarkEnd w:id="12"/>
    <w:p w14:paraId="1006DCF6" w14:textId="3ADC211E" w:rsidR="001F7310" w:rsidRPr="00843E56" w:rsidRDefault="00621C75" w:rsidP="00E377FD">
      <w:pPr>
        <w:spacing w:line="360" w:lineRule="auto"/>
        <w:ind w:left="720" w:hanging="720"/>
        <w:rPr>
          <w:snapToGrid w:val="0"/>
          <w:szCs w:val="22"/>
        </w:rPr>
      </w:pPr>
      <w:r>
        <w:rPr>
          <w:szCs w:val="22"/>
        </w:rPr>
        <w:t>7</w:t>
      </w:r>
      <w:r w:rsidR="00153CAC">
        <w:rPr>
          <w:szCs w:val="22"/>
        </w:rPr>
        <w:t>.2</w:t>
      </w:r>
      <w:r w:rsidR="00153CAC">
        <w:rPr>
          <w:szCs w:val="22"/>
        </w:rPr>
        <w:tab/>
      </w:r>
      <w:r w:rsidR="009E6EB0" w:rsidRPr="00843E56">
        <w:rPr>
          <w:szCs w:val="22"/>
        </w:rPr>
        <w:t>Personnel who are added to</w:t>
      </w:r>
      <w:r w:rsidR="00E06B8B">
        <w:rPr>
          <w:snapToGrid w:val="0"/>
        </w:rPr>
        <w:t xml:space="preserve"> </w:t>
      </w:r>
      <w:r w:rsidR="00087BCC" w:rsidRPr="00843E56">
        <w:rPr>
          <w:szCs w:val="22"/>
        </w:rPr>
        <w:t xml:space="preserve">the </w:t>
      </w:r>
      <w:r w:rsidR="00087BCC" w:rsidRPr="00843E56">
        <w:rPr>
          <w:snapToGrid w:val="0"/>
        </w:rPr>
        <w:t>Staffing Plan</w:t>
      </w:r>
      <w:r w:rsidR="00087BCC" w:rsidRPr="00843E56">
        <w:rPr>
          <w:szCs w:val="22"/>
        </w:rPr>
        <w:t xml:space="preserve"> </w:t>
      </w:r>
      <w:r w:rsidR="009E6EB0" w:rsidRPr="00843E56">
        <w:rPr>
          <w:szCs w:val="22"/>
        </w:rPr>
        <w:t xml:space="preserve">as replacements must be persons of </w:t>
      </w:r>
      <w:r w:rsidR="009E6EB0" w:rsidRPr="00843E56">
        <w:rPr>
          <w:snapToGrid w:val="0"/>
          <w:szCs w:val="22"/>
        </w:rPr>
        <w:t>comparable training</w:t>
      </w:r>
      <w:r w:rsidR="0084273E" w:rsidRPr="00843E56">
        <w:rPr>
          <w:snapToGrid w:val="0"/>
          <w:szCs w:val="22"/>
        </w:rPr>
        <w:t xml:space="preserve"> and</w:t>
      </w:r>
      <w:r w:rsidR="009E6EB0" w:rsidRPr="00843E56">
        <w:rPr>
          <w:snapToGrid w:val="0"/>
          <w:szCs w:val="22"/>
        </w:rPr>
        <w:t xml:space="preserve"> </w:t>
      </w:r>
      <w:r w:rsidR="009E6EB0" w:rsidRPr="00843E56">
        <w:rPr>
          <w:szCs w:val="22"/>
        </w:rPr>
        <w:t>experience.</w:t>
      </w:r>
      <w:r w:rsidR="009E6EB0" w:rsidRPr="00843E56">
        <w:rPr>
          <w:snapToGrid w:val="0"/>
          <w:szCs w:val="22"/>
        </w:rPr>
        <w:t xml:space="preserve">  Personnel added to </w:t>
      </w:r>
      <w:r w:rsidR="00087BCC" w:rsidRPr="00843E56">
        <w:rPr>
          <w:snapToGrid w:val="0"/>
          <w:szCs w:val="22"/>
        </w:rPr>
        <w:t xml:space="preserve">the </w:t>
      </w:r>
      <w:r w:rsidR="00087BCC" w:rsidRPr="00843E56">
        <w:rPr>
          <w:snapToGrid w:val="0"/>
        </w:rPr>
        <w:t>Staffing Plan</w:t>
      </w:r>
      <w:r w:rsidR="00087BCC" w:rsidRPr="00843E56" w:rsidDel="00087BCC">
        <w:rPr>
          <w:snapToGrid w:val="0"/>
          <w:szCs w:val="22"/>
        </w:rPr>
        <w:t xml:space="preserve"> </w:t>
      </w:r>
      <w:r w:rsidR="009E6EB0" w:rsidRPr="00843E56">
        <w:rPr>
          <w:snapToGrid w:val="0"/>
          <w:szCs w:val="22"/>
        </w:rPr>
        <w:t xml:space="preserve">as new personnel and not replacements must be qualified to perform the intended </w:t>
      </w:r>
      <w:r w:rsidR="009B0F2C">
        <w:rPr>
          <w:snapToGrid w:val="0"/>
          <w:szCs w:val="22"/>
        </w:rPr>
        <w:t>s</w:t>
      </w:r>
      <w:r w:rsidR="00A640D7" w:rsidRPr="00843E56">
        <w:rPr>
          <w:snapToGrid w:val="0"/>
          <w:szCs w:val="22"/>
        </w:rPr>
        <w:t>ervices</w:t>
      </w:r>
      <w:r w:rsidR="009E6EB0" w:rsidRPr="00843E56">
        <w:rPr>
          <w:snapToGrid w:val="0"/>
          <w:szCs w:val="22"/>
        </w:rPr>
        <w:t xml:space="preserve">.  </w:t>
      </w:r>
      <w:r w:rsidR="00130498" w:rsidRPr="00843E56">
        <w:rPr>
          <w:snapToGrid w:val="0"/>
          <w:szCs w:val="22"/>
        </w:rPr>
        <w:t>F</w:t>
      </w:r>
      <w:r w:rsidR="003D76C3" w:rsidRPr="00843E56">
        <w:rPr>
          <w:snapToGrid w:val="0"/>
          <w:szCs w:val="22"/>
        </w:rPr>
        <w:t xml:space="preserve">ailure on the part of </w:t>
      </w:r>
      <w:r w:rsidR="002A260E">
        <w:rPr>
          <w:snapToGrid w:val="0"/>
          <w:szCs w:val="22"/>
        </w:rPr>
        <w:t>Consultant</w:t>
      </w:r>
      <w:r w:rsidR="003D76C3" w:rsidRPr="00843E56">
        <w:rPr>
          <w:snapToGrid w:val="0"/>
          <w:szCs w:val="22"/>
        </w:rPr>
        <w:t xml:space="preserve"> </w:t>
      </w:r>
      <w:r w:rsidR="00EF648A">
        <w:rPr>
          <w:snapToGrid w:val="0"/>
          <w:szCs w:val="22"/>
        </w:rPr>
        <w:t xml:space="preserve">or </w:t>
      </w:r>
      <w:r w:rsidR="000E66E6">
        <w:rPr>
          <w:snapToGrid w:val="0"/>
          <w:szCs w:val="22"/>
        </w:rPr>
        <w:t>s</w:t>
      </w:r>
      <w:r w:rsidR="00EF648A">
        <w:rPr>
          <w:snapToGrid w:val="0"/>
          <w:szCs w:val="22"/>
        </w:rPr>
        <w:t xml:space="preserve">ubconsultant </w:t>
      </w:r>
      <w:r w:rsidR="003D76C3" w:rsidRPr="00843E56">
        <w:rPr>
          <w:snapToGrid w:val="0"/>
          <w:szCs w:val="22"/>
        </w:rPr>
        <w:t>to provide acceptable</w:t>
      </w:r>
      <w:r w:rsidR="003D76C3" w:rsidRPr="00843E56">
        <w:rPr>
          <w:szCs w:val="22"/>
        </w:rPr>
        <w:t xml:space="preserve"> replacement personnel or qualified new personnel </w:t>
      </w:r>
      <w:r w:rsidR="0049486A">
        <w:rPr>
          <w:szCs w:val="22"/>
        </w:rPr>
        <w:t xml:space="preserve">to keep </w:t>
      </w:r>
      <w:r w:rsidR="009B0F2C">
        <w:rPr>
          <w:szCs w:val="22"/>
        </w:rPr>
        <w:t xml:space="preserve">the </w:t>
      </w:r>
      <w:r w:rsidR="004D2D8C">
        <w:rPr>
          <w:szCs w:val="22"/>
        </w:rPr>
        <w:t>Services</w:t>
      </w:r>
      <w:r w:rsidR="009B0F2C">
        <w:rPr>
          <w:szCs w:val="22"/>
        </w:rPr>
        <w:t xml:space="preserve"> </w:t>
      </w:r>
      <w:r w:rsidR="0049486A">
        <w:rPr>
          <w:szCs w:val="22"/>
        </w:rPr>
        <w:t>on schedule</w:t>
      </w:r>
      <w:r w:rsidR="003D76C3" w:rsidRPr="00843E56">
        <w:rPr>
          <w:snapToGrid w:val="0"/>
          <w:szCs w:val="22"/>
        </w:rPr>
        <w:t xml:space="preserve"> </w:t>
      </w:r>
      <w:r w:rsidR="00540254" w:rsidRPr="00843E56">
        <w:rPr>
          <w:snapToGrid w:val="0"/>
        </w:rPr>
        <w:t xml:space="preserve">will be cause for termination of this </w:t>
      </w:r>
      <w:r w:rsidR="00A640D7">
        <w:rPr>
          <w:snapToGrid w:val="0"/>
        </w:rPr>
        <w:t>A</w:t>
      </w:r>
      <w:r w:rsidR="00A640D7" w:rsidRPr="00843E56">
        <w:rPr>
          <w:snapToGrid w:val="0"/>
        </w:rPr>
        <w:t>greement</w:t>
      </w:r>
      <w:r w:rsidR="00540254" w:rsidRPr="00843E56">
        <w:rPr>
          <w:snapToGrid w:val="0"/>
        </w:rPr>
        <w:t xml:space="preserve">, with settlement to be made as </w:t>
      </w:r>
      <w:r w:rsidR="00CA7EC1">
        <w:rPr>
          <w:snapToGrid w:val="0"/>
        </w:rPr>
        <w:t>set out on</w:t>
      </w:r>
      <w:r w:rsidR="00540254" w:rsidRPr="00843E56">
        <w:rPr>
          <w:snapToGrid w:val="0"/>
        </w:rPr>
        <w:t xml:space="preserve"> </w:t>
      </w:r>
      <w:r w:rsidR="00F51D7A" w:rsidRPr="00843E56">
        <w:rPr>
          <w:snapToGrid w:val="0"/>
        </w:rPr>
        <w:t xml:space="preserve">Exhibit </w:t>
      </w:r>
      <w:r w:rsidR="00F51D7A" w:rsidRPr="00E62C15">
        <w:rPr>
          <w:snapToGrid w:val="0"/>
        </w:rPr>
        <w:t>“</w:t>
      </w:r>
      <w:r w:rsidR="00F7140A">
        <w:rPr>
          <w:snapToGrid w:val="0"/>
          <w:highlight w:val="yellow"/>
        </w:rPr>
        <w:t>&lt;fees &amp; payments&gt;</w:t>
      </w:r>
      <w:r w:rsidR="00F51D7A">
        <w:rPr>
          <w:snapToGrid w:val="0"/>
        </w:rPr>
        <w:t>”.</w:t>
      </w:r>
    </w:p>
    <w:bookmarkEnd w:id="13"/>
    <w:p w14:paraId="78303C84" w14:textId="77777777" w:rsidR="0049486A" w:rsidRPr="00945DFA" w:rsidRDefault="0049486A" w:rsidP="0049486A">
      <w:pPr>
        <w:spacing w:before="120" w:line="360" w:lineRule="auto"/>
        <w:rPr>
          <w:rFonts w:cs="Arial"/>
          <w:b/>
          <w:szCs w:val="22"/>
          <w:highlight w:val="yellow"/>
          <w:u w:val="single"/>
        </w:rPr>
      </w:pPr>
      <w:r w:rsidRPr="001F6BF6">
        <w:rPr>
          <w:rFonts w:cs="Arial"/>
          <w:b/>
          <w:szCs w:val="22"/>
          <w:u w:val="single"/>
        </w:rPr>
        <w:t xml:space="preserve">SECTION </w:t>
      </w:r>
      <w:r w:rsidRPr="001F6BF6">
        <w:rPr>
          <w:b/>
          <w:snapToGrid w:val="0"/>
          <w:u w:val="single"/>
        </w:rPr>
        <w:t>8.</w:t>
      </w:r>
      <w:r w:rsidRPr="00EB7467">
        <w:rPr>
          <w:rFonts w:cs="Arial"/>
          <w:szCs w:val="22"/>
        </w:rPr>
        <w:t xml:space="preserve"> </w:t>
      </w:r>
      <w:r w:rsidRPr="0049486A">
        <w:rPr>
          <w:i/>
          <w:snapToGrid w:val="0"/>
        </w:rPr>
        <w:t>This section has intentionally been left blank.</w:t>
      </w:r>
    </w:p>
    <w:p w14:paraId="47ECB0EF" w14:textId="77777777" w:rsidR="00B9036E" w:rsidRPr="006E39BB" w:rsidRDefault="00B9036E" w:rsidP="00E377FD">
      <w:pPr>
        <w:keepNext/>
        <w:autoSpaceDE w:val="0"/>
        <w:autoSpaceDN w:val="0"/>
        <w:adjustRightInd w:val="0"/>
        <w:spacing w:before="200" w:line="360" w:lineRule="auto"/>
        <w:rPr>
          <w:b/>
          <w:snapToGrid w:val="0"/>
          <w:u w:val="single"/>
        </w:rPr>
      </w:pPr>
      <w:r w:rsidRPr="006E39BB">
        <w:rPr>
          <w:b/>
          <w:snapToGrid w:val="0"/>
          <w:u w:val="single"/>
        </w:rPr>
        <w:t xml:space="preserve">SECTION </w:t>
      </w:r>
      <w:r w:rsidR="00CF6714">
        <w:rPr>
          <w:b/>
          <w:snapToGrid w:val="0"/>
          <w:u w:val="single"/>
        </w:rPr>
        <w:t>9</w:t>
      </w:r>
      <w:r w:rsidRPr="006E39BB">
        <w:rPr>
          <w:b/>
          <w:snapToGrid w:val="0"/>
          <w:u w:val="single"/>
        </w:rPr>
        <w:t xml:space="preserve">.  NEW EMPLOYEE </w:t>
      </w:r>
      <w:r w:rsidR="00AE57EB" w:rsidRPr="006E39BB">
        <w:rPr>
          <w:b/>
          <w:snapToGrid w:val="0"/>
          <w:u w:val="single"/>
        </w:rPr>
        <w:t xml:space="preserve">WORK </w:t>
      </w:r>
      <w:r w:rsidRPr="006E39BB">
        <w:rPr>
          <w:b/>
          <w:snapToGrid w:val="0"/>
          <w:u w:val="single"/>
        </w:rPr>
        <w:t>ELIGIBILITY STATUS</w:t>
      </w:r>
    </w:p>
    <w:p w14:paraId="5E4CA261" w14:textId="07580958" w:rsidR="00474897" w:rsidRPr="00843E56" w:rsidRDefault="00CF6714" w:rsidP="00E377FD">
      <w:pPr>
        <w:spacing w:line="360" w:lineRule="auto"/>
        <w:ind w:left="720" w:hanging="720"/>
        <w:rPr>
          <w:snapToGrid w:val="0"/>
          <w:szCs w:val="22"/>
        </w:rPr>
      </w:pPr>
      <w:r>
        <w:t>9</w:t>
      </w:r>
      <w:r w:rsidR="00153CAC">
        <w:t>.1</w:t>
      </w:r>
      <w:r w:rsidR="00153CAC">
        <w:tab/>
      </w:r>
      <w:r w:rsidR="002A260E">
        <w:rPr>
          <w:snapToGrid w:val="0"/>
          <w:szCs w:val="22"/>
        </w:rPr>
        <w:t>Consultant</w:t>
      </w:r>
      <w:r w:rsidR="00B9036E" w:rsidRPr="00843E56">
        <w:rPr>
          <w:snapToGrid w:val="0"/>
          <w:szCs w:val="22"/>
        </w:rPr>
        <w:t xml:space="preserve"> agrees to use a federal immigration verification system to determine the </w:t>
      </w:r>
      <w:r w:rsidR="00AE57EB">
        <w:rPr>
          <w:snapToGrid w:val="0"/>
          <w:szCs w:val="22"/>
        </w:rPr>
        <w:t>work</w:t>
      </w:r>
      <w:r w:rsidR="00AE57EB" w:rsidRPr="00843E56">
        <w:rPr>
          <w:snapToGrid w:val="0"/>
          <w:szCs w:val="22"/>
        </w:rPr>
        <w:t xml:space="preserve"> </w:t>
      </w:r>
      <w:r w:rsidR="00B9036E" w:rsidRPr="00843E56">
        <w:rPr>
          <w:snapToGrid w:val="0"/>
          <w:szCs w:val="22"/>
        </w:rPr>
        <w:t xml:space="preserve">eligibility status of new employees physically performing services within the State of Nebraska.  </w:t>
      </w:r>
      <w:r w:rsidR="002A260E">
        <w:rPr>
          <w:snapToGrid w:val="0"/>
          <w:szCs w:val="22"/>
        </w:rPr>
        <w:t>Consultant</w:t>
      </w:r>
      <w:r w:rsidR="00B9036E" w:rsidRPr="00843E56">
        <w:rPr>
          <w:snapToGrid w:val="0"/>
          <w:szCs w:val="22"/>
        </w:rPr>
        <w:t xml:space="preserve"> agrees to contractually require any </w:t>
      </w:r>
      <w:r w:rsidR="001D3282">
        <w:rPr>
          <w:snapToGrid w:val="0"/>
          <w:szCs w:val="22"/>
        </w:rPr>
        <w:t>s</w:t>
      </w:r>
      <w:r w:rsidR="00B9036E" w:rsidRPr="00843E56">
        <w:rPr>
          <w:snapToGrid w:val="0"/>
          <w:szCs w:val="22"/>
        </w:rPr>
        <w:t xml:space="preserve">ubconsultants to use a federal immigration verification system to determine the </w:t>
      </w:r>
      <w:r w:rsidR="005076BB">
        <w:rPr>
          <w:snapToGrid w:val="0"/>
          <w:szCs w:val="22"/>
        </w:rPr>
        <w:t>work</w:t>
      </w:r>
      <w:r w:rsidR="005076BB" w:rsidRPr="00843E56">
        <w:rPr>
          <w:snapToGrid w:val="0"/>
          <w:szCs w:val="22"/>
        </w:rPr>
        <w:t xml:space="preserve"> </w:t>
      </w:r>
      <w:r w:rsidR="00B9036E" w:rsidRPr="00843E56">
        <w:rPr>
          <w:snapToGrid w:val="0"/>
          <w:szCs w:val="22"/>
        </w:rPr>
        <w:t xml:space="preserve">eligibility status of new employees physically performing services within the State of Nebraska.  A federal immigration verification system means the electronic verification of the </w:t>
      </w:r>
      <w:r w:rsidR="00AE57EB">
        <w:rPr>
          <w:snapToGrid w:val="0"/>
          <w:szCs w:val="22"/>
        </w:rPr>
        <w:t>work</w:t>
      </w:r>
      <w:r w:rsidR="00AE57EB" w:rsidRPr="00843E56">
        <w:rPr>
          <w:snapToGrid w:val="0"/>
          <w:szCs w:val="22"/>
        </w:rPr>
        <w:t xml:space="preserve"> </w:t>
      </w:r>
      <w:r w:rsidR="00B9036E" w:rsidRPr="00843E56">
        <w:rPr>
          <w:snapToGrid w:val="0"/>
          <w:szCs w:val="22"/>
        </w:rPr>
        <w:t xml:space="preserve">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t>
      </w:r>
      <w:r w:rsidR="00AE57EB">
        <w:rPr>
          <w:snapToGrid w:val="0"/>
          <w:szCs w:val="22"/>
        </w:rPr>
        <w:t>work</w:t>
      </w:r>
      <w:r w:rsidR="00AE57EB" w:rsidRPr="00843E56">
        <w:rPr>
          <w:snapToGrid w:val="0"/>
          <w:szCs w:val="22"/>
        </w:rPr>
        <w:t xml:space="preserve"> </w:t>
      </w:r>
      <w:r w:rsidR="00B9036E" w:rsidRPr="00843E56">
        <w:rPr>
          <w:snapToGrid w:val="0"/>
          <w:szCs w:val="22"/>
        </w:rPr>
        <w:t>eligibility status of a newly hired e</w:t>
      </w:r>
      <w:r w:rsidR="00137589">
        <w:rPr>
          <w:snapToGrid w:val="0"/>
          <w:szCs w:val="22"/>
        </w:rPr>
        <w:t>mployee.</w:t>
      </w:r>
    </w:p>
    <w:p w14:paraId="3CFE501C" w14:textId="04600B5A" w:rsidR="00474897" w:rsidRPr="00843E56" w:rsidRDefault="00CF6714" w:rsidP="00E377FD">
      <w:pPr>
        <w:spacing w:line="360" w:lineRule="auto"/>
        <w:ind w:left="720" w:hanging="720"/>
        <w:rPr>
          <w:snapToGrid w:val="0"/>
          <w:szCs w:val="22"/>
        </w:rPr>
      </w:pPr>
      <w:r>
        <w:rPr>
          <w:snapToGrid w:val="0"/>
          <w:szCs w:val="22"/>
        </w:rPr>
        <w:t>9</w:t>
      </w:r>
      <w:r w:rsidR="00153CAC">
        <w:rPr>
          <w:snapToGrid w:val="0"/>
          <w:szCs w:val="22"/>
        </w:rPr>
        <w:t>.2</w:t>
      </w:r>
      <w:r w:rsidR="00153CAC">
        <w:rPr>
          <w:snapToGrid w:val="0"/>
          <w:szCs w:val="22"/>
        </w:rPr>
        <w:tab/>
      </w:r>
      <w:r w:rsidR="00B9036E" w:rsidRPr="00843E56">
        <w:rPr>
          <w:snapToGrid w:val="0"/>
          <w:szCs w:val="22"/>
        </w:rPr>
        <w:t xml:space="preserve">The undersigned duly authorized representative of </w:t>
      </w:r>
      <w:r w:rsidR="002A260E">
        <w:rPr>
          <w:snapToGrid w:val="0"/>
          <w:szCs w:val="22"/>
        </w:rPr>
        <w:t>Consultant</w:t>
      </w:r>
      <w:r w:rsidR="00B9036E" w:rsidRPr="00843E56">
        <w:rPr>
          <w:snapToGrid w:val="0"/>
          <w:szCs w:val="22"/>
        </w:rPr>
        <w:t xml:space="preserve">, by signing this </w:t>
      </w:r>
      <w:r w:rsidR="001D3282">
        <w:rPr>
          <w:snapToGrid w:val="0"/>
          <w:szCs w:val="22"/>
        </w:rPr>
        <w:t>A</w:t>
      </w:r>
      <w:r w:rsidR="00B9036E" w:rsidRPr="00843E56">
        <w:rPr>
          <w:snapToGrid w:val="0"/>
          <w:szCs w:val="22"/>
        </w:rPr>
        <w:t>greement, hereby attests to the truth of the following certifications, and agrees as follows:</w:t>
      </w:r>
    </w:p>
    <w:p w14:paraId="03541918" w14:textId="7F6891A6" w:rsidR="00474897" w:rsidRPr="00843E56" w:rsidRDefault="00B9036E" w:rsidP="00E377FD">
      <w:pPr>
        <w:spacing w:line="360" w:lineRule="auto"/>
        <w:ind w:left="1440"/>
        <w:rPr>
          <w:snapToGrid w:val="0"/>
          <w:szCs w:val="22"/>
        </w:rPr>
      </w:pPr>
      <w:r w:rsidRPr="00E377FD">
        <w:rPr>
          <w:u w:val="single"/>
        </w:rPr>
        <w:t>Neb.</w:t>
      </w:r>
      <w:r w:rsidR="004578E3">
        <w:rPr>
          <w:u w:val="single"/>
        </w:rPr>
        <w:t xml:space="preserve"> </w:t>
      </w:r>
      <w:r w:rsidRPr="00E377FD">
        <w:rPr>
          <w:u w:val="single"/>
        </w:rPr>
        <w:t>Rev.</w:t>
      </w:r>
      <w:r w:rsidR="004578E3">
        <w:rPr>
          <w:u w:val="single"/>
        </w:rPr>
        <w:t xml:space="preserve"> </w:t>
      </w:r>
      <w:r w:rsidRPr="00E377FD">
        <w:rPr>
          <w:u w:val="single"/>
        </w:rPr>
        <w:t>Stat. § 4-114</w:t>
      </w:r>
      <w:r w:rsidRPr="00E377FD">
        <w:t>.</w:t>
      </w:r>
      <w:r w:rsidRPr="009D2DA3">
        <w:rPr>
          <w:snapToGrid w:val="0"/>
          <w:szCs w:val="22"/>
        </w:rPr>
        <w:t xml:space="preserve">  </w:t>
      </w:r>
      <w:r w:rsidRPr="00843E56">
        <w:rPr>
          <w:snapToGrid w:val="0"/>
          <w:szCs w:val="22"/>
        </w:rPr>
        <w:t xml:space="preserve">I certify compliance with the provisions of Section 4-114 and, hereby certify that this Consultant shall register with and use a federal immigration verification system to determine the </w:t>
      </w:r>
      <w:r w:rsidR="00AE57EB">
        <w:rPr>
          <w:snapToGrid w:val="0"/>
          <w:szCs w:val="22"/>
        </w:rPr>
        <w:t>work</w:t>
      </w:r>
      <w:r w:rsidR="00AE57EB" w:rsidRPr="00843E56">
        <w:rPr>
          <w:snapToGrid w:val="0"/>
          <w:szCs w:val="22"/>
        </w:rPr>
        <w:t xml:space="preserve"> </w:t>
      </w:r>
      <w:r w:rsidRPr="00843E56">
        <w:rPr>
          <w:snapToGrid w:val="0"/>
          <w:szCs w:val="22"/>
        </w:rPr>
        <w:t xml:space="preserve">eligibility status of new employees physically performing services within the State of Nebraska.  I agree to require all </w:t>
      </w:r>
      <w:r w:rsidR="001D3282">
        <w:rPr>
          <w:snapToGrid w:val="0"/>
          <w:szCs w:val="22"/>
        </w:rPr>
        <w:t>s</w:t>
      </w:r>
      <w:r w:rsidRPr="00843E56">
        <w:rPr>
          <w:snapToGrid w:val="0"/>
          <w:szCs w:val="22"/>
        </w:rPr>
        <w:t xml:space="preserve">ubconsultants, by contractual agreement, to require the same registration and verification process.  </w:t>
      </w:r>
    </w:p>
    <w:p w14:paraId="4C5355CE" w14:textId="72FB4705" w:rsidR="00474897" w:rsidRPr="00843E56" w:rsidRDefault="00CF6714" w:rsidP="00E377FD">
      <w:pPr>
        <w:spacing w:line="360" w:lineRule="auto"/>
        <w:ind w:left="720" w:hanging="720"/>
        <w:rPr>
          <w:snapToGrid w:val="0"/>
          <w:szCs w:val="22"/>
        </w:rPr>
      </w:pPr>
      <w:r>
        <w:rPr>
          <w:snapToGrid w:val="0"/>
          <w:szCs w:val="22"/>
        </w:rPr>
        <w:t>9</w:t>
      </w:r>
      <w:r w:rsidR="00153CAC">
        <w:rPr>
          <w:snapToGrid w:val="0"/>
          <w:szCs w:val="22"/>
        </w:rPr>
        <w:t>.3</w:t>
      </w:r>
      <w:r w:rsidR="00153CAC">
        <w:rPr>
          <w:snapToGrid w:val="0"/>
          <w:szCs w:val="22"/>
        </w:rPr>
        <w:tab/>
      </w:r>
      <w:r w:rsidR="00B9036E" w:rsidRPr="00843E56">
        <w:rPr>
          <w:snapToGrid w:val="0"/>
          <w:szCs w:val="22"/>
        </w:rPr>
        <w:t xml:space="preserve">If </w:t>
      </w:r>
      <w:r w:rsidR="002A260E">
        <w:rPr>
          <w:snapToGrid w:val="0"/>
          <w:szCs w:val="22"/>
        </w:rPr>
        <w:t>Consultant</w:t>
      </w:r>
      <w:r w:rsidR="00B9036E" w:rsidRPr="00843E56">
        <w:rPr>
          <w:snapToGrid w:val="0"/>
          <w:szCs w:val="22"/>
        </w:rPr>
        <w:t xml:space="preserve"> is an individual or sole proprietorship, the following applies:</w:t>
      </w:r>
    </w:p>
    <w:p w14:paraId="340FA07F" w14:textId="263AB393" w:rsidR="001F7310" w:rsidRPr="00843E56" w:rsidRDefault="008B2661" w:rsidP="00E377FD">
      <w:pPr>
        <w:tabs>
          <w:tab w:val="left" w:pos="1440"/>
        </w:tabs>
        <w:autoSpaceDE w:val="0"/>
        <w:autoSpaceDN w:val="0"/>
        <w:adjustRightInd w:val="0"/>
        <w:spacing w:line="360" w:lineRule="auto"/>
        <w:ind w:left="1440" w:hanging="720"/>
      </w:pPr>
      <w:r>
        <w:t>a.</w:t>
      </w:r>
      <w:r>
        <w:tab/>
      </w:r>
      <w:r w:rsidR="002A260E">
        <w:t>Consultant</w:t>
      </w:r>
      <w:r w:rsidR="00B9036E" w:rsidRPr="00843E56">
        <w:t xml:space="preserve"> must complete the United States Citizenship Attestation form</w:t>
      </w:r>
      <w:r w:rsidR="001F46ED" w:rsidRPr="00843E56">
        <w:t xml:space="preserve"> and attach it to this </w:t>
      </w:r>
      <w:r w:rsidR="001D3282">
        <w:t>A</w:t>
      </w:r>
      <w:r w:rsidR="001F46ED" w:rsidRPr="00843E56">
        <w:t xml:space="preserve">greement.  </w:t>
      </w:r>
      <w:r w:rsidR="0003511F">
        <w:t xml:space="preserve">This </w:t>
      </w:r>
      <w:r w:rsidR="001F46ED" w:rsidRPr="00843E56">
        <w:t xml:space="preserve">form is </w:t>
      </w:r>
      <w:r w:rsidR="00B9036E" w:rsidRPr="00843E56">
        <w:t xml:space="preserve">available on the Department of </w:t>
      </w:r>
      <w:r w:rsidR="00992D34">
        <w:t>Transportation’s</w:t>
      </w:r>
      <w:r w:rsidR="00B9036E" w:rsidRPr="00843E56">
        <w:t xml:space="preserve"> website at </w:t>
      </w:r>
      <w:r w:rsidR="00103080" w:rsidRPr="00103080">
        <w:t xml:space="preserve"> </w:t>
      </w:r>
      <w:hyperlink r:id="rId21" w:history="1">
        <w:r w:rsidR="00AE5158" w:rsidRPr="00ED0423">
          <w:rPr>
            <w:rStyle w:val="Hyperlink"/>
          </w:rPr>
          <w:t>https://dot.nebraska.gov/media/i0afajp4/ndot289.pdf</w:t>
        </w:r>
      </w:hyperlink>
    </w:p>
    <w:p w14:paraId="568CFEC1" w14:textId="0FC8D0C4" w:rsidR="00AE0A28" w:rsidRDefault="008B2661" w:rsidP="00E377FD">
      <w:pPr>
        <w:tabs>
          <w:tab w:val="left" w:pos="1440"/>
        </w:tabs>
        <w:autoSpaceDE w:val="0"/>
        <w:autoSpaceDN w:val="0"/>
        <w:adjustRightInd w:val="0"/>
        <w:spacing w:line="360" w:lineRule="auto"/>
        <w:ind w:left="1440" w:hanging="720"/>
      </w:pPr>
      <w:r>
        <w:t>b.</w:t>
      </w:r>
      <w:r>
        <w:tab/>
      </w:r>
      <w:r w:rsidR="00B9036E" w:rsidRPr="00843E56">
        <w:t xml:space="preserve">If </w:t>
      </w:r>
      <w:r w:rsidR="002A260E">
        <w:t>Consultant</w:t>
      </w:r>
      <w:r w:rsidR="00B9036E" w:rsidRPr="00843E56">
        <w:t xml:space="preserve"> indicates on such Attestation form that he or she is a qualified alien, </w:t>
      </w:r>
      <w:r w:rsidR="002A260E">
        <w:t>Consultant</w:t>
      </w:r>
      <w:r w:rsidR="00B9036E" w:rsidRPr="00843E56">
        <w:t xml:space="preserve"> agrees to provide the US Citizenship and Immigration Services documentation required to verify </w:t>
      </w:r>
      <w:r w:rsidR="002A260E">
        <w:t>Consultant</w:t>
      </w:r>
      <w:r w:rsidR="00B9036E" w:rsidRPr="00843E56">
        <w:t xml:space="preserve"> lawful presence in the United States using the Systematic Alien Verification for Entitlements (SAVE) Program.</w:t>
      </w:r>
    </w:p>
    <w:p w14:paraId="7A160B0D" w14:textId="26CF6141" w:rsidR="001F7310" w:rsidRPr="00843E56" w:rsidRDefault="008B2661" w:rsidP="00E377FD">
      <w:pPr>
        <w:tabs>
          <w:tab w:val="left" w:pos="1440"/>
        </w:tabs>
        <w:autoSpaceDE w:val="0"/>
        <w:autoSpaceDN w:val="0"/>
        <w:adjustRightInd w:val="0"/>
        <w:spacing w:line="360" w:lineRule="auto"/>
        <w:ind w:left="1440" w:hanging="720"/>
      </w:pPr>
      <w:r>
        <w:t>c.</w:t>
      </w:r>
      <w:r>
        <w:tab/>
      </w:r>
      <w:r w:rsidR="002A260E">
        <w:t>Consultant</w:t>
      </w:r>
      <w:r w:rsidR="00B9036E" w:rsidRPr="00843E56">
        <w:t xml:space="preserve"> understands and agrees that lawful presence in the United States is required and </w:t>
      </w:r>
      <w:r w:rsidR="002A260E">
        <w:t>Consultant</w:t>
      </w:r>
      <w:r w:rsidR="00B9036E" w:rsidRPr="00843E56">
        <w:t xml:space="preserve"> may be disqualified or the contract terminated if such lawful presence cannot </w:t>
      </w:r>
      <w:r w:rsidR="0023742A">
        <w:t>be verified as required by Neb.</w:t>
      </w:r>
      <w:r w:rsidR="004578E3">
        <w:t xml:space="preserve"> </w:t>
      </w:r>
      <w:r w:rsidR="00B9036E" w:rsidRPr="00843E56">
        <w:t>Rev.</w:t>
      </w:r>
      <w:r w:rsidR="004578E3">
        <w:t xml:space="preserve"> </w:t>
      </w:r>
      <w:r w:rsidR="00B9036E" w:rsidRPr="00843E56">
        <w:t>Stat. §4-108.</w:t>
      </w:r>
    </w:p>
    <w:p w14:paraId="3AB2E2DD" w14:textId="5C0DBA29" w:rsidR="00500C98" w:rsidRPr="006E39BB" w:rsidRDefault="00500C98" w:rsidP="00E377FD">
      <w:pPr>
        <w:keepNext/>
        <w:spacing w:before="200" w:line="360" w:lineRule="auto"/>
        <w:rPr>
          <w:b/>
          <w:snapToGrid w:val="0"/>
          <w:u w:val="single"/>
        </w:rPr>
      </w:pPr>
      <w:r w:rsidRPr="006E39BB">
        <w:rPr>
          <w:b/>
          <w:snapToGrid w:val="0"/>
          <w:u w:val="single"/>
        </w:rPr>
        <w:lastRenderedPageBreak/>
        <w:t xml:space="preserve">SECTION </w:t>
      </w:r>
      <w:r w:rsidR="001022F0">
        <w:rPr>
          <w:b/>
          <w:snapToGrid w:val="0"/>
          <w:u w:val="single"/>
        </w:rPr>
        <w:t>10</w:t>
      </w:r>
      <w:r w:rsidRPr="006E39BB">
        <w:rPr>
          <w:b/>
          <w:snapToGrid w:val="0"/>
          <w:u w:val="single"/>
        </w:rPr>
        <w:t>.  FEES AND PAYMENTS</w:t>
      </w:r>
    </w:p>
    <w:p w14:paraId="7BB61CE9" w14:textId="40BEFAF9" w:rsidR="009B09E9" w:rsidRDefault="00153CAC" w:rsidP="00E263C7">
      <w:pPr>
        <w:spacing w:line="360" w:lineRule="auto"/>
        <w:ind w:left="720" w:hanging="720"/>
        <w:rPr>
          <w:snapToGrid w:val="0"/>
        </w:rPr>
      </w:pPr>
      <w:r>
        <w:rPr>
          <w:snapToGrid w:val="0"/>
        </w:rPr>
        <w:t>10.1</w:t>
      </w:r>
      <w:r>
        <w:rPr>
          <w:snapToGrid w:val="0"/>
        </w:rPr>
        <w:tab/>
      </w:r>
      <w:r w:rsidR="009B09E9">
        <w:rPr>
          <w:snapToGrid w:val="0"/>
        </w:rPr>
        <w:t xml:space="preserve">Consultant’s fee proposal is attached as Exhibit </w:t>
      </w:r>
      <w:r w:rsidR="00BB08BB">
        <w:rPr>
          <w:snapToGrid w:val="0"/>
        </w:rPr>
        <w:t>“</w:t>
      </w:r>
      <w:r w:rsidR="009E7C91">
        <w:rPr>
          <w:snapToGrid w:val="0"/>
          <w:highlight w:val="yellow"/>
        </w:rPr>
        <w:t>&lt;fee proposal&gt;</w:t>
      </w:r>
      <w:r w:rsidR="00BB08BB">
        <w:rPr>
          <w:snapToGrid w:val="0"/>
        </w:rPr>
        <w:t>”</w:t>
      </w:r>
      <w:r w:rsidR="009B09E9" w:rsidRPr="00843E56">
        <w:t xml:space="preserve"> </w:t>
      </w:r>
      <w:r w:rsidR="009B09E9">
        <w:t>and incorporated herein by this reference.</w:t>
      </w:r>
      <w:r w:rsidR="009B09E9">
        <w:rPr>
          <w:snapToGrid w:val="0"/>
        </w:rPr>
        <w:t xml:space="preserve"> </w:t>
      </w:r>
    </w:p>
    <w:p w14:paraId="148014AD" w14:textId="02CB55F7" w:rsidR="00500C98" w:rsidRPr="00E62C15" w:rsidRDefault="009B09E9" w:rsidP="00E377FD">
      <w:pPr>
        <w:spacing w:line="360" w:lineRule="auto"/>
        <w:ind w:left="720" w:hanging="720"/>
        <w:rPr>
          <w:snapToGrid w:val="0"/>
        </w:rPr>
      </w:pPr>
      <w:r>
        <w:rPr>
          <w:snapToGrid w:val="0"/>
        </w:rPr>
        <w:t>10.2</w:t>
      </w:r>
      <w:r>
        <w:rPr>
          <w:snapToGrid w:val="0"/>
        </w:rPr>
        <w:tab/>
      </w:r>
      <w:r w:rsidR="00500C98" w:rsidRPr="00E62C15">
        <w:rPr>
          <w:snapToGrid w:val="0"/>
        </w:rPr>
        <w:t xml:space="preserve">The </w:t>
      </w:r>
      <w:bookmarkStart w:id="15" w:name="_Hlk72830645"/>
      <w:r w:rsidR="008278AC">
        <w:rPr>
          <w:snapToGrid w:val="0"/>
        </w:rPr>
        <w:t>&lt;</w:t>
      </w:r>
      <w:r w:rsidR="008278AC" w:rsidRPr="0040563F">
        <w:rPr>
          <w:snapToGrid w:val="0"/>
          <w:highlight w:val="green"/>
        </w:rPr>
        <w:t>remove if lump sum</w:t>
      </w:r>
      <w:r w:rsidR="008278AC">
        <w:rPr>
          <w:snapToGrid w:val="0"/>
        </w:rPr>
        <w:t xml:space="preserve">&gt; </w:t>
      </w:r>
      <w:r w:rsidR="008278AC" w:rsidRPr="0040563F">
        <w:rPr>
          <w:snapToGrid w:val="0"/>
          <w:highlight w:val="yellow"/>
        </w:rPr>
        <w:t>maximum compensation amounts and</w:t>
      </w:r>
      <w:r w:rsidR="008278AC">
        <w:rPr>
          <w:snapToGrid w:val="0"/>
        </w:rPr>
        <w:t xml:space="preserve"> </w:t>
      </w:r>
      <w:bookmarkEnd w:id="15"/>
      <w:r w:rsidR="00500C98" w:rsidRPr="00E62C15">
        <w:rPr>
          <w:snapToGrid w:val="0"/>
        </w:rPr>
        <w:t xml:space="preserve">general provisions concerning payment under this </w:t>
      </w:r>
      <w:r w:rsidR="001D3282">
        <w:rPr>
          <w:snapToGrid w:val="0"/>
        </w:rPr>
        <w:t>A</w:t>
      </w:r>
      <w:r w:rsidR="00500C98" w:rsidRPr="00E62C15">
        <w:rPr>
          <w:snapToGrid w:val="0"/>
        </w:rPr>
        <w:t xml:space="preserve">greement are </w:t>
      </w:r>
      <w:r w:rsidR="007B3356">
        <w:rPr>
          <w:snapToGrid w:val="0"/>
        </w:rPr>
        <w:t>attached as</w:t>
      </w:r>
      <w:r w:rsidR="00500C98" w:rsidRPr="00E62C15">
        <w:rPr>
          <w:snapToGrid w:val="0"/>
        </w:rPr>
        <w:t xml:space="preserve"> </w:t>
      </w:r>
      <w:r w:rsidR="00500C98" w:rsidRPr="00843E56">
        <w:rPr>
          <w:snapToGrid w:val="0"/>
        </w:rPr>
        <w:t xml:space="preserve">Exhibit </w:t>
      </w:r>
      <w:r w:rsidR="00500C98" w:rsidRPr="00E62C15">
        <w:rPr>
          <w:snapToGrid w:val="0"/>
        </w:rPr>
        <w:t>“</w:t>
      </w:r>
      <w:r w:rsidR="00BB08BB">
        <w:rPr>
          <w:snapToGrid w:val="0"/>
          <w:highlight w:val="yellow"/>
        </w:rPr>
        <w:t>&lt;fees &amp; payments&gt;</w:t>
      </w:r>
      <w:r w:rsidR="00500C98">
        <w:rPr>
          <w:snapToGrid w:val="0"/>
        </w:rPr>
        <w:t>”</w:t>
      </w:r>
      <w:r w:rsidR="004F3D2B">
        <w:rPr>
          <w:snapToGrid w:val="0"/>
        </w:rPr>
        <w:t>.</w:t>
      </w:r>
    </w:p>
    <w:p w14:paraId="3261EDBF" w14:textId="171ABA38" w:rsidR="00204D4C" w:rsidRPr="00325E3F" w:rsidRDefault="00204D4C" w:rsidP="00325E3F">
      <w:pPr>
        <w:spacing w:before="200" w:line="360" w:lineRule="auto"/>
        <w:rPr>
          <w:b/>
          <w:u w:val="single"/>
        </w:rPr>
      </w:pPr>
      <w:r w:rsidRPr="00B148A4">
        <w:rPr>
          <w:rFonts w:cs="Arial"/>
          <w:b/>
          <w:snapToGrid w:val="0"/>
          <w:szCs w:val="22"/>
          <w:u w:val="single"/>
        </w:rPr>
        <w:t xml:space="preserve">SECTION </w:t>
      </w:r>
      <w:r>
        <w:rPr>
          <w:rFonts w:cs="Arial"/>
          <w:b/>
          <w:snapToGrid w:val="0"/>
          <w:szCs w:val="22"/>
          <w:u w:val="single"/>
        </w:rPr>
        <w:t>11</w:t>
      </w:r>
      <w:r w:rsidRPr="00B148A4">
        <w:rPr>
          <w:rFonts w:cs="Arial"/>
          <w:b/>
          <w:snapToGrid w:val="0"/>
          <w:szCs w:val="22"/>
          <w:u w:val="single"/>
        </w:rPr>
        <w:t xml:space="preserve">.  </w:t>
      </w:r>
      <w:r w:rsidR="006D6521">
        <w:rPr>
          <w:rFonts w:cs="Arial"/>
          <w:b/>
          <w:snapToGrid w:val="0"/>
          <w:szCs w:val="22"/>
          <w:u w:val="single"/>
        </w:rPr>
        <w:t>CONSULTANT</w:t>
      </w:r>
      <w:r w:rsidR="009730FD">
        <w:rPr>
          <w:rFonts w:cs="Arial"/>
          <w:b/>
          <w:snapToGrid w:val="0"/>
          <w:szCs w:val="22"/>
          <w:u w:val="single"/>
        </w:rPr>
        <w:t>’</w:t>
      </w:r>
      <w:r w:rsidR="006D6521">
        <w:rPr>
          <w:rFonts w:cs="Arial"/>
          <w:b/>
          <w:snapToGrid w:val="0"/>
          <w:szCs w:val="22"/>
          <w:u w:val="single"/>
        </w:rPr>
        <w:t xml:space="preserve">S </w:t>
      </w:r>
      <w:r w:rsidRPr="00B148A4">
        <w:rPr>
          <w:rFonts w:cs="Arial"/>
          <w:b/>
          <w:snapToGrid w:val="0"/>
          <w:szCs w:val="22"/>
          <w:u w:val="single"/>
        </w:rPr>
        <w:t>PERFORMANCE</w:t>
      </w:r>
      <w:r w:rsidR="0043783F" w:rsidRPr="003A100A">
        <w:rPr>
          <w:b/>
          <w:snapToGrid w:val="0"/>
          <w:u w:val="single"/>
        </w:rPr>
        <w:t xml:space="preserve"> (LPA PE)</w:t>
      </w:r>
    </w:p>
    <w:p w14:paraId="71EA8C9A" w14:textId="0538A567" w:rsidR="00204D4C" w:rsidRPr="00137589" w:rsidRDefault="00204D4C" w:rsidP="00E263C7">
      <w:pPr>
        <w:tabs>
          <w:tab w:val="left" w:pos="720"/>
        </w:tabs>
        <w:spacing w:line="360" w:lineRule="auto"/>
        <w:ind w:left="720" w:hanging="720"/>
        <w:rPr>
          <w:rFonts w:eastAsia="Calibri" w:cs="Arial"/>
          <w:snapToGrid w:val="0"/>
          <w:szCs w:val="22"/>
        </w:rPr>
      </w:pPr>
      <w:r w:rsidRPr="00137589">
        <w:rPr>
          <w:rFonts w:eastAsia="Calibri" w:cs="Arial"/>
          <w:snapToGrid w:val="0"/>
          <w:szCs w:val="22"/>
        </w:rPr>
        <w:t>11.1</w:t>
      </w:r>
      <w:r w:rsidRPr="00137589">
        <w:rPr>
          <w:rFonts w:eastAsia="Calibri" w:cs="Arial"/>
          <w:snapToGrid w:val="0"/>
          <w:szCs w:val="22"/>
        </w:rPr>
        <w:tab/>
      </w:r>
      <w:r w:rsidRPr="00137589">
        <w:rPr>
          <w:rFonts w:eastAsia="Calibri" w:cs="Arial"/>
          <w:snapToGrid w:val="0"/>
          <w:szCs w:val="22"/>
          <w:u w:val="single"/>
        </w:rPr>
        <w:t>Standard of Performance</w:t>
      </w:r>
    </w:p>
    <w:p w14:paraId="4E20F671" w14:textId="77777777" w:rsidR="006E1B21"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487E34">
        <w:rPr>
          <w:rFonts w:eastAsia="Calibri" w:cs="Arial"/>
          <w:szCs w:val="22"/>
        </w:rPr>
        <w:t>Consultant shall</w:t>
      </w:r>
      <w:r w:rsidR="007E079B">
        <w:rPr>
          <w:rFonts w:eastAsia="Calibri" w:cs="Arial"/>
          <w:szCs w:val="22"/>
        </w:rPr>
        <w:t xml:space="preserve"> complete the</w:t>
      </w:r>
      <w:r w:rsidRPr="00B146D2">
        <w:rPr>
          <w:rFonts w:eastAsia="Calibri" w:cs="Arial"/>
          <w:szCs w:val="22"/>
        </w:rPr>
        <w:t xml:space="preserve"> </w:t>
      </w:r>
      <w:r w:rsidRPr="00B146D2">
        <w:rPr>
          <w:rFonts w:eastAsia="Calibri"/>
        </w:rPr>
        <w:t>S</w:t>
      </w:r>
      <w:r w:rsidRPr="00A75D91">
        <w:rPr>
          <w:rFonts w:eastAsia="Calibri"/>
        </w:rPr>
        <w:t>ervices</w:t>
      </w:r>
      <w:r w:rsidR="007E079B">
        <w:rPr>
          <w:rFonts w:eastAsia="Calibri"/>
        </w:rPr>
        <w:t xml:space="preserve"> under this Agreement exercising</w:t>
      </w:r>
      <w:r w:rsidRPr="00A75D91">
        <w:rPr>
          <w:rFonts w:eastAsia="Calibri" w:cs="Arial"/>
          <w:szCs w:val="22"/>
        </w:rPr>
        <w:t xml:space="preserve"> the degree of skill, care, and diligence</w:t>
      </w:r>
      <w:r w:rsidR="007E079B">
        <w:rPr>
          <w:rFonts w:eastAsia="Calibri" w:cs="Arial"/>
          <w:szCs w:val="22"/>
        </w:rPr>
        <w:t xml:space="preserve"> </w:t>
      </w:r>
      <w:r w:rsidR="006E1B21">
        <w:rPr>
          <w:rFonts w:eastAsia="Calibri" w:cs="Arial"/>
          <w:szCs w:val="22"/>
        </w:rPr>
        <w:t>consistent</w:t>
      </w:r>
      <w:r w:rsidR="007E079B">
        <w:rPr>
          <w:rFonts w:eastAsia="Calibri" w:cs="Arial"/>
          <w:szCs w:val="22"/>
        </w:rPr>
        <w:t xml:space="preserve"> w</w:t>
      </w:r>
      <w:r w:rsidRPr="00A75D91">
        <w:rPr>
          <w:rFonts w:eastAsia="Calibri" w:cs="Arial"/>
          <w:szCs w:val="22"/>
        </w:rPr>
        <w:t>ith the applicable</w:t>
      </w:r>
      <w:r w:rsidRPr="00B148A4">
        <w:rPr>
          <w:rFonts w:eastAsia="Calibri" w:cs="Arial"/>
          <w:szCs w:val="22"/>
        </w:rPr>
        <w:t xml:space="preserve"> professional standards recognized by such profession and observed by national firms performing </w:t>
      </w:r>
      <w:r w:rsidR="007E079B">
        <w:rPr>
          <w:rFonts w:eastAsia="Calibri" w:cs="Arial"/>
          <w:szCs w:val="22"/>
        </w:rPr>
        <w:t xml:space="preserve">services </w:t>
      </w:r>
      <w:r w:rsidR="007B3E2C">
        <w:rPr>
          <w:rFonts w:eastAsia="Calibri" w:cs="Arial"/>
          <w:szCs w:val="22"/>
        </w:rPr>
        <w:t>of the type provided for in this Agreement.</w:t>
      </w:r>
      <w:r w:rsidR="007E079B">
        <w:rPr>
          <w:rFonts w:eastAsia="Calibri" w:cs="Arial"/>
          <w:szCs w:val="22"/>
        </w:rPr>
        <w:t xml:space="preserve"> </w:t>
      </w:r>
      <w:r w:rsidR="00137589">
        <w:rPr>
          <w:rFonts w:eastAsia="Calibri" w:cs="Arial"/>
          <w:szCs w:val="22"/>
        </w:rPr>
        <w:t xml:space="preserve"> </w:t>
      </w:r>
      <w:r w:rsidRPr="00B148A4">
        <w:rPr>
          <w:rFonts w:eastAsia="Calibri" w:cs="Arial"/>
          <w:szCs w:val="22"/>
        </w:rPr>
        <w:t xml:space="preserve">Consultant shall </w:t>
      </w:r>
      <w:r w:rsidR="007E079B">
        <w:rPr>
          <w:rFonts w:eastAsia="Calibri" w:cs="Arial"/>
          <w:szCs w:val="22"/>
        </w:rPr>
        <w:t>complete</w:t>
      </w:r>
      <w:r w:rsidR="007E079B" w:rsidRPr="00B148A4">
        <w:rPr>
          <w:rFonts w:eastAsia="Calibri" w:cs="Arial"/>
          <w:szCs w:val="22"/>
        </w:rPr>
        <w:t xml:space="preserve"> </w:t>
      </w:r>
      <w:r w:rsidRPr="00B148A4">
        <w:rPr>
          <w:rFonts w:eastAsia="Calibri" w:cs="Arial"/>
          <w:szCs w:val="22"/>
        </w:rPr>
        <w:t>the Services</w:t>
      </w:r>
      <w:r w:rsidR="007E079B">
        <w:rPr>
          <w:rFonts w:eastAsia="Calibri" w:cs="Arial"/>
          <w:szCs w:val="22"/>
        </w:rPr>
        <w:t xml:space="preserve"> exercising good and sound </w:t>
      </w:r>
      <w:r w:rsidR="006E1B21">
        <w:rPr>
          <w:rFonts w:eastAsia="Calibri" w:cs="Arial"/>
          <w:szCs w:val="22"/>
        </w:rPr>
        <w:t>professional judgment and practices</w:t>
      </w:r>
      <w:r w:rsidR="007E079B">
        <w:rPr>
          <w:rFonts w:eastAsia="Calibri" w:cs="Arial"/>
          <w:szCs w:val="22"/>
        </w:rPr>
        <w:t>.</w:t>
      </w:r>
      <w:r w:rsidR="00137589">
        <w:rPr>
          <w:rFonts w:eastAsia="Calibri" w:cs="Arial"/>
          <w:szCs w:val="22"/>
        </w:rPr>
        <w:t xml:space="preserve"> </w:t>
      </w:r>
      <w:r w:rsidR="006E1B21">
        <w:rPr>
          <w:rFonts w:eastAsia="Calibri" w:cs="Arial"/>
          <w:szCs w:val="22"/>
        </w:rPr>
        <w:t xml:space="preserve"> Consultant’s </w:t>
      </w:r>
      <w:r w:rsidR="007B3E2C">
        <w:rPr>
          <w:rFonts w:eastAsia="Calibri" w:cs="Arial"/>
          <w:szCs w:val="22"/>
        </w:rPr>
        <w:t>S</w:t>
      </w:r>
      <w:r w:rsidR="006E1B21">
        <w:rPr>
          <w:rFonts w:eastAsia="Calibri" w:cs="Arial"/>
          <w:szCs w:val="22"/>
        </w:rPr>
        <w:t>ervices shall conform to applicable licensing requirements, industry standards, statutes, laws, acts,</w:t>
      </w:r>
      <w:r w:rsidRPr="00B148A4">
        <w:rPr>
          <w:rFonts w:eastAsia="Calibri" w:cs="Arial"/>
          <w:szCs w:val="22"/>
        </w:rPr>
        <w:t xml:space="preserve"> </w:t>
      </w:r>
      <w:r w:rsidR="006E1B21" w:rsidRPr="00B148A4">
        <w:rPr>
          <w:rFonts w:eastAsia="Calibri" w:cs="Arial"/>
          <w:szCs w:val="22"/>
        </w:rPr>
        <w:t>ordinances,</w:t>
      </w:r>
      <w:r w:rsidR="006E1B21">
        <w:rPr>
          <w:rFonts w:eastAsia="Calibri" w:cs="Arial"/>
          <w:szCs w:val="22"/>
        </w:rPr>
        <w:t xml:space="preserve"> and rules and</w:t>
      </w:r>
      <w:r w:rsidR="006E1B21" w:rsidRPr="00B148A4">
        <w:rPr>
          <w:rFonts w:eastAsia="Calibri" w:cs="Arial"/>
          <w:szCs w:val="22"/>
        </w:rPr>
        <w:t xml:space="preserve"> regulations</w:t>
      </w:r>
      <w:r w:rsidR="006E1B21">
        <w:rPr>
          <w:rFonts w:eastAsia="Calibri" w:cs="Arial"/>
          <w:szCs w:val="22"/>
        </w:rPr>
        <w:t>.</w:t>
      </w:r>
    </w:p>
    <w:p w14:paraId="619B28B0" w14:textId="77777777" w:rsidR="00204D4C" w:rsidRPr="00137589" w:rsidRDefault="00204D4C" w:rsidP="00E263C7">
      <w:pPr>
        <w:tabs>
          <w:tab w:val="left" w:pos="720"/>
        </w:tabs>
        <w:spacing w:line="360" w:lineRule="auto"/>
        <w:ind w:left="720" w:hanging="720"/>
        <w:rPr>
          <w:rFonts w:eastAsia="Calibri" w:cs="Arial"/>
          <w:szCs w:val="22"/>
        </w:rPr>
      </w:pPr>
      <w:r w:rsidRPr="00137589">
        <w:rPr>
          <w:rFonts w:eastAsia="Calibri" w:cs="Arial"/>
          <w:szCs w:val="22"/>
        </w:rPr>
        <w:t>11.2</w:t>
      </w:r>
      <w:r w:rsidRPr="00137589">
        <w:rPr>
          <w:rFonts w:eastAsia="Calibri" w:cs="Arial"/>
          <w:szCs w:val="22"/>
        </w:rPr>
        <w:tab/>
      </w:r>
      <w:r w:rsidRPr="00137589">
        <w:rPr>
          <w:rFonts w:eastAsia="Calibri" w:cs="Arial"/>
          <w:szCs w:val="22"/>
          <w:u w:val="single"/>
        </w:rPr>
        <w:t>Quality of Service</w:t>
      </w:r>
    </w:p>
    <w:p w14:paraId="1874C766" w14:textId="10EFA2A2" w:rsidR="00204D4C" w:rsidRPr="00B148A4" w:rsidRDefault="00204D4C" w:rsidP="00E263C7">
      <w:pPr>
        <w:tabs>
          <w:tab w:val="left" w:pos="720"/>
        </w:tabs>
        <w:spacing w:line="360" w:lineRule="auto"/>
        <w:ind w:left="720" w:hanging="720"/>
        <w:rPr>
          <w:rFonts w:eastAsia="Calibri" w:cs="Arial"/>
          <w:szCs w:val="22"/>
        </w:rPr>
      </w:pPr>
      <w:r w:rsidRPr="00950E3F">
        <w:rPr>
          <w:rFonts w:eastAsia="Calibri" w:cs="Arial"/>
          <w:szCs w:val="22"/>
        </w:rPr>
        <w:tab/>
      </w:r>
      <w:r w:rsidRPr="00B148A4">
        <w:rPr>
          <w:rFonts w:eastAsia="Calibri" w:cs="Arial"/>
          <w:szCs w:val="22"/>
        </w:rPr>
        <w:t xml:space="preserve">Consultant agrees </w:t>
      </w:r>
      <w:r w:rsidR="00B937C0">
        <w:rPr>
          <w:rFonts w:eastAsia="Calibri" w:cs="Arial"/>
          <w:szCs w:val="22"/>
        </w:rPr>
        <w:t>to perform</w:t>
      </w:r>
      <w:r w:rsidR="00B937C0" w:rsidRPr="00B148A4">
        <w:rPr>
          <w:rFonts w:eastAsia="Calibri" w:cs="Arial"/>
          <w:szCs w:val="22"/>
        </w:rPr>
        <w:t xml:space="preserve"> </w:t>
      </w:r>
      <w:r w:rsidRPr="00B148A4">
        <w:rPr>
          <w:rFonts w:eastAsia="Calibri" w:cs="Arial"/>
          <w:szCs w:val="22"/>
        </w:rPr>
        <w:t xml:space="preserve">all </w:t>
      </w:r>
      <w:r w:rsidRPr="00B148A4">
        <w:rPr>
          <w:rFonts w:eastAsia="Calibri"/>
        </w:rPr>
        <w:t>Services</w:t>
      </w:r>
      <w:r w:rsidRPr="00B148A4">
        <w:rPr>
          <w:rFonts w:eastAsia="Calibri" w:cs="Arial"/>
          <w:szCs w:val="22"/>
        </w:rPr>
        <w:t xml:space="preserve"> hereunder </w:t>
      </w:r>
      <w:r w:rsidR="00B937C0">
        <w:rPr>
          <w:rFonts w:eastAsia="Calibri" w:cs="Arial"/>
          <w:szCs w:val="22"/>
        </w:rPr>
        <w:t>using</w:t>
      </w:r>
      <w:r w:rsidRPr="00B148A4">
        <w:rPr>
          <w:rFonts w:eastAsia="Calibri" w:cs="Arial"/>
          <w:szCs w:val="22"/>
        </w:rPr>
        <w:t xml:space="preserve"> qualified personnel consistent with good professional practice in the </w:t>
      </w:r>
      <w:r w:rsidR="00407ECF">
        <w:rPr>
          <w:rFonts w:eastAsia="Calibri" w:cs="Arial"/>
          <w:szCs w:val="22"/>
        </w:rPr>
        <w:t>s</w:t>
      </w:r>
      <w:r w:rsidRPr="00B148A4">
        <w:rPr>
          <w:rFonts w:eastAsia="Calibri" w:cs="Arial"/>
          <w:szCs w:val="22"/>
        </w:rPr>
        <w:t xml:space="preserve">tate of the art involved, and that performance of its personnel </w:t>
      </w:r>
      <w:r w:rsidR="00B937C0">
        <w:rPr>
          <w:rFonts w:eastAsia="Calibri" w:cs="Arial"/>
          <w:szCs w:val="22"/>
        </w:rPr>
        <w:t>will</w:t>
      </w:r>
      <w:r w:rsidR="00B937C0" w:rsidRPr="00B148A4">
        <w:rPr>
          <w:rFonts w:eastAsia="Calibri" w:cs="Arial"/>
          <w:szCs w:val="22"/>
        </w:rPr>
        <w:t xml:space="preserve"> </w:t>
      </w:r>
      <w:r w:rsidRPr="00B148A4">
        <w:rPr>
          <w:rFonts w:eastAsia="Calibri" w:cs="Arial"/>
          <w:szCs w:val="22"/>
        </w:rPr>
        <w:t>reflect their best professional knowledge, skill, and judgment</w:t>
      </w:r>
      <w:r w:rsidR="004E6CDA">
        <w:rPr>
          <w:rFonts w:eastAsia="Calibri" w:cs="Arial"/>
          <w:szCs w:val="22"/>
        </w:rPr>
        <w:t>.</w:t>
      </w:r>
      <w:r w:rsidR="00B937C0">
        <w:rPr>
          <w:rFonts w:eastAsia="Calibri" w:cs="Arial"/>
          <w:szCs w:val="22"/>
        </w:rPr>
        <w:t xml:space="preserve"> </w:t>
      </w:r>
      <w:r w:rsidR="001D3282">
        <w:rPr>
          <w:rFonts w:eastAsia="Calibri" w:cs="Arial"/>
          <w:szCs w:val="22"/>
        </w:rPr>
        <w:t xml:space="preserve"> </w:t>
      </w:r>
      <w:r w:rsidR="00B937C0">
        <w:rPr>
          <w:rFonts w:eastAsia="Calibri" w:cs="Arial"/>
          <w:szCs w:val="22"/>
        </w:rPr>
        <w:t xml:space="preserve">Consultant agrees to permit </w:t>
      </w:r>
      <w:r w:rsidR="009618A9">
        <w:rPr>
          <w:rFonts w:eastAsia="Calibri" w:cs="Arial"/>
          <w:szCs w:val="22"/>
        </w:rPr>
        <w:t xml:space="preserve">LPA, or </w:t>
      </w:r>
      <w:r w:rsidR="00B937C0">
        <w:rPr>
          <w:rFonts w:eastAsia="Calibri" w:cs="Arial"/>
          <w:szCs w:val="22"/>
        </w:rPr>
        <w:t>State</w:t>
      </w:r>
      <w:r w:rsidR="009618A9">
        <w:rPr>
          <w:rFonts w:eastAsia="Calibri" w:cs="Arial"/>
          <w:szCs w:val="22"/>
        </w:rPr>
        <w:t xml:space="preserve"> on LPA’s behalf,</w:t>
      </w:r>
      <w:r w:rsidR="00B937C0">
        <w:rPr>
          <w:rFonts w:eastAsia="Calibri" w:cs="Arial"/>
          <w:szCs w:val="22"/>
        </w:rPr>
        <w:t xml:space="preserve"> access</w:t>
      </w:r>
      <w:r w:rsidR="00F1734F" w:rsidRPr="00B148A4">
        <w:rPr>
          <w:rFonts w:eastAsia="Calibri" w:cs="Arial"/>
          <w:szCs w:val="22"/>
        </w:rPr>
        <w:t xml:space="preserve"> </w:t>
      </w:r>
      <w:r w:rsidRPr="00B148A4">
        <w:rPr>
          <w:rFonts w:eastAsia="Calibri" w:cs="Arial"/>
          <w:szCs w:val="22"/>
        </w:rPr>
        <w:t xml:space="preserve">at all times to the </w:t>
      </w:r>
      <w:r w:rsidR="00603D0D">
        <w:rPr>
          <w:rFonts w:eastAsia="Calibri" w:cs="Arial"/>
          <w:szCs w:val="22"/>
        </w:rPr>
        <w:t xml:space="preserve">work product </w:t>
      </w:r>
      <w:r w:rsidRPr="00B148A4">
        <w:rPr>
          <w:rFonts w:eastAsia="Calibri" w:cs="Arial"/>
          <w:szCs w:val="22"/>
        </w:rPr>
        <w:t xml:space="preserve">for purposes of </w:t>
      </w:r>
      <w:r w:rsidR="00603D0D">
        <w:rPr>
          <w:rFonts w:eastAsia="Calibri" w:cs="Arial"/>
          <w:szCs w:val="22"/>
        </w:rPr>
        <w:t>reviewing</w:t>
      </w:r>
      <w:r w:rsidR="00603D0D" w:rsidRPr="00B148A4">
        <w:rPr>
          <w:rFonts w:eastAsia="Calibri" w:cs="Arial"/>
          <w:szCs w:val="22"/>
        </w:rPr>
        <w:t xml:space="preserve"> </w:t>
      </w:r>
      <w:r w:rsidRPr="00B148A4">
        <w:rPr>
          <w:rFonts w:eastAsia="Calibri" w:cs="Arial"/>
          <w:szCs w:val="22"/>
        </w:rPr>
        <w:t>same and determining that the Services are being performed in accordance with the terms of th</w:t>
      </w:r>
      <w:r w:rsidR="00603D0D">
        <w:rPr>
          <w:rFonts w:eastAsia="Calibri" w:cs="Arial"/>
          <w:szCs w:val="22"/>
        </w:rPr>
        <w:t>is</w:t>
      </w:r>
      <w:r w:rsidRPr="00B148A4">
        <w:rPr>
          <w:rFonts w:eastAsia="Calibri" w:cs="Arial"/>
          <w:szCs w:val="22"/>
        </w:rPr>
        <w:t xml:space="preserve"> Agreement.</w:t>
      </w:r>
    </w:p>
    <w:p w14:paraId="53125744" w14:textId="77777777" w:rsidR="00204D4C" w:rsidRPr="00137589" w:rsidRDefault="006E607E" w:rsidP="00E263C7">
      <w:pPr>
        <w:tabs>
          <w:tab w:val="left" w:pos="720"/>
        </w:tabs>
        <w:spacing w:line="360" w:lineRule="auto"/>
        <w:ind w:left="720" w:hanging="720"/>
        <w:rPr>
          <w:rFonts w:eastAsia="Calibri" w:cs="Arial"/>
          <w:szCs w:val="22"/>
        </w:rPr>
      </w:pPr>
      <w:r>
        <w:rPr>
          <w:rFonts w:eastAsia="Calibri" w:cs="Arial"/>
          <w:szCs w:val="22"/>
        </w:rPr>
        <w:t>11.3</w:t>
      </w:r>
      <w:r w:rsidR="00204D4C" w:rsidRPr="00137589">
        <w:rPr>
          <w:rFonts w:eastAsia="Calibri" w:cs="Arial"/>
          <w:szCs w:val="22"/>
        </w:rPr>
        <w:tab/>
      </w:r>
      <w:r w:rsidR="00204D4C" w:rsidRPr="00137589">
        <w:rPr>
          <w:rFonts w:eastAsia="Calibri" w:cs="Arial"/>
          <w:szCs w:val="22"/>
          <w:u w:val="single"/>
        </w:rPr>
        <w:t>Performance Evaluation</w:t>
      </w:r>
    </w:p>
    <w:p w14:paraId="01AAA2EC" w14:textId="7FB7828B" w:rsidR="00204D4C" w:rsidRPr="00B148A4" w:rsidRDefault="00B937C0" w:rsidP="00E263C7">
      <w:pPr>
        <w:tabs>
          <w:tab w:val="left" w:pos="1440"/>
        </w:tabs>
        <w:spacing w:line="360" w:lineRule="auto"/>
        <w:ind w:left="1440" w:hanging="720"/>
        <w:rPr>
          <w:rFonts w:eastAsia="Calibri" w:cs="Arial"/>
          <w:szCs w:val="22"/>
        </w:rPr>
      </w:pPr>
      <w:r>
        <w:rPr>
          <w:rFonts w:eastAsia="Calibri" w:cs="Arial"/>
          <w:szCs w:val="22"/>
        </w:rPr>
        <w:t>11.3</w:t>
      </w:r>
      <w:r w:rsidR="006162CA">
        <w:rPr>
          <w:rFonts w:eastAsia="Calibri" w:cs="Arial"/>
          <w:szCs w:val="22"/>
        </w:rPr>
        <w:t>.</w:t>
      </w:r>
      <w:r>
        <w:rPr>
          <w:rFonts w:eastAsia="Calibri" w:cs="Arial"/>
          <w:szCs w:val="22"/>
        </w:rPr>
        <w:t>1</w:t>
      </w:r>
      <w:r w:rsidR="006162CA">
        <w:rPr>
          <w:rFonts w:eastAsia="Calibri" w:cs="Arial"/>
          <w:szCs w:val="22"/>
        </w:rPr>
        <w:tab/>
      </w:r>
      <w:r w:rsidR="009618A9">
        <w:rPr>
          <w:rFonts w:eastAsia="Calibri" w:cs="Arial"/>
          <w:szCs w:val="22"/>
        </w:rPr>
        <w:t xml:space="preserve">LPA, or State on LPA’s behalf, </w:t>
      </w:r>
      <w:r w:rsidR="00676F7D">
        <w:rPr>
          <w:rFonts w:eastAsia="Calibri" w:cs="Arial"/>
          <w:szCs w:val="22"/>
        </w:rPr>
        <w:t>retains</w:t>
      </w:r>
      <w:r w:rsidR="00204D4C" w:rsidRPr="00487E34">
        <w:rPr>
          <w:rFonts w:eastAsia="Calibri" w:cs="Arial"/>
          <w:szCs w:val="22"/>
        </w:rPr>
        <w:t xml:space="preserve"> the discretion to conduct an evaluation of Consultant's </w:t>
      </w:r>
      <w:r w:rsidR="00204D4C" w:rsidRPr="00B146D2">
        <w:rPr>
          <w:rFonts w:eastAsia="Calibri" w:cs="Arial"/>
          <w:szCs w:val="22"/>
        </w:rPr>
        <w:t>performance</w:t>
      </w:r>
      <w:r w:rsidR="00204D4C" w:rsidRPr="00A75D91">
        <w:rPr>
          <w:rFonts w:eastAsia="Calibri" w:cs="Arial"/>
          <w:szCs w:val="22"/>
        </w:rPr>
        <w:t xml:space="preserve"> at any time</w:t>
      </w:r>
      <w:r w:rsidR="00204D4C" w:rsidRPr="00B148A4">
        <w:rPr>
          <w:rFonts w:eastAsia="Calibri" w:cs="Arial"/>
          <w:szCs w:val="22"/>
        </w:rPr>
        <w:t xml:space="preserve">.  Consultant's performance may be subject to an evaluation in the following performance categories: </w:t>
      </w:r>
      <w:bookmarkStart w:id="16" w:name="_Hlk72830722"/>
      <w:r w:rsidR="004578E3" w:rsidRPr="00D27FBC">
        <w:rPr>
          <w:rFonts w:eastAsia="Calibri" w:cs="Arial"/>
          <w:szCs w:val="22"/>
        </w:rPr>
        <w:t>(1) Communication, Cooperation, and Project Management; (2) Schedule; (3) Scope and Budget; and (4) Quality and Technical Performance</w:t>
      </w:r>
      <w:r w:rsidR="00204D4C" w:rsidRPr="00B148A4">
        <w:rPr>
          <w:rFonts w:eastAsia="Calibri" w:cs="Arial"/>
          <w:szCs w:val="22"/>
        </w:rPr>
        <w:t xml:space="preserve">. </w:t>
      </w:r>
      <w:bookmarkEnd w:id="16"/>
      <w:r w:rsidR="00204D4C" w:rsidRPr="00B148A4">
        <w:rPr>
          <w:rFonts w:eastAsia="Calibri" w:cs="Arial"/>
          <w:szCs w:val="22"/>
        </w:rPr>
        <w:t xml:space="preserve"> Consultant understands that if </w:t>
      </w:r>
      <w:r w:rsidR="009618A9">
        <w:rPr>
          <w:rFonts w:eastAsia="Calibri" w:cs="Arial"/>
          <w:szCs w:val="22"/>
        </w:rPr>
        <w:t xml:space="preserve">LPA, or State on LPA’s behalf, </w:t>
      </w:r>
      <w:r w:rsidR="00204D4C" w:rsidRPr="00B148A4">
        <w:rPr>
          <w:rFonts w:eastAsia="Calibri" w:cs="Arial"/>
          <w:szCs w:val="22"/>
        </w:rPr>
        <w:t xml:space="preserve">determines that Consultant's performance is not meeting, has not met, or is at risk of not meeting the Standard of Performance set out herein, </w:t>
      </w:r>
      <w:r w:rsidR="009618A9">
        <w:rPr>
          <w:rFonts w:eastAsia="Calibri" w:cs="Arial"/>
          <w:szCs w:val="22"/>
        </w:rPr>
        <w:t xml:space="preserve">LPA, or State on LPA’s behalf, </w:t>
      </w:r>
      <w:r w:rsidR="00204D4C" w:rsidRPr="00B148A4">
        <w:rPr>
          <w:rFonts w:eastAsia="Calibri" w:cs="Arial"/>
          <w:szCs w:val="22"/>
        </w:rPr>
        <w:t xml:space="preserve">may conduct a Consultant Performance Evaluation based on the applicable foregoing performance categories.  If </w:t>
      </w:r>
      <w:r w:rsidR="009618A9">
        <w:rPr>
          <w:rFonts w:eastAsia="Calibri" w:cs="Arial"/>
          <w:szCs w:val="22"/>
        </w:rPr>
        <w:t xml:space="preserve">LPA, or State on LPA’s behalf, </w:t>
      </w:r>
      <w:r w:rsidR="00204D4C" w:rsidRPr="00B148A4">
        <w:rPr>
          <w:rFonts w:eastAsia="Calibri" w:cs="Arial"/>
          <w:szCs w:val="22"/>
        </w:rPr>
        <w:t xml:space="preserve">chooses to conduct a Consultant Performance Evaluation, </w:t>
      </w:r>
      <w:r w:rsidR="009618A9">
        <w:rPr>
          <w:rFonts w:eastAsia="Calibri" w:cs="Arial"/>
          <w:szCs w:val="22"/>
        </w:rPr>
        <w:t xml:space="preserve">LPA, or State on LPA’s behalf, </w:t>
      </w:r>
      <w:r w:rsidR="00204D4C" w:rsidRPr="00B148A4">
        <w:rPr>
          <w:rFonts w:eastAsia="Calibri" w:cs="Arial"/>
          <w:szCs w:val="22"/>
        </w:rPr>
        <w:t>will notify Consultant of the evaluation including necessary instructions and procedures for complying with the evaluation.</w:t>
      </w:r>
    </w:p>
    <w:p w14:paraId="0A38FBB3" w14:textId="3FB39D3D" w:rsidR="00204D4C" w:rsidRDefault="00B937C0" w:rsidP="00E263C7">
      <w:pPr>
        <w:tabs>
          <w:tab w:val="left" w:pos="1440"/>
        </w:tabs>
        <w:spacing w:line="360" w:lineRule="auto"/>
        <w:ind w:left="1440" w:hanging="720"/>
        <w:rPr>
          <w:rFonts w:eastAsia="Calibri" w:cs="Arial"/>
          <w:szCs w:val="22"/>
        </w:rPr>
      </w:pPr>
      <w:r>
        <w:rPr>
          <w:rFonts w:eastAsia="Calibri" w:cs="Arial"/>
          <w:szCs w:val="22"/>
        </w:rPr>
        <w:t>11.3.2</w:t>
      </w:r>
      <w:r w:rsidR="006162CA">
        <w:rPr>
          <w:rFonts w:eastAsia="Calibri" w:cs="Arial"/>
          <w:szCs w:val="22"/>
        </w:rPr>
        <w:tab/>
      </w:r>
      <w:r w:rsidR="00204D4C" w:rsidRPr="00B148A4">
        <w:rPr>
          <w:rFonts w:eastAsia="Calibri" w:cs="Arial"/>
          <w:szCs w:val="22"/>
        </w:rPr>
        <w:t xml:space="preserve">Consultant shall, to the fullest extent reasonable, implement and make modifications and changes in response to the evaluation, correct deficiencies, implement improvements, and improve performance to comply with the terms of this Agreement in response to the Performance Evaluation.  </w:t>
      </w:r>
      <w:r w:rsidR="009618A9">
        <w:rPr>
          <w:rFonts w:eastAsia="Calibri" w:cs="Arial"/>
          <w:szCs w:val="22"/>
        </w:rPr>
        <w:t xml:space="preserve">LPA’s or State’s </w:t>
      </w:r>
      <w:r w:rsidR="00204D4C" w:rsidRPr="00B148A4">
        <w:rPr>
          <w:rFonts w:eastAsia="Calibri" w:cs="Arial"/>
          <w:szCs w:val="22"/>
        </w:rPr>
        <w:t xml:space="preserve">remedies for substandard performance </w:t>
      </w:r>
      <w:r w:rsidR="00F1734F">
        <w:rPr>
          <w:rFonts w:eastAsia="Calibri" w:cs="Arial"/>
          <w:szCs w:val="22"/>
        </w:rPr>
        <w:t>will</w:t>
      </w:r>
      <w:r w:rsidR="00F1734F" w:rsidRPr="00B148A4">
        <w:rPr>
          <w:rFonts w:eastAsia="Calibri" w:cs="Arial"/>
          <w:szCs w:val="22"/>
        </w:rPr>
        <w:t xml:space="preserve"> </w:t>
      </w:r>
      <w:r w:rsidR="00204D4C" w:rsidRPr="00B148A4">
        <w:rPr>
          <w:rFonts w:eastAsia="Calibri" w:cs="Arial"/>
          <w:szCs w:val="22"/>
        </w:rPr>
        <w:t>apply even in the absence of a Consultant Performance Evaluation.</w:t>
      </w:r>
    </w:p>
    <w:p w14:paraId="471CABD7" w14:textId="65145A8F" w:rsidR="00204D4C" w:rsidRPr="00137589" w:rsidRDefault="00204D4C" w:rsidP="00E263C7">
      <w:pPr>
        <w:tabs>
          <w:tab w:val="left" w:pos="720"/>
        </w:tabs>
        <w:spacing w:line="360" w:lineRule="auto"/>
        <w:ind w:left="720" w:hanging="720"/>
        <w:rPr>
          <w:rFonts w:eastAsia="Calibri" w:cs="Arial"/>
          <w:szCs w:val="22"/>
        </w:rPr>
      </w:pPr>
      <w:r w:rsidRPr="00137589">
        <w:rPr>
          <w:rFonts w:eastAsia="Calibri" w:cs="Arial"/>
          <w:szCs w:val="22"/>
        </w:rPr>
        <w:t>11.4</w:t>
      </w:r>
      <w:r w:rsidRPr="00137589">
        <w:rPr>
          <w:rFonts w:eastAsia="Calibri" w:cs="Arial"/>
          <w:szCs w:val="22"/>
        </w:rPr>
        <w:tab/>
      </w:r>
      <w:r w:rsidR="009618A9" w:rsidRPr="009618A9">
        <w:rPr>
          <w:rFonts w:eastAsia="Calibri" w:cs="Arial"/>
          <w:szCs w:val="22"/>
          <w:u w:val="single"/>
        </w:rPr>
        <w:t xml:space="preserve">LPA’s or </w:t>
      </w:r>
      <w:r w:rsidRPr="009618A9">
        <w:rPr>
          <w:rFonts w:eastAsia="Calibri" w:cs="Arial"/>
          <w:szCs w:val="22"/>
          <w:u w:val="single"/>
        </w:rPr>
        <w:t>State's</w:t>
      </w:r>
      <w:r w:rsidRPr="00137589">
        <w:rPr>
          <w:rFonts w:eastAsia="Calibri" w:cs="Arial"/>
          <w:szCs w:val="22"/>
          <w:u w:val="single"/>
        </w:rPr>
        <w:t xml:space="preserve"> Remedies for Substandard Performance</w:t>
      </w:r>
      <w:r w:rsidR="00F55A6C" w:rsidRPr="00F55A6C">
        <w:rPr>
          <w:rFonts w:eastAsia="Calibri" w:cs="Arial"/>
          <w:szCs w:val="22"/>
        </w:rPr>
        <w:t xml:space="preserve"> </w:t>
      </w:r>
    </w:p>
    <w:p w14:paraId="31F92F37" w14:textId="26E4B237" w:rsidR="00E65679" w:rsidRDefault="00204D4C" w:rsidP="00E263C7">
      <w:pPr>
        <w:spacing w:after="120" w:line="360" w:lineRule="auto"/>
        <w:ind w:left="720"/>
        <w:rPr>
          <w:snapToGrid w:val="0"/>
          <w:szCs w:val="22"/>
        </w:rPr>
      </w:pPr>
      <w:r w:rsidRPr="00487E34">
        <w:rPr>
          <w:rFonts w:eastAsia="Calibri" w:cs="Arial"/>
          <w:szCs w:val="22"/>
        </w:rPr>
        <w:t xml:space="preserve">Upon notice of substandard </w:t>
      </w:r>
      <w:r w:rsidRPr="00B146D2">
        <w:rPr>
          <w:rFonts w:eastAsia="Calibri"/>
        </w:rPr>
        <w:t>performance of Services</w:t>
      </w:r>
      <w:r w:rsidRPr="00A75D91">
        <w:rPr>
          <w:rFonts w:eastAsia="Calibri" w:cs="Arial"/>
          <w:szCs w:val="22"/>
        </w:rPr>
        <w:t xml:space="preserve"> </w:t>
      </w:r>
      <w:r w:rsidR="0077023C" w:rsidRPr="00843E56">
        <w:rPr>
          <w:snapToGrid w:val="0"/>
          <w:szCs w:val="22"/>
        </w:rPr>
        <w:t xml:space="preserve">revealed during </w:t>
      </w:r>
      <w:r w:rsidR="0077023C">
        <w:rPr>
          <w:snapToGrid w:val="0"/>
          <w:szCs w:val="22"/>
        </w:rPr>
        <w:t xml:space="preserve">or after </w:t>
      </w:r>
      <w:r w:rsidR="0077023C" w:rsidRPr="00843E56">
        <w:rPr>
          <w:snapToGrid w:val="0"/>
          <w:szCs w:val="22"/>
        </w:rPr>
        <w:t>the construction of the project</w:t>
      </w:r>
      <w:r w:rsidR="0077023C">
        <w:rPr>
          <w:snapToGrid w:val="0"/>
          <w:szCs w:val="22"/>
        </w:rPr>
        <w:t>,</w:t>
      </w:r>
      <w:r w:rsidR="0077023C" w:rsidRPr="00843E56">
        <w:rPr>
          <w:snapToGrid w:val="0"/>
          <w:szCs w:val="22"/>
        </w:rPr>
        <w:t xml:space="preserve"> </w:t>
      </w:r>
      <w:r w:rsidRPr="00A75D91">
        <w:rPr>
          <w:rFonts w:eastAsia="Calibri" w:cs="Arial"/>
          <w:szCs w:val="22"/>
        </w:rPr>
        <w:t xml:space="preserve">Consultant shall re-perform the </w:t>
      </w:r>
      <w:r w:rsidRPr="00B148A4">
        <w:rPr>
          <w:rFonts w:eastAsia="Calibri"/>
        </w:rPr>
        <w:t xml:space="preserve">Services </w:t>
      </w:r>
      <w:r w:rsidRPr="00B148A4">
        <w:rPr>
          <w:rFonts w:eastAsia="Calibri" w:cs="Arial"/>
          <w:szCs w:val="22"/>
        </w:rPr>
        <w:t xml:space="preserve">at no cost to </w:t>
      </w:r>
      <w:r w:rsidR="009618A9">
        <w:rPr>
          <w:rFonts w:eastAsia="Calibri" w:cs="Arial"/>
          <w:szCs w:val="22"/>
        </w:rPr>
        <w:t xml:space="preserve">LPA or </w:t>
      </w:r>
      <w:r w:rsidRPr="00B148A4">
        <w:rPr>
          <w:rFonts w:eastAsia="Calibri" w:cs="Arial"/>
          <w:szCs w:val="22"/>
        </w:rPr>
        <w:t>State</w:t>
      </w:r>
      <w:r w:rsidR="00CA11B7">
        <w:rPr>
          <w:rFonts w:eastAsia="Calibri" w:cs="Arial"/>
          <w:szCs w:val="22"/>
        </w:rPr>
        <w:t xml:space="preserve">. </w:t>
      </w:r>
      <w:r w:rsidR="009618A9">
        <w:rPr>
          <w:rFonts w:eastAsia="Calibri" w:cs="Arial"/>
          <w:szCs w:val="22"/>
        </w:rPr>
        <w:t xml:space="preserve"> </w:t>
      </w:r>
      <w:r w:rsidR="00CA11B7">
        <w:rPr>
          <w:rFonts w:eastAsia="Calibri" w:cs="Arial"/>
          <w:szCs w:val="22"/>
        </w:rPr>
        <w:t>Further, Consultant</w:t>
      </w:r>
      <w:r w:rsidRPr="00B148A4">
        <w:rPr>
          <w:rFonts w:eastAsia="Calibri" w:cs="Arial"/>
          <w:szCs w:val="22"/>
        </w:rPr>
        <w:t xml:space="preserve"> shall reimburse </w:t>
      </w:r>
      <w:r w:rsidR="009618A9">
        <w:rPr>
          <w:rFonts w:eastAsia="Calibri" w:cs="Arial"/>
          <w:szCs w:val="22"/>
        </w:rPr>
        <w:t xml:space="preserve">LPA or </w:t>
      </w:r>
      <w:r w:rsidRPr="00B148A4">
        <w:rPr>
          <w:rFonts w:eastAsia="Calibri" w:cs="Arial"/>
          <w:szCs w:val="22"/>
        </w:rPr>
        <w:t>State for any costs</w:t>
      </w:r>
      <w:r w:rsidR="00133673">
        <w:rPr>
          <w:rFonts w:eastAsia="Calibri" w:cs="Arial"/>
          <w:szCs w:val="22"/>
        </w:rPr>
        <w:t xml:space="preserve"> </w:t>
      </w:r>
      <w:r w:rsidRPr="00B148A4">
        <w:rPr>
          <w:rFonts w:eastAsia="Calibri" w:cs="Arial"/>
          <w:szCs w:val="22"/>
        </w:rPr>
        <w:t xml:space="preserve">incurred by </w:t>
      </w:r>
      <w:r w:rsidR="009618A9">
        <w:rPr>
          <w:rFonts w:eastAsia="Calibri" w:cs="Arial"/>
          <w:szCs w:val="22"/>
        </w:rPr>
        <w:t xml:space="preserve">LPA or </w:t>
      </w:r>
      <w:r w:rsidRPr="00B148A4">
        <w:rPr>
          <w:rFonts w:eastAsia="Calibri" w:cs="Arial"/>
          <w:szCs w:val="22"/>
        </w:rPr>
        <w:t xml:space="preserve">State </w:t>
      </w:r>
      <w:r w:rsidR="00133673">
        <w:rPr>
          <w:rFonts w:eastAsia="Calibri" w:cs="Arial"/>
          <w:szCs w:val="22"/>
        </w:rPr>
        <w:t xml:space="preserve">for </w:t>
      </w:r>
      <w:r w:rsidR="00CA11B7">
        <w:rPr>
          <w:rFonts w:eastAsia="Calibri" w:cs="Arial"/>
          <w:szCs w:val="22"/>
        </w:rPr>
        <w:t xml:space="preserve">necessary </w:t>
      </w:r>
      <w:r w:rsidR="00133673">
        <w:rPr>
          <w:rFonts w:eastAsia="Calibri" w:cs="Arial"/>
          <w:szCs w:val="22"/>
        </w:rPr>
        <w:t>remedial work</w:t>
      </w:r>
      <w:r w:rsidRPr="00B148A4">
        <w:rPr>
          <w:rFonts w:eastAsia="Calibri" w:cs="Arial"/>
          <w:szCs w:val="22"/>
        </w:rPr>
        <w:t xml:space="preserve">.  </w:t>
      </w:r>
      <w:r w:rsidR="00E65679">
        <w:rPr>
          <w:snapToGrid w:val="0"/>
          <w:szCs w:val="22"/>
        </w:rPr>
        <w:t>Consultant</w:t>
      </w:r>
      <w:r w:rsidR="00E65679" w:rsidRPr="00843E56">
        <w:rPr>
          <w:snapToGrid w:val="0"/>
          <w:szCs w:val="22"/>
        </w:rPr>
        <w:t xml:space="preserve"> shall respond to </w:t>
      </w:r>
      <w:r w:rsidR="009618A9">
        <w:rPr>
          <w:snapToGrid w:val="0"/>
          <w:szCs w:val="22"/>
        </w:rPr>
        <w:t xml:space="preserve">LPA’s or </w:t>
      </w:r>
      <w:r w:rsidR="00E65679">
        <w:rPr>
          <w:snapToGrid w:val="0"/>
          <w:szCs w:val="22"/>
        </w:rPr>
        <w:t>State</w:t>
      </w:r>
      <w:r w:rsidR="00E65679" w:rsidRPr="00843E56">
        <w:rPr>
          <w:snapToGrid w:val="0"/>
          <w:szCs w:val="22"/>
        </w:rPr>
        <w:t xml:space="preserve">'s notice </w:t>
      </w:r>
      <w:r w:rsidR="00E65679" w:rsidRPr="00843E56">
        <w:rPr>
          <w:snapToGrid w:val="0"/>
          <w:szCs w:val="22"/>
        </w:rPr>
        <w:lastRenderedPageBreak/>
        <w:t>of any errors</w:t>
      </w:r>
      <w:r w:rsidR="00E65679">
        <w:rPr>
          <w:snapToGrid w:val="0"/>
          <w:szCs w:val="22"/>
        </w:rPr>
        <w:t>,</w:t>
      </w:r>
      <w:r w:rsidR="00E65679" w:rsidRPr="00843E56">
        <w:rPr>
          <w:snapToGrid w:val="0"/>
          <w:szCs w:val="22"/>
        </w:rPr>
        <w:t xml:space="preserve"> omissions</w:t>
      </w:r>
      <w:r w:rsidR="00E65679">
        <w:rPr>
          <w:snapToGrid w:val="0"/>
          <w:szCs w:val="22"/>
        </w:rPr>
        <w:t>, or negligence</w:t>
      </w:r>
      <w:r w:rsidR="00E65679" w:rsidRPr="00843E56">
        <w:rPr>
          <w:snapToGrid w:val="0"/>
          <w:szCs w:val="22"/>
        </w:rPr>
        <w:t xml:space="preserve"> </w:t>
      </w:r>
      <w:r w:rsidR="00E65679" w:rsidRPr="0000345A">
        <w:rPr>
          <w:snapToGrid w:val="0"/>
          <w:szCs w:val="22"/>
        </w:rPr>
        <w:t>within twenty</w:t>
      </w:r>
      <w:r w:rsidR="009B5DDC">
        <w:rPr>
          <w:snapToGrid w:val="0"/>
          <w:szCs w:val="22"/>
        </w:rPr>
        <w:t>-f</w:t>
      </w:r>
      <w:r w:rsidR="00E65679" w:rsidRPr="0000345A">
        <w:rPr>
          <w:snapToGrid w:val="0"/>
          <w:szCs w:val="22"/>
        </w:rPr>
        <w:t>our (24) hours and give</w:t>
      </w:r>
      <w:r w:rsidR="00E65679" w:rsidRPr="00843E56">
        <w:rPr>
          <w:snapToGrid w:val="0"/>
          <w:szCs w:val="22"/>
        </w:rPr>
        <w:t xml:space="preserve"> immediate attention to necessary corrections to minimize any delays to the project.  This may involve visits by </w:t>
      </w:r>
      <w:r w:rsidR="00E65679">
        <w:rPr>
          <w:snapToGrid w:val="0"/>
          <w:szCs w:val="22"/>
        </w:rPr>
        <w:t>Consultant</w:t>
      </w:r>
      <w:r w:rsidR="00E65679" w:rsidRPr="00843E56">
        <w:rPr>
          <w:snapToGrid w:val="0"/>
          <w:szCs w:val="22"/>
        </w:rPr>
        <w:t xml:space="preserve"> to the project site, if directed by </w:t>
      </w:r>
      <w:r w:rsidR="00F92ADE">
        <w:rPr>
          <w:snapToGrid w:val="0"/>
          <w:szCs w:val="22"/>
        </w:rPr>
        <w:t xml:space="preserve">LPA or </w:t>
      </w:r>
      <w:r w:rsidR="00E65679">
        <w:rPr>
          <w:snapToGrid w:val="0"/>
          <w:szCs w:val="22"/>
        </w:rPr>
        <w:t>State</w:t>
      </w:r>
      <w:r w:rsidR="00E65679" w:rsidRPr="00843E56">
        <w:rPr>
          <w:snapToGrid w:val="0"/>
          <w:szCs w:val="22"/>
        </w:rPr>
        <w:t xml:space="preserve">.  If </w:t>
      </w:r>
      <w:r w:rsidR="00E65679">
        <w:rPr>
          <w:snapToGrid w:val="0"/>
          <w:szCs w:val="22"/>
        </w:rPr>
        <w:t>Consultant</w:t>
      </w:r>
      <w:r w:rsidR="00E65679" w:rsidRPr="00843E56">
        <w:rPr>
          <w:snapToGrid w:val="0"/>
          <w:szCs w:val="22"/>
        </w:rPr>
        <w:t xml:space="preserve"> discovers errors</w:t>
      </w:r>
      <w:r w:rsidR="00E65679">
        <w:rPr>
          <w:snapToGrid w:val="0"/>
          <w:szCs w:val="22"/>
        </w:rPr>
        <w:t>, omissions, or negligence</w:t>
      </w:r>
      <w:r w:rsidR="00E65679" w:rsidRPr="00843E56">
        <w:rPr>
          <w:snapToGrid w:val="0"/>
          <w:szCs w:val="22"/>
        </w:rPr>
        <w:t xml:space="preserve"> in its </w:t>
      </w:r>
      <w:r w:rsidR="00E65679">
        <w:rPr>
          <w:snapToGrid w:val="0"/>
          <w:szCs w:val="22"/>
        </w:rPr>
        <w:t>Services</w:t>
      </w:r>
      <w:r w:rsidR="00E65679" w:rsidRPr="00843E56">
        <w:rPr>
          <w:snapToGrid w:val="0"/>
          <w:szCs w:val="22"/>
        </w:rPr>
        <w:t xml:space="preserve">, </w:t>
      </w:r>
      <w:r w:rsidR="00E65679">
        <w:rPr>
          <w:snapToGrid w:val="0"/>
          <w:szCs w:val="22"/>
        </w:rPr>
        <w:t>Consultant</w:t>
      </w:r>
      <w:r w:rsidR="00E65679" w:rsidRPr="00843E56">
        <w:rPr>
          <w:snapToGrid w:val="0"/>
          <w:szCs w:val="22"/>
        </w:rPr>
        <w:t xml:space="preserve"> shall notify</w:t>
      </w:r>
      <w:r w:rsidR="001D3282">
        <w:rPr>
          <w:snapToGrid w:val="0"/>
          <w:szCs w:val="22"/>
        </w:rPr>
        <w:t xml:space="preserve"> LPA and</w:t>
      </w:r>
      <w:r w:rsidR="00E65679" w:rsidRPr="00843E56">
        <w:rPr>
          <w:snapToGrid w:val="0"/>
          <w:szCs w:val="22"/>
        </w:rPr>
        <w:t xml:space="preserve"> </w:t>
      </w:r>
      <w:r w:rsidR="00E65679">
        <w:rPr>
          <w:snapToGrid w:val="0"/>
          <w:szCs w:val="22"/>
        </w:rPr>
        <w:t>State</w:t>
      </w:r>
      <w:r w:rsidR="00E65679" w:rsidRPr="00843E56">
        <w:rPr>
          <w:snapToGrid w:val="0"/>
          <w:szCs w:val="22"/>
        </w:rPr>
        <w:t xml:space="preserve"> of the errors within </w:t>
      </w:r>
      <w:r w:rsidR="00E65679">
        <w:rPr>
          <w:snapToGrid w:val="0"/>
          <w:szCs w:val="22"/>
        </w:rPr>
        <w:t>three (3) business days</w:t>
      </w:r>
      <w:r w:rsidR="00E65679" w:rsidRPr="00843E56">
        <w:rPr>
          <w:snapToGrid w:val="0"/>
          <w:szCs w:val="22"/>
        </w:rPr>
        <w:t xml:space="preserve">.  Failure of </w:t>
      </w:r>
      <w:r w:rsidR="00E65679">
        <w:rPr>
          <w:snapToGrid w:val="0"/>
          <w:szCs w:val="22"/>
        </w:rPr>
        <w:t>Consultant</w:t>
      </w:r>
      <w:r w:rsidR="00E65679" w:rsidRPr="00843E56">
        <w:rPr>
          <w:snapToGrid w:val="0"/>
          <w:szCs w:val="22"/>
        </w:rPr>
        <w:t xml:space="preserve"> to notify </w:t>
      </w:r>
      <w:r w:rsidR="00F92ADE">
        <w:rPr>
          <w:snapToGrid w:val="0"/>
          <w:szCs w:val="22"/>
        </w:rPr>
        <w:t xml:space="preserve">LPA and </w:t>
      </w:r>
      <w:r w:rsidR="00E65679">
        <w:rPr>
          <w:snapToGrid w:val="0"/>
          <w:szCs w:val="22"/>
        </w:rPr>
        <w:t>State</w:t>
      </w:r>
      <w:r w:rsidR="00E65679" w:rsidRPr="00843E56">
        <w:rPr>
          <w:snapToGrid w:val="0"/>
          <w:szCs w:val="22"/>
        </w:rPr>
        <w:t xml:space="preserve"> constitute</w:t>
      </w:r>
      <w:r w:rsidR="00F92ADE">
        <w:rPr>
          <w:snapToGrid w:val="0"/>
          <w:szCs w:val="22"/>
        </w:rPr>
        <w:t>s</w:t>
      </w:r>
      <w:r w:rsidR="00E65679" w:rsidRPr="00843E56">
        <w:rPr>
          <w:snapToGrid w:val="0"/>
          <w:szCs w:val="22"/>
        </w:rPr>
        <w:t xml:space="preserve"> a breach of this </w:t>
      </w:r>
      <w:r w:rsidR="00E65679">
        <w:rPr>
          <w:snapToGrid w:val="0"/>
        </w:rPr>
        <w:t>A</w:t>
      </w:r>
      <w:r w:rsidR="00E65679" w:rsidRPr="00843E56">
        <w:rPr>
          <w:snapToGrid w:val="0"/>
        </w:rPr>
        <w:t>greement.</w:t>
      </w:r>
      <w:r w:rsidR="00E65679" w:rsidRPr="00843E56">
        <w:rPr>
          <w:snapToGrid w:val="0"/>
          <w:szCs w:val="22"/>
        </w:rPr>
        <w:t xml:space="preserve">  </w:t>
      </w:r>
    </w:p>
    <w:p w14:paraId="3F950C8C" w14:textId="7576C231" w:rsidR="00E66A4B" w:rsidRDefault="00204D4C" w:rsidP="00E263C7">
      <w:pPr>
        <w:tabs>
          <w:tab w:val="left" w:pos="720"/>
        </w:tabs>
        <w:spacing w:after="120" w:line="360" w:lineRule="auto"/>
        <w:ind w:left="720"/>
        <w:rPr>
          <w:rFonts w:eastAsia="Calibri" w:cs="Arial"/>
          <w:szCs w:val="22"/>
        </w:rPr>
      </w:pPr>
      <w:r w:rsidRPr="00B148A4">
        <w:rPr>
          <w:rFonts w:eastAsia="Calibri" w:cs="Arial"/>
          <w:szCs w:val="22"/>
        </w:rPr>
        <w:t>If Consultant fail</w:t>
      </w:r>
      <w:r w:rsidR="00B968D1">
        <w:rPr>
          <w:rFonts w:eastAsia="Calibri" w:cs="Arial"/>
          <w:szCs w:val="22"/>
        </w:rPr>
        <w:t>s</w:t>
      </w:r>
      <w:r w:rsidRPr="00B148A4">
        <w:rPr>
          <w:rFonts w:eastAsia="Calibri" w:cs="Arial"/>
          <w:szCs w:val="22"/>
        </w:rPr>
        <w:t xml:space="preserve"> to re-perform the Services, or if </w:t>
      </w:r>
      <w:r w:rsidR="00F92ADE">
        <w:rPr>
          <w:rFonts w:eastAsia="Calibri" w:cs="Arial"/>
          <w:szCs w:val="22"/>
        </w:rPr>
        <w:t xml:space="preserve">LPA or </w:t>
      </w:r>
      <w:r w:rsidRPr="00B148A4">
        <w:rPr>
          <w:rFonts w:eastAsia="Calibri" w:cs="Arial"/>
          <w:szCs w:val="22"/>
        </w:rPr>
        <w:t xml:space="preserve">State determines that Consultant will be unable to correct substandard Services before the time specified for completion in </w:t>
      </w:r>
      <w:r w:rsidR="00D4575A">
        <w:rPr>
          <w:rFonts w:eastAsia="Calibri" w:cs="Arial"/>
          <w:szCs w:val="22"/>
        </w:rPr>
        <w:t>this Agreement</w:t>
      </w:r>
      <w:r w:rsidRPr="00B148A4">
        <w:rPr>
          <w:rFonts w:eastAsia="Calibri" w:cs="Arial"/>
          <w:szCs w:val="22"/>
        </w:rPr>
        <w:t xml:space="preserve">, </w:t>
      </w:r>
      <w:r w:rsidR="00F92ADE">
        <w:rPr>
          <w:rFonts w:eastAsia="Calibri" w:cs="Arial"/>
          <w:szCs w:val="22"/>
        </w:rPr>
        <w:t>LP</w:t>
      </w:r>
      <w:r w:rsidR="001D3282">
        <w:rPr>
          <w:rFonts w:eastAsia="Calibri" w:cs="Arial"/>
          <w:szCs w:val="22"/>
        </w:rPr>
        <w:t>A</w:t>
      </w:r>
      <w:r w:rsidR="00F92ADE">
        <w:rPr>
          <w:rFonts w:eastAsia="Calibri" w:cs="Arial"/>
          <w:szCs w:val="22"/>
        </w:rPr>
        <w:t xml:space="preserve"> or </w:t>
      </w:r>
      <w:r w:rsidRPr="00B148A4">
        <w:rPr>
          <w:rFonts w:eastAsia="Calibri" w:cs="Arial"/>
          <w:szCs w:val="22"/>
        </w:rPr>
        <w:t>State may correct such unsatisfactory Services</w:t>
      </w:r>
      <w:r w:rsidR="00F92ADE">
        <w:rPr>
          <w:rFonts w:eastAsia="Calibri" w:cs="Arial"/>
          <w:szCs w:val="22"/>
        </w:rPr>
        <w:t xml:space="preserve"> </w:t>
      </w:r>
      <w:r w:rsidR="006B261C">
        <w:rPr>
          <w:rFonts w:eastAsia="Calibri" w:cs="Arial"/>
          <w:szCs w:val="22"/>
        </w:rPr>
        <w:t>(</w:t>
      </w:r>
      <w:r w:rsidR="00F92ADE">
        <w:rPr>
          <w:rFonts w:eastAsia="Calibri" w:cs="Arial"/>
          <w:szCs w:val="22"/>
        </w:rPr>
        <w:t xml:space="preserve">or </w:t>
      </w:r>
      <w:r w:rsidR="00AF5A45">
        <w:rPr>
          <w:rFonts w:eastAsia="Calibri" w:cs="Arial"/>
          <w:szCs w:val="22"/>
        </w:rPr>
        <w:t>by the</w:t>
      </w:r>
      <w:r w:rsidR="00AF5A45" w:rsidRPr="00B148A4">
        <w:rPr>
          <w:rFonts w:eastAsia="Calibri" w:cs="Arial"/>
          <w:szCs w:val="22"/>
        </w:rPr>
        <w:t xml:space="preserve"> </w:t>
      </w:r>
      <w:r w:rsidRPr="00B148A4">
        <w:rPr>
          <w:rFonts w:eastAsia="Calibri" w:cs="Arial"/>
          <w:szCs w:val="22"/>
        </w:rPr>
        <w:t xml:space="preserve">use </w:t>
      </w:r>
      <w:r w:rsidR="00AF5A45">
        <w:rPr>
          <w:rFonts w:eastAsia="Calibri" w:cs="Arial"/>
          <w:szCs w:val="22"/>
        </w:rPr>
        <w:t xml:space="preserve">of </w:t>
      </w:r>
      <w:r w:rsidRPr="00B148A4">
        <w:rPr>
          <w:rFonts w:eastAsia="Calibri" w:cs="Arial"/>
          <w:szCs w:val="22"/>
        </w:rPr>
        <w:t>third parties</w:t>
      </w:r>
      <w:r w:rsidR="006B261C">
        <w:rPr>
          <w:rFonts w:eastAsia="Calibri" w:cs="Arial"/>
          <w:szCs w:val="22"/>
        </w:rPr>
        <w:t>)</w:t>
      </w:r>
      <w:r w:rsidRPr="00B148A4">
        <w:rPr>
          <w:rFonts w:eastAsia="Calibri" w:cs="Arial"/>
          <w:szCs w:val="22"/>
        </w:rPr>
        <w:t xml:space="preserve"> and charge Cons</w:t>
      </w:r>
      <w:r w:rsidR="00137589">
        <w:rPr>
          <w:rFonts w:eastAsia="Calibri" w:cs="Arial"/>
          <w:szCs w:val="22"/>
        </w:rPr>
        <w:t>ultant for the costs incurred.</w:t>
      </w:r>
    </w:p>
    <w:p w14:paraId="540F4035" w14:textId="3A9BFC8B" w:rsidR="00D4722D" w:rsidRDefault="00204D4C" w:rsidP="00E263C7">
      <w:pPr>
        <w:tabs>
          <w:tab w:val="left" w:pos="720"/>
        </w:tabs>
        <w:spacing w:after="120" w:line="360" w:lineRule="auto"/>
        <w:ind w:left="720"/>
        <w:rPr>
          <w:rFonts w:eastAsia="Calibri" w:cs="Arial"/>
          <w:szCs w:val="22"/>
        </w:rPr>
      </w:pPr>
      <w:r w:rsidRPr="00B148A4">
        <w:rPr>
          <w:rFonts w:eastAsia="Calibri" w:cs="Arial"/>
          <w:szCs w:val="22"/>
        </w:rPr>
        <w:t xml:space="preserve">If </w:t>
      </w:r>
      <w:r w:rsidR="00F92ADE">
        <w:rPr>
          <w:rFonts w:eastAsia="Calibri" w:cs="Arial"/>
          <w:szCs w:val="22"/>
        </w:rPr>
        <w:t xml:space="preserve">LPA or </w:t>
      </w:r>
      <w:r w:rsidRPr="00B148A4">
        <w:rPr>
          <w:rFonts w:eastAsia="Calibri" w:cs="Arial"/>
          <w:szCs w:val="22"/>
        </w:rPr>
        <w:t xml:space="preserve">State requires Consultant to remedy any deficiencies in the Services, </w:t>
      </w:r>
      <w:r w:rsidR="0060703D">
        <w:rPr>
          <w:rFonts w:eastAsia="Calibri" w:cs="Arial"/>
          <w:szCs w:val="22"/>
        </w:rPr>
        <w:t xml:space="preserve">Consultant shall make </w:t>
      </w:r>
      <w:r w:rsidRPr="00B148A4">
        <w:rPr>
          <w:rFonts w:eastAsia="Calibri" w:cs="Arial"/>
          <w:szCs w:val="22"/>
        </w:rPr>
        <w:t xml:space="preserve">such corrections at no additional cost to </w:t>
      </w:r>
      <w:r w:rsidR="00F92ADE">
        <w:rPr>
          <w:rFonts w:eastAsia="Calibri" w:cs="Arial"/>
          <w:szCs w:val="22"/>
        </w:rPr>
        <w:t>LP</w:t>
      </w:r>
      <w:r w:rsidR="001D3282">
        <w:rPr>
          <w:rFonts w:eastAsia="Calibri" w:cs="Arial"/>
          <w:szCs w:val="22"/>
        </w:rPr>
        <w:t>A</w:t>
      </w:r>
      <w:r w:rsidR="00F92ADE">
        <w:rPr>
          <w:rFonts w:eastAsia="Calibri" w:cs="Arial"/>
          <w:szCs w:val="22"/>
        </w:rPr>
        <w:t xml:space="preserve"> or </w:t>
      </w:r>
      <w:r w:rsidRPr="00B148A4">
        <w:rPr>
          <w:rFonts w:eastAsia="Calibri" w:cs="Arial"/>
          <w:szCs w:val="22"/>
        </w:rPr>
        <w:t>State.  Any increase or decrease in the scope of the Services or any modification of t</w:t>
      </w:r>
      <w:r w:rsidR="00F92ADE">
        <w:rPr>
          <w:rFonts w:eastAsia="Calibri" w:cs="Arial"/>
          <w:szCs w:val="22"/>
        </w:rPr>
        <w:t xml:space="preserve">he specifications will be made </w:t>
      </w:r>
      <w:r w:rsidRPr="00B148A4">
        <w:rPr>
          <w:rFonts w:eastAsia="Calibri" w:cs="Arial"/>
          <w:szCs w:val="22"/>
        </w:rPr>
        <w:t xml:space="preserve">only by written agreement signed by </w:t>
      </w:r>
      <w:r w:rsidR="0060703D">
        <w:rPr>
          <w:rFonts w:eastAsia="Calibri" w:cs="Arial"/>
          <w:szCs w:val="22"/>
        </w:rPr>
        <w:t>the</w:t>
      </w:r>
      <w:r w:rsidRPr="00B148A4">
        <w:rPr>
          <w:rFonts w:eastAsia="Calibri" w:cs="Arial"/>
          <w:szCs w:val="22"/>
        </w:rPr>
        <w:t xml:space="preserve"> </w:t>
      </w:r>
      <w:r w:rsidR="0060703D">
        <w:rPr>
          <w:rFonts w:eastAsia="Calibri" w:cs="Arial"/>
          <w:szCs w:val="22"/>
        </w:rPr>
        <w:t>P</w:t>
      </w:r>
      <w:r w:rsidRPr="00B148A4">
        <w:rPr>
          <w:rFonts w:eastAsia="Calibri" w:cs="Arial"/>
          <w:szCs w:val="22"/>
        </w:rPr>
        <w:t xml:space="preserve">arties.  </w:t>
      </w:r>
      <w:r w:rsidR="00D60EF6">
        <w:rPr>
          <w:snapToGrid w:val="0"/>
          <w:szCs w:val="22"/>
        </w:rPr>
        <w:t>Consultant</w:t>
      </w:r>
      <w:r w:rsidR="00D60EF6" w:rsidRPr="00843E56">
        <w:rPr>
          <w:snapToGrid w:val="0"/>
          <w:szCs w:val="22"/>
        </w:rPr>
        <w:t xml:space="preserve"> </w:t>
      </w:r>
      <w:r w:rsidR="0060703D">
        <w:rPr>
          <w:snapToGrid w:val="0"/>
          <w:szCs w:val="22"/>
        </w:rPr>
        <w:t xml:space="preserve">shall bear </w:t>
      </w:r>
      <w:r w:rsidR="00D60EF6" w:rsidRPr="00843E56">
        <w:rPr>
          <w:snapToGrid w:val="0"/>
          <w:szCs w:val="22"/>
        </w:rPr>
        <w:t xml:space="preserve">legal liability for all damages incurred by </w:t>
      </w:r>
      <w:r w:rsidR="00F92ADE">
        <w:rPr>
          <w:snapToGrid w:val="0"/>
          <w:szCs w:val="22"/>
        </w:rPr>
        <w:t xml:space="preserve">LPA or </w:t>
      </w:r>
      <w:r w:rsidR="00D60EF6">
        <w:rPr>
          <w:snapToGrid w:val="0"/>
          <w:szCs w:val="22"/>
        </w:rPr>
        <w:t>State</w:t>
      </w:r>
      <w:r w:rsidR="00D60EF6" w:rsidRPr="00843E56">
        <w:rPr>
          <w:snapToGrid w:val="0"/>
          <w:szCs w:val="22"/>
        </w:rPr>
        <w:t xml:space="preserve"> caused by </w:t>
      </w:r>
      <w:r w:rsidR="0060703D">
        <w:rPr>
          <w:snapToGrid w:val="0"/>
          <w:szCs w:val="22"/>
        </w:rPr>
        <w:t xml:space="preserve">Consultant’s </w:t>
      </w:r>
      <w:r w:rsidR="00D60EF6" w:rsidRPr="00843E56">
        <w:rPr>
          <w:snapToGrid w:val="0"/>
          <w:szCs w:val="22"/>
        </w:rPr>
        <w:t>error</w:t>
      </w:r>
      <w:r w:rsidR="0060703D">
        <w:rPr>
          <w:snapToGrid w:val="0"/>
          <w:szCs w:val="22"/>
        </w:rPr>
        <w:t>s</w:t>
      </w:r>
      <w:r w:rsidR="00D60EF6" w:rsidRPr="00843E56">
        <w:rPr>
          <w:snapToGrid w:val="0"/>
          <w:szCs w:val="22"/>
        </w:rPr>
        <w:t>, omission</w:t>
      </w:r>
      <w:r w:rsidR="0060703D">
        <w:rPr>
          <w:snapToGrid w:val="0"/>
          <w:szCs w:val="22"/>
        </w:rPr>
        <w:t>s</w:t>
      </w:r>
      <w:r w:rsidR="00D60EF6" w:rsidRPr="00843E56">
        <w:rPr>
          <w:snapToGrid w:val="0"/>
          <w:szCs w:val="22"/>
        </w:rPr>
        <w:t>, or negligent acts without liab</w:t>
      </w:r>
      <w:r w:rsidR="00D60EF6">
        <w:rPr>
          <w:snapToGrid w:val="0"/>
          <w:szCs w:val="22"/>
        </w:rPr>
        <w:t xml:space="preserve">ility or expense to </w:t>
      </w:r>
      <w:r w:rsidR="00F92ADE">
        <w:rPr>
          <w:snapToGrid w:val="0"/>
          <w:szCs w:val="22"/>
        </w:rPr>
        <w:t xml:space="preserve">LPA or </w:t>
      </w:r>
      <w:r w:rsidR="00D60EF6">
        <w:rPr>
          <w:snapToGrid w:val="0"/>
          <w:szCs w:val="22"/>
        </w:rPr>
        <w:t>State.</w:t>
      </w:r>
      <w:r w:rsidR="001330E1">
        <w:rPr>
          <w:snapToGrid w:val="0"/>
          <w:szCs w:val="22"/>
        </w:rPr>
        <w:t xml:space="preserve">  </w:t>
      </w:r>
      <w:r w:rsidR="00D4722D" w:rsidRPr="00B148A4">
        <w:rPr>
          <w:rFonts w:eastAsia="Calibri" w:cs="Arial"/>
          <w:szCs w:val="22"/>
        </w:rPr>
        <w:t xml:space="preserve">The rights and remedies of </w:t>
      </w:r>
      <w:r w:rsidR="00F92ADE">
        <w:rPr>
          <w:rFonts w:eastAsia="Calibri" w:cs="Arial"/>
          <w:szCs w:val="22"/>
        </w:rPr>
        <w:t xml:space="preserve">LPA or </w:t>
      </w:r>
      <w:r w:rsidR="00D4722D" w:rsidRPr="00B148A4">
        <w:rPr>
          <w:rFonts w:eastAsia="Calibri" w:cs="Arial"/>
          <w:szCs w:val="22"/>
        </w:rPr>
        <w:t>State provided herein are in addition to any other remedies provided by law.</w:t>
      </w:r>
    </w:p>
    <w:p w14:paraId="681F19ED" w14:textId="2430B7F4" w:rsidR="001F7310" w:rsidRPr="006E39BB" w:rsidRDefault="009E5DE4" w:rsidP="00E263C7">
      <w:pPr>
        <w:spacing w:before="200" w:line="360" w:lineRule="auto"/>
        <w:rPr>
          <w:b/>
          <w:szCs w:val="22"/>
        </w:rPr>
      </w:pPr>
      <w:r w:rsidRPr="006E39BB">
        <w:rPr>
          <w:b/>
          <w:snapToGrid w:val="0"/>
          <w:szCs w:val="22"/>
          <w:u w:val="single"/>
        </w:rPr>
        <w:t xml:space="preserve">SECTION </w:t>
      </w:r>
      <w:r w:rsidR="00E43775" w:rsidRPr="006E39BB">
        <w:rPr>
          <w:b/>
          <w:snapToGrid w:val="0"/>
          <w:szCs w:val="22"/>
          <w:u w:val="single"/>
        </w:rPr>
        <w:t>1</w:t>
      </w:r>
      <w:r w:rsidR="00204D4C">
        <w:rPr>
          <w:b/>
          <w:snapToGrid w:val="0"/>
          <w:szCs w:val="22"/>
          <w:u w:val="single"/>
        </w:rPr>
        <w:t>2</w:t>
      </w:r>
      <w:r w:rsidR="00ED5D88" w:rsidRPr="006E39BB">
        <w:rPr>
          <w:b/>
          <w:snapToGrid w:val="0"/>
          <w:szCs w:val="22"/>
          <w:u w:val="single"/>
        </w:rPr>
        <w:t>.</w:t>
      </w:r>
      <w:r w:rsidR="00F445F3" w:rsidRPr="006E39BB">
        <w:rPr>
          <w:b/>
          <w:snapToGrid w:val="0"/>
          <w:szCs w:val="22"/>
          <w:u w:val="single"/>
        </w:rPr>
        <w:t xml:space="preserve"> </w:t>
      </w:r>
      <w:r w:rsidR="00830F72" w:rsidRPr="006E39BB">
        <w:rPr>
          <w:b/>
          <w:snapToGrid w:val="0"/>
          <w:szCs w:val="22"/>
          <w:u w:val="single"/>
        </w:rPr>
        <w:t xml:space="preserve"> </w:t>
      </w:r>
      <w:r w:rsidR="004E6CDA">
        <w:rPr>
          <w:b/>
          <w:snapToGrid w:val="0"/>
          <w:szCs w:val="22"/>
          <w:u w:val="single"/>
        </w:rPr>
        <w:t>CONSULTANT’S ACCOUNTABILITY FOR ITS SERVICES</w:t>
      </w:r>
      <w:r w:rsidR="004E6CDA" w:rsidRPr="001F1792">
        <w:rPr>
          <w:b/>
          <w:snapToGrid w:val="0"/>
          <w:szCs w:val="22"/>
        </w:rPr>
        <w:t xml:space="preserve"> </w:t>
      </w:r>
      <w:r w:rsidR="004E6CDA" w:rsidRPr="001D3282">
        <w:rPr>
          <w:snapToGrid w:val="0"/>
          <w:szCs w:val="22"/>
        </w:rPr>
        <w:t>(</w:t>
      </w:r>
      <w:r w:rsidR="00F92ADE" w:rsidRPr="001D3282">
        <w:rPr>
          <w:snapToGrid w:val="0"/>
          <w:szCs w:val="22"/>
        </w:rPr>
        <w:t>LPA</w:t>
      </w:r>
      <w:r w:rsidR="009F641E" w:rsidRPr="001D3282">
        <w:rPr>
          <w:snapToGrid w:val="0"/>
          <w:szCs w:val="22"/>
        </w:rPr>
        <w:t>)</w:t>
      </w:r>
    </w:p>
    <w:p w14:paraId="0C328FCA" w14:textId="2E7EBECC" w:rsidR="00E5159F" w:rsidRPr="00AA180F" w:rsidRDefault="003C5357" w:rsidP="00E263C7">
      <w:pPr>
        <w:spacing w:line="360" w:lineRule="auto"/>
        <w:ind w:left="720" w:hanging="720"/>
        <w:rPr>
          <w:snapToGrid w:val="0"/>
          <w:szCs w:val="22"/>
        </w:rPr>
      </w:pPr>
      <w:r>
        <w:rPr>
          <w:snapToGrid w:val="0"/>
          <w:szCs w:val="22"/>
        </w:rPr>
        <w:t>12.1</w:t>
      </w:r>
      <w:r>
        <w:rPr>
          <w:snapToGrid w:val="0"/>
          <w:szCs w:val="22"/>
        </w:rPr>
        <w:tab/>
      </w:r>
      <w:r w:rsidR="002A260E">
        <w:rPr>
          <w:snapToGrid w:val="0"/>
          <w:szCs w:val="22"/>
        </w:rPr>
        <w:t>Consultant</w:t>
      </w:r>
      <w:r w:rsidR="004B44A0" w:rsidRPr="00843E56">
        <w:rPr>
          <w:snapToGrid w:val="0"/>
          <w:szCs w:val="22"/>
        </w:rPr>
        <w:t xml:space="preserve"> </w:t>
      </w:r>
      <w:r w:rsidR="0060703D">
        <w:rPr>
          <w:snapToGrid w:val="0"/>
          <w:szCs w:val="22"/>
        </w:rPr>
        <w:t>agrees</w:t>
      </w:r>
      <w:r w:rsidR="0060703D" w:rsidRPr="00843E56">
        <w:rPr>
          <w:snapToGrid w:val="0"/>
          <w:szCs w:val="22"/>
        </w:rPr>
        <w:t xml:space="preserve"> </w:t>
      </w:r>
      <w:r w:rsidR="004B44A0" w:rsidRPr="00843E56">
        <w:rPr>
          <w:snapToGrid w:val="0"/>
          <w:szCs w:val="22"/>
        </w:rPr>
        <w:t xml:space="preserve">that </w:t>
      </w:r>
      <w:r w:rsidR="00F92ADE">
        <w:rPr>
          <w:snapToGrid w:val="0"/>
          <w:szCs w:val="22"/>
        </w:rPr>
        <w:t xml:space="preserve">LPA and </w:t>
      </w:r>
      <w:r w:rsidR="002A260E">
        <w:rPr>
          <w:snapToGrid w:val="0"/>
          <w:szCs w:val="22"/>
        </w:rPr>
        <w:t>State</w:t>
      </w:r>
      <w:r w:rsidR="00511255" w:rsidRPr="00843E56">
        <w:rPr>
          <w:snapToGrid w:val="0"/>
          <w:szCs w:val="22"/>
        </w:rPr>
        <w:t xml:space="preserve"> </w:t>
      </w:r>
      <w:r w:rsidR="004B44A0" w:rsidRPr="00843E56">
        <w:rPr>
          <w:snapToGrid w:val="0"/>
          <w:szCs w:val="22"/>
        </w:rPr>
        <w:t xml:space="preserve">will rely on the professional training, experience, performance and ability of </w:t>
      </w:r>
      <w:r w:rsidR="002A260E">
        <w:rPr>
          <w:snapToGrid w:val="0"/>
          <w:szCs w:val="22"/>
        </w:rPr>
        <w:t>Consultant</w:t>
      </w:r>
      <w:r w:rsidR="004B44A0" w:rsidRPr="00843E56">
        <w:rPr>
          <w:snapToGrid w:val="0"/>
          <w:szCs w:val="22"/>
        </w:rPr>
        <w:t xml:space="preserve">. </w:t>
      </w:r>
      <w:r w:rsidR="001D3282">
        <w:rPr>
          <w:snapToGrid w:val="0"/>
          <w:szCs w:val="22"/>
        </w:rPr>
        <w:t xml:space="preserve"> </w:t>
      </w:r>
      <w:r w:rsidR="0060703D">
        <w:rPr>
          <w:snapToGrid w:val="0"/>
          <w:szCs w:val="22"/>
        </w:rPr>
        <w:t>Consultant agrees</w:t>
      </w:r>
      <w:r w:rsidR="004B44A0" w:rsidRPr="00843E56">
        <w:rPr>
          <w:snapToGrid w:val="0"/>
          <w:szCs w:val="22"/>
        </w:rPr>
        <w:t xml:space="preserve"> </w:t>
      </w:r>
      <w:r w:rsidR="0060703D">
        <w:rPr>
          <w:snapToGrid w:val="0"/>
          <w:szCs w:val="22"/>
        </w:rPr>
        <w:t>that</w:t>
      </w:r>
      <w:r w:rsidR="00F973E2">
        <w:rPr>
          <w:snapToGrid w:val="0"/>
          <w:szCs w:val="22"/>
        </w:rPr>
        <w:t xml:space="preserve"> e</w:t>
      </w:r>
      <w:r w:rsidR="004B44A0" w:rsidRPr="00AA180F">
        <w:rPr>
          <w:snapToGrid w:val="0"/>
          <w:szCs w:val="22"/>
        </w:rPr>
        <w:t xml:space="preserve">xamination by </w:t>
      </w:r>
      <w:r w:rsidR="00F92ADE">
        <w:rPr>
          <w:snapToGrid w:val="0"/>
          <w:szCs w:val="22"/>
        </w:rPr>
        <w:t xml:space="preserve">LPA, </w:t>
      </w:r>
      <w:r w:rsidR="002A260E" w:rsidRPr="00AA180F">
        <w:rPr>
          <w:snapToGrid w:val="0"/>
          <w:szCs w:val="22"/>
        </w:rPr>
        <w:t>State</w:t>
      </w:r>
      <w:r w:rsidR="004B44A0" w:rsidRPr="00AA180F">
        <w:rPr>
          <w:snapToGrid w:val="0"/>
          <w:szCs w:val="22"/>
        </w:rPr>
        <w:t xml:space="preserve">, or </w:t>
      </w:r>
      <w:r w:rsidR="00AE32A1" w:rsidRPr="00AA180F">
        <w:rPr>
          <w:snapToGrid w:val="0"/>
        </w:rPr>
        <w:t>Federal Highway Administration of the United States Department of Transportation</w:t>
      </w:r>
      <w:r w:rsidR="00AE32A1" w:rsidRPr="00AA180F">
        <w:rPr>
          <w:snapToGrid w:val="0"/>
          <w:szCs w:val="22"/>
        </w:rPr>
        <w:t xml:space="preserve"> (</w:t>
      </w:r>
      <w:r w:rsidR="004B44A0" w:rsidRPr="00AA180F">
        <w:rPr>
          <w:snapToGrid w:val="0"/>
          <w:szCs w:val="22"/>
        </w:rPr>
        <w:t>FHWA</w:t>
      </w:r>
      <w:r w:rsidR="00AE32A1" w:rsidRPr="00AA180F">
        <w:rPr>
          <w:snapToGrid w:val="0"/>
          <w:szCs w:val="22"/>
        </w:rPr>
        <w:t>)</w:t>
      </w:r>
      <w:r w:rsidR="004B44A0" w:rsidRPr="00AA180F">
        <w:rPr>
          <w:snapToGrid w:val="0"/>
          <w:szCs w:val="22"/>
        </w:rPr>
        <w:t xml:space="preserve">, </w:t>
      </w:r>
      <w:r w:rsidR="00D65E61" w:rsidRPr="00137589">
        <w:rPr>
          <w:snapToGrid w:val="0"/>
          <w:szCs w:val="22"/>
        </w:rPr>
        <w:t xml:space="preserve">approval, </w:t>
      </w:r>
      <w:r w:rsidR="004B44A0" w:rsidRPr="00AA180F">
        <w:rPr>
          <w:snapToGrid w:val="0"/>
          <w:szCs w:val="22"/>
        </w:rPr>
        <w:t>acceptance</w:t>
      </w:r>
      <w:r w:rsidR="00D65E61" w:rsidRPr="00137589">
        <w:rPr>
          <w:snapToGrid w:val="0"/>
          <w:szCs w:val="22"/>
        </w:rPr>
        <w:t xml:space="preserve">, </w:t>
      </w:r>
      <w:r w:rsidR="004B44A0" w:rsidRPr="00AA180F">
        <w:rPr>
          <w:snapToGrid w:val="0"/>
          <w:szCs w:val="22"/>
        </w:rPr>
        <w:t xml:space="preserve">use of, or acquiescence in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Services</w:t>
      </w:r>
      <w:r w:rsidR="004B44A0" w:rsidRPr="00AA180F">
        <w:rPr>
          <w:snapToGrid w:val="0"/>
          <w:szCs w:val="22"/>
        </w:rPr>
        <w:t xml:space="preserve">, will not be considered a full and comprehensive examination and will not be considered approval of </w:t>
      </w:r>
      <w:r w:rsidR="002A260E" w:rsidRPr="00AA180F">
        <w:rPr>
          <w:snapToGrid w:val="0"/>
          <w:szCs w:val="22"/>
        </w:rPr>
        <w:t>Consultant</w:t>
      </w:r>
      <w:r w:rsidR="004B44A0" w:rsidRPr="00AA180F">
        <w:rPr>
          <w:snapToGrid w:val="0"/>
          <w:szCs w:val="22"/>
        </w:rPr>
        <w:t xml:space="preserve">’s </w:t>
      </w:r>
      <w:r w:rsidR="001022F0" w:rsidRPr="00AA180F">
        <w:rPr>
          <w:snapToGrid w:val="0"/>
          <w:szCs w:val="22"/>
        </w:rPr>
        <w:t xml:space="preserve">Services </w:t>
      </w:r>
      <w:r w:rsidR="004D221B" w:rsidRPr="00137589">
        <w:rPr>
          <w:snapToGrid w:val="0"/>
          <w:szCs w:val="22"/>
        </w:rPr>
        <w:t>that</w:t>
      </w:r>
      <w:r w:rsidR="004D221B" w:rsidRPr="00AA180F">
        <w:rPr>
          <w:snapToGrid w:val="0"/>
          <w:szCs w:val="22"/>
        </w:rPr>
        <w:t xml:space="preserve"> </w:t>
      </w:r>
      <w:r w:rsidR="004B44A0" w:rsidRPr="00AA180F">
        <w:rPr>
          <w:snapToGrid w:val="0"/>
          <w:szCs w:val="22"/>
        </w:rPr>
        <w:t xml:space="preserve">would relieve </w:t>
      </w:r>
      <w:r w:rsidR="002A260E" w:rsidRPr="00AA180F">
        <w:rPr>
          <w:snapToGrid w:val="0"/>
          <w:szCs w:val="22"/>
        </w:rPr>
        <w:t>Consultant</w:t>
      </w:r>
      <w:r w:rsidR="004B44A0" w:rsidRPr="00AA180F">
        <w:rPr>
          <w:snapToGrid w:val="0"/>
          <w:szCs w:val="22"/>
        </w:rPr>
        <w:t xml:space="preserve"> from liability or expense connected with </w:t>
      </w:r>
      <w:r w:rsidR="002A260E" w:rsidRPr="00AA180F">
        <w:rPr>
          <w:snapToGrid w:val="0"/>
          <w:szCs w:val="22"/>
        </w:rPr>
        <w:t>Consultant</w:t>
      </w:r>
      <w:r w:rsidR="004B44A0" w:rsidRPr="00AA180F">
        <w:rPr>
          <w:snapToGrid w:val="0"/>
          <w:szCs w:val="22"/>
        </w:rPr>
        <w:t xml:space="preserve">'s sole responsibility for the propriety and integrity of </w:t>
      </w:r>
      <w:r w:rsidR="006B7F98" w:rsidRPr="00137589">
        <w:rPr>
          <w:snapToGrid w:val="0"/>
          <w:szCs w:val="22"/>
        </w:rPr>
        <w:t>Consultant’s Services</w:t>
      </w:r>
      <w:r w:rsidR="004B44A0" w:rsidRPr="00AA180F">
        <w:rPr>
          <w:snapToGrid w:val="0"/>
          <w:szCs w:val="22"/>
        </w:rPr>
        <w:t xml:space="preserve"> pursuant to this</w:t>
      </w:r>
      <w:r w:rsidR="00501F3E" w:rsidRPr="00AA180F">
        <w:rPr>
          <w:snapToGrid w:val="0"/>
          <w:szCs w:val="22"/>
        </w:rPr>
        <w:t xml:space="preserve"> </w:t>
      </w:r>
      <w:r w:rsidR="001022F0" w:rsidRPr="00AA180F">
        <w:rPr>
          <w:snapToGrid w:val="0"/>
          <w:szCs w:val="22"/>
        </w:rPr>
        <w:t>Agreement</w:t>
      </w:r>
      <w:r w:rsidR="00501F3E" w:rsidRPr="00AA180F">
        <w:rPr>
          <w:snapToGrid w:val="0"/>
          <w:szCs w:val="22"/>
        </w:rPr>
        <w:t>.</w:t>
      </w:r>
      <w:r w:rsidR="00D65E61" w:rsidRPr="00AA180F">
        <w:rPr>
          <w:snapToGrid w:val="0"/>
          <w:szCs w:val="22"/>
        </w:rPr>
        <w:t xml:space="preserve">  </w:t>
      </w:r>
      <w:r w:rsidR="00F973E2">
        <w:rPr>
          <w:snapToGrid w:val="0"/>
          <w:szCs w:val="22"/>
        </w:rPr>
        <w:t xml:space="preserve">Consultant agrees that </w:t>
      </w:r>
      <w:r w:rsidR="00F92ADE">
        <w:rPr>
          <w:snapToGrid w:val="0"/>
          <w:szCs w:val="22"/>
        </w:rPr>
        <w:t xml:space="preserve">LPA’s or </w:t>
      </w:r>
      <w:r w:rsidR="00D65E61" w:rsidRPr="00137589">
        <w:rPr>
          <w:rFonts w:eastAsia="Calibri" w:cs="Arial"/>
          <w:szCs w:val="22"/>
        </w:rPr>
        <w:t xml:space="preserve">State's declining to approve Consultant’s services </w:t>
      </w:r>
      <w:r w:rsidR="00F973E2">
        <w:rPr>
          <w:rFonts w:eastAsia="Calibri" w:cs="Arial"/>
          <w:szCs w:val="22"/>
        </w:rPr>
        <w:t>will</w:t>
      </w:r>
      <w:r w:rsidR="00D65E61" w:rsidRPr="00137589">
        <w:rPr>
          <w:rFonts w:eastAsia="Calibri" w:cs="Arial"/>
          <w:szCs w:val="22"/>
        </w:rPr>
        <w:t xml:space="preserve"> not be deemed an acceptance of defective </w:t>
      </w:r>
      <w:r w:rsidR="00CD66FB">
        <w:rPr>
          <w:rFonts w:eastAsia="Calibri" w:cs="Arial"/>
          <w:szCs w:val="22"/>
        </w:rPr>
        <w:t>s</w:t>
      </w:r>
      <w:r w:rsidR="00D65E61" w:rsidRPr="00137589">
        <w:rPr>
          <w:rFonts w:eastAsia="Calibri" w:cs="Arial"/>
          <w:szCs w:val="22"/>
        </w:rPr>
        <w:t xml:space="preserve">ervices or relieve Consultant of its obligations and liabilities with respect to such </w:t>
      </w:r>
      <w:r w:rsidR="00CD66FB">
        <w:rPr>
          <w:rFonts w:eastAsia="Calibri" w:cs="Arial"/>
          <w:szCs w:val="22"/>
        </w:rPr>
        <w:t>s</w:t>
      </w:r>
      <w:r w:rsidR="00D65E61" w:rsidRPr="00137589">
        <w:rPr>
          <w:rFonts w:eastAsia="Calibri" w:cs="Arial"/>
          <w:szCs w:val="22"/>
        </w:rPr>
        <w:t>ervices.</w:t>
      </w:r>
    </w:p>
    <w:p w14:paraId="0AC2E113" w14:textId="79AD2E2B" w:rsidR="00E5159F" w:rsidRDefault="003C5357" w:rsidP="00E263C7">
      <w:pPr>
        <w:spacing w:line="360" w:lineRule="auto"/>
        <w:ind w:left="720" w:hanging="720"/>
        <w:rPr>
          <w:snapToGrid w:val="0"/>
          <w:szCs w:val="22"/>
        </w:rPr>
      </w:pPr>
      <w:r>
        <w:rPr>
          <w:snapToGrid w:val="0"/>
          <w:szCs w:val="22"/>
        </w:rPr>
        <w:t>12.2</w:t>
      </w:r>
      <w:r>
        <w:rPr>
          <w:snapToGrid w:val="0"/>
          <w:szCs w:val="22"/>
        </w:rPr>
        <w:tab/>
      </w:r>
      <w:r w:rsidR="002A260E" w:rsidRPr="00AA180F">
        <w:rPr>
          <w:snapToGrid w:val="0"/>
          <w:szCs w:val="22"/>
        </w:rPr>
        <w:t>Consultant</w:t>
      </w:r>
      <w:r w:rsidR="004B44A0" w:rsidRPr="00AA180F">
        <w:rPr>
          <w:snapToGrid w:val="0"/>
          <w:szCs w:val="22"/>
        </w:rPr>
        <w:t xml:space="preserve"> </w:t>
      </w:r>
      <w:r w:rsidR="00F973E2">
        <w:rPr>
          <w:snapToGrid w:val="0"/>
          <w:szCs w:val="22"/>
        </w:rPr>
        <w:t>agrees</w:t>
      </w:r>
      <w:r w:rsidR="004B44A0" w:rsidRPr="00AA180F">
        <w:rPr>
          <w:snapToGrid w:val="0"/>
          <w:szCs w:val="22"/>
        </w:rPr>
        <w:t xml:space="preserve"> that acceptance or approval of any of the </w:t>
      </w:r>
      <w:r w:rsidR="00CD66FB">
        <w:rPr>
          <w:snapToGrid w:val="0"/>
          <w:szCs w:val="22"/>
        </w:rPr>
        <w:t>s</w:t>
      </w:r>
      <w:r w:rsidR="001022F0" w:rsidRPr="00AA180F">
        <w:rPr>
          <w:snapToGrid w:val="0"/>
          <w:szCs w:val="22"/>
        </w:rPr>
        <w:t xml:space="preserve">ervices </w:t>
      </w:r>
      <w:r w:rsidR="004B44A0" w:rsidRPr="00AA180F">
        <w:rPr>
          <w:snapToGrid w:val="0"/>
          <w:szCs w:val="22"/>
        </w:rPr>
        <w:t xml:space="preserve">of </w:t>
      </w:r>
      <w:r w:rsidR="002A260E" w:rsidRPr="00AA180F">
        <w:rPr>
          <w:snapToGrid w:val="0"/>
          <w:szCs w:val="22"/>
        </w:rPr>
        <w:t>Consultant</w:t>
      </w:r>
      <w:r w:rsidR="004B44A0" w:rsidRPr="00AA180F">
        <w:rPr>
          <w:snapToGrid w:val="0"/>
          <w:szCs w:val="22"/>
        </w:rPr>
        <w:t xml:space="preserve"> by </w:t>
      </w:r>
      <w:r w:rsidR="00F92ADE">
        <w:rPr>
          <w:snapToGrid w:val="0"/>
          <w:szCs w:val="22"/>
        </w:rPr>
        <w:t xml:space="preserve">LPA or </w:t>
      </w:r>
      <w:r w:rsidR="002A260E" w:rsidRPr="00AA180F">
        <w:rPr>
          <w:snapToGrid w:val="0"/>
          <w:szCs w:val="22"/>
        </w:rPr>
        <w:t>State</w:t>
      </w:r>
      <w:r w:rsidR="004B44A0" w:rsidRPr="00AA180F">
        <w:rPr>
          <w:snapToGrid w:val="0"/>
          <w:szCs w:val="22"/>
        </w:rPr>
        <w:t xml:space="preserve"> or of payment, partial or final, will not constitute a waiver of any rights of </w:t>
      </w:r>
      <w:r w:rsidR="00F92ADE">
        <w:rPr>
          <w:snapToGrid w:val="0"/>
          <w:szCs w:val="22"/>
        </w:rPr>
        <w:t xml:space="preserve">LPA or </w:t>
      </w:r>
      <w:r w:rsidR="002A260E" w:rsidRPr="00AA180F">
        <w:rPr>
          <w:snapToGrid w:val="0"/>
          <w:szCs w:val="22"/>
        </w:rPr>
        <w:t>State</w:t>
      </w:r>
      <w:r w:rsidR="004B44A0" w:rsidRPr="00AA180F">
        <w:rPr>
          <w:snapToGrid w:val="0"/>
          <w:szCs w:val="22"/>
        </w:rPr>
        <w:t xml:space="preserve"> to recover from </w:t>
      </w:r>
      <w:r w:rsidR="002A260E" w:rsidRPr="00AA180F">
        <w:rPr>
          <w:snapToGrid w:val="0"/>
          <w:szCs w:val="22"/>
        </w:rPr>
        <w:t>Consultant</w:t>
      </w:r>
      <w:r w:rsidR="004B44A0" w:rsidRPr="00AA180F">
        <w:rPr>
          <w:snapToGrid w:val="0"/>
          <w:szCs w:val="22"/>
        </w:rPr>
        <w:t xml:space="preserve"> damages caused by </w:t>
      </w:r>
      <w:r w:rsidR="002A260E" w:rsidRPr="00AA180F">
        <w:rPr>
          <w:snapToGrid w:val="0"/>
          <w:szCs w:val="22"/>
        </w:rPr>
        <w:t>Consultant</w:t>
      </w:r>
      <w:r w:rsidR="004B44A0" w:rsidRPr="00AA180F">
        <w:rPr>
          <w:snapToGrid w:val="0"/>
          <w:szCs w:val="22"/>
        </w:rPr>
        <w:t xml:space="preserve"> due to error, omission, or negligence of </w:t>
      </w:r>
      <w:r w:rsidR="002A260E" w:rsidRPr="00AA180F">
        <w:rPr>
          <w:snapToGrid w:val="0"/>
          <w:szCs w:val="22"/>
        </w:rPr>
        <w:t>Consultant</w:t>
      </w:r>
      <w:r w:rsidR="004B44A0" w:rsidRPr="00AA180F">
        <w:rPr>
          <w:snapToGrid w:val="0"/>
          <w:szCs w:val="22"/>
        </w:rPr>
        <w:t xml:space="preserve"> in its </w:t>
      </w:r>
      <w:r w:rsidR="004D2D8C">
        <w:rPr>
          <w:snapToGrid w:val="0"/>
          <w:szCs w:val="22"/>
        </w:rPr>
        <w:t>s</w:t>
      </w:r>
      <w:r w:rsidR="001022F0" w:rsidRPr="00AA180F">
        <w:rPr>
          <w:snapToGrid w:val="0"/>
          <w:szCs w:val="22"/>
        </w:rPr>
        <w:t>ervices</w:t>
      </w:r>
      <w:r w:rsidR="00137589">
        <w:rPr>
          <w:snapToGrid w:val="0"/>
          <w:szCs w:val="22"/>
        </w:rPr>
        <w:t>.</w:t>
      </w:r>
    </w:p>
    <w:p w14:paraId="71413B37" w14:textId="77777777" w:rsidR="00191A82" w:rsidRPr="006E39BB" w:rsidRDefault="00191A82" w:rsidP="005C7201">
      <w:pPr>
        <w:spacing w:before="200" w:line="360" w:lineRule="auto"/>
        <w:rPr>
          <w:b/>
          <w:snapToGrid w:val="0"/>
          <w:u w:val="single"/>
        </w:rPr>
      </w:pPr>
      <w:r w:rsidRPr="006E39BB">
        <w:rPr>
          <w:b/>
          <w:snapToGrid w:val="0"/>
          <w:u w:val="single"/>
        </w:rPr>
        <w:t xml:space="preserve">SECTION </w:t>
      </w:r>
      <w:r w:rsidR="00C12B58" w:rsidRPr="006E39BB">
        <w:rPr>
          <w:b/>
          <w:snapToGrid w:val="0"/>
          <w:u w:val="single"/>
        </w:rPr>
        <w:t>1</w:t>
      </w:r>
      <w:r w:rsidR="00C12B58">
        <w:rPr>
          <w:b/>
          <w:snapToGrid w:val="0"/>
          <w:u w:val="single"/>
        </w:rPr>
        <w:t>3</w:t>
      </w:r>
      <w:r w:rsidRPr="006E39BB">
        <w:rPr>
          <w:b/>
          <w:snapToGrid w:val="0"/>
          <w:u w:val="single"/>
        </w:rPr>
        <w:t>.  DISPUTES</w:t>
      </w:r>
    </w:p>
    <w:p w14:paraId="555CF521" w14:textId="77777777" w:rsidR="00F92ADE" w:rsidRDefault="00F92ADE" w:rsidP="005C7201">
      <w:pPr>
        <w:spacing w:line="360" w:lineRule="auto"/>
        <w:rPr>
          <w:snapToGrid w:val="0"/>
        </w:rPr>
      </w:pPr>
      <w:r w:rsidRPr="000D148F">
        <w:rPr>
          <w:snapToGrid w:val="0"/>
        </w:rPr>
        <w:t>Any dispute concerning a question of fact in connection with the work will be addressed in accordance with LPA Manual Section 4.4.3.5 DISPUTE RESOLUTION.</w:t>
      </w:r>
    </w:p>
    <w:p w14:paraId="2FA699C6" w14:textId="14B7AC2D" w:rsidR="002A260E" w:rsidRPr="00D81633" w:rsidRDefault="001022F0" w:rsidP="005C7201">
      <w:pPr>
        <w:spacing w:before="200" w:line="360" w:lineRule="auto"/>
        <w:rPr>
          <w:b/>
          <w:u w:val="single"/>
        </w:rPr>
      </w:pPr>
      <w:r>
        <w:rPr>
          <w:rFonts w:cs="Arial"/>
          <w:b/>
          <w:snapToGrid w:val="0"/>
          <w:szCs w:val="22"/>
          <w:u w:val="single"/>
        </w:rPr>
        <w:t>SECTION 1</w:t>
      </w:r>
      <w:r w:rsidR="00C12B58">
        <w:rPr>
          <w:rFonts w:cs="Arial"/>
          <w:b/>
          <w:snapToGrid w:val="0"/>
          <w:szCs w:val="22"/>
          <w:u w:val="single"/>
        </w:rPr>
        <w:t>4</w:t>
      </w:r>
      <w:r w:rsidR="002A260E" w:rsidRPr="00AB6373">
        <w:rPr>
          <w:rFonts w:cs="Arial"/>
          <w:b/>
          <w:snapToGrid w:val="0"/>
          <w:szCs w:val="22"/>
          <w:u w:val="single"/>
        </w:rPr>
        <w:t>.  SUSPENSION OR TERMINATION</w:t>
      </w:r>
      <w:r w:rsidR="009B09E9">
        <w:rPr>
          <w:rFonts w:cs="Arial"/>
          <w:b/>
          <w:snapToGrid w:val="0"/>
          <w:szCs w:val="22"/>
          <w:u w:val="single"/>
        </w:rPr>
        <w:t xml:space="preserve"> </w:t>
      </w:r>
      <w:r w:rsidR="009B09E9" w:rsidRPr="00D81633">
        <w:t>(</w:t>
      </w:r>
      <w:r w:rsidR="009B09E9" w:rsidRPr="002C1AC4">
        <w:rPr>
          <w:rFonts w:cs="Arial"/>
          <w:snapToGrid w:val="0"/>
          <w:szCs w:val="22"/>
        </w:rPr>
        <w:t>PE</w:t>
      </w:r>
      <w:r w:rsidR="001D3282">
        <w:rPr>
          <w:rFonts w:cs="Arial"/>
          <w:snapToGrid w:val="0"/>
          <w:szCs w:val="22"/>
        </w:rPr>
        <w:t xml:space="preserve"> 2-25-16</w:t>
      </w:r>
      <w:r w:rsidR="001F1792" w:rsidRPr="00D81633">
        <w:t>)</w:t>
      </w:r>
    </w:p>
    <w:p w14:paraId="25661C1F" w14:textId="0A1FBC31" w:rsidR="002A260E" w:rsidRPr="00137589" w:rsidRDefault="001022F0" w:rsidP="005C7201">
      <w:pPr>
        <w:tabs>
          <w:tab w:val="left" w:pos="720"/>
        </w:tabs>
        <w:spacing w:line="360" w:lineRule="auto"/>
        <w:rPr>
          <w:rFonts w:cs="Arial"/>
          <w:snapToGrid w:val="0"/>
          <w:szCs w:val="22"/>
          <w:u w:val="single"/>
        </w:rPr>
      </w:pPr>
      <w:r w:rsidRPr="00137589">
        <w:rPr>
          <w:rFonts w:cs="Arial"/>
          <w:snapToGrid w:val="0"/>
          <w:szCs w:val="22"/>
        </w:rPr>
        <w:t>1</w:t>
      </w:r>
      <w:r w:rsidR="00C12B58" w:rsidRPr="00137589">
        <w:rPr>
          <w:rFonts w:cs="Arial"/>
          <w:snapToGrid w:val="0"/>
          <w:szCs w:val="22"/>
        </w:rPr>
        <w:t>4</w:t>
      </w:r>
      <w:r w:rsidR="002A260E" w:rsidRPr="00137589">
        <w:rPr>
          <w:rFonts w:cs="Arial"/>
          <w:snapToGrid w:val="0"/>
          <w:szCs w:val="22"/>
        </w:rPr>
        <w:t>.1</w:t>
      </w:r>
      <w:r w:rsidR="00CD5A3C" w:rsidRPr="00137589">
        <w:rPr>
          <w:rFonts w:cs="Arial"/>
          <w:snapToGrid w:val="0"/>
          <w:szCs w:val="22"/>
        </w:rPr>
        <w:tab/>
      </w:r>
      <w:r w:rsidR="002A260E" w:rsidRPr="00137589">
        <w:rPr>
          <w:rFonts w:cs="Arial"/>
          <w:snapToGrid w:val="0"/>
          <w:szCs w:val="22"/>
          <w:u w:val="single"/>
        </w:rPr>
        <w:t>Suspension or Termination</w:t>
      </w:r>
    </w:p>
    <w:p w14:paraId="595186E9" w14:textId="53072B21" w:rsidR="002A260E" w:rsidRPr="008E09B4" w:rsidRDefault="00F92ADE" w:rsidP="005C7201">
      <w:pPr>
        <w:spacing w:line="360" w:lineRule="auto"/>
        <w:ind w:left="720"/>
        <w:rPr>
          <w:rFonts w:cs="Arial"/>
          <w:snapToGrid w:val="0"/>
          <w:szCs w:val="22"/>
        </w:rPr>
      </w:pPr>
      <w:r>
        <w:rPr>
          <w:rFonts w:cs="Arial"/>
          <w:snapToGrid w:val="0"/>
          <w:szCs w:val="22"/>
        </w:rPr>
        <w:t xml:space="preserve">LPA or </w:t>
      </w:r>
      <w:r w:rsidR="002A260E" w:rsidRPr="00AB6373">
        <w:rPr>
          <w:rFonts w:cs="Arial"/>
          <w:snapToGrid w:val="0"/>
          <w:szCs w:val="22"/>
        </w:rPr>
        <w:t>State</w:t>
      </w:r>
      <w:r>
        <w:rPr>
          <w:rFonts w:cs="Arial"/>
          <w:snapToGrid w:val="0"/>
          <w:szCs w:val="22"/>
        </w:rPr>
        <w:t>, on LPA’s behalf,</w:t>
      </w:r>
      <w:r w:rsidR="002A260E" w:rsidRPr="00AB6373">
        <w:rPr>
          <w:rFonts w:cs="Arial"/>
          <w:snapToGrid w:val="0"/>
          <w:szCs w:val="22"/>
        </w:rPr>
        <w:t xml:space="preserve"> has the absolute right to suspend the work or terminate th</w:t>
      </w:r>
      <w:r>
        <w:rPr>
          <w:rFonts w:cs="Arial"/>
          <w:snapToGrid w:val="0"/>
          <w:szCs w:val="22"/>
        </w:rPr>
        <w:t>is</w:t>
      </w:r>
      <w:r w:rsidR="002A260E" w:rsidRPr="00AB6373">
        <w:rPr>
          <w:rFonts w:cs="Arial"/>
          <w:snapToGrid w:val="0"/>
          <w:szCs w:val="22"/>
        </w:rPr>
        <w:t xml:space="preserve"> </w:t>
      </w:r>
      <w:r w:rsidR="002A260E">
        <w:rPr>
          <w:rFonts w:cs="Arial"/>
          <w:snapToGrid w:val="0"/>
          <w:szCs w:val="22"/>
        </w:rPr>
        <w:t>A</w:t>
      </w:r>
      <w:r w:rsidR="002A260E" w:rsidRPr="008E09B4">
        <w:rPr>
          <w:rFonts w:cs="Arial"/>
          <w:snapToGrid w:val="0"/>
          <w:szCs w:val="22"/>
        </w:rPr>
        <w:t>greement</w:t>
      </w:r>
      <w:r w:rsidR="002A260E" w:rsidRPr="008E09B4">
        <w:rPr>
          <w:rFonts w:cs="Arial"/>
          <w:szCs w:val="22"/>
        </w:rPr>
        <w:t xml:space="preserve"> at any time and for any reason and such action on its part will in no event be deemed a breach of this </w:t>
      </w:r>
      <w:r w:rsidR="002A260E">
        <w:rPr>
          <w:rFonts w:cs="Arial"/>
          <w:szCs w:val="22"/>
        </w:rPr>
        <w:t>A</w:t>
      </w:r>
      <w:r w:rsidR="002A260E" w:rsidRPr="008E09B4">
        <w:rPr>
          <w:rFonts w:cs="Arial"/>
          <w:szCs w:val="22"/>
        </w:rPr>
        <w:t>greement.</w:t>
      </w:r>
      <w:r w:rsidR="002A260E" w:rsidRPr="00AB6373">
        <w:rPr>
          <w:rFonts w:cs="Arial"/>
          <w:szCs w:val="22"/>
        </w:rPr>
        <w:t xml:space="preserve"> </w:t>
      </w:r>
      <w:r w:rsidR="002A260E">
        <w:rPr>
          <w:rFonts w:cs="Arial"/>
          <w:szCs w:val="22"/>
        </w:rPr>
        <w:t xml:space="preserve"> </w:t>
      </w:r>
      <w:r w:rsidR="002A260E" w:rsidRPr="00AB6373">
        <w:rPr>
          <w:rFonts w:cs="Arial"/>
          <w:szCs w:val="22"/>
        </w:rPr>
        <w:t xml:space="preserve">Without limiting the rights set out in this </w:t>
      </w:r>
      <w:r w:rsidR="002A260E" w:rsidRPr="00AB6373">
        <w:rPr>
          <w:rFonts w:cs="Arial"/>
          <w:szCs w:val="22"/>
        </w:rPr>
        <w:lastRenderedPageBreak/>
        <w:t xml:space="preserve">section, the following is a non-exclusive list of the examples of the circumstances under which </w:t>
      </w:r>
      <w:r w:rsidR="000A518E">
        <w:rPr>
          <w:rFonts w:cs="Arial"/>
          <w:szCs w:val="22"/>
        </w:rPr>
        <w:t xml:space="preserve">LPA or State may suspend or terminate this </w:t>
      </w:r>
      <w:r w:rsidR="002A260E">
        <w:rPr>
          <w:rFonts w:cs="Arial"/>
          <w:szCs w:val="22"/>
        </w:rPr>
        <w:t>A</w:t>
      </w:r>
      <w:r w:rsidR="002A260E" w:rsidRPr="008E09B4">
        <w:rPr>
          <w:rFonts w:cs="Arial"/>
          <w:szCs w:val="22"/>
        </w:rPr>
        <w:t xml:space="preserve">greement:  </w:t>
      </w:r>
      <w:r w:rsidR="002A260E" w:rsidRPr="008E09B4">
        <w:rPr>
          <w:rFonts w:cs="Arial"/>
          <w:snapToGrid w:val="0"/>
          <w:szCs w:val="22"/>
        </w:rPr>
        <w:t xml:space="preserve"> </w:t>
      </w:r>
    </w:p>
    <w:p w14:paraId="27B17495" w14:textId="550E60F0" w:rsidR="002A260E" w:rsidRPr="0061370A"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or re-allocation of funds that</w:t>
      </w:r>
      <w:r w:rsidR="000A518E">
        <w:rPr>
          <w:rFonts w:ascii="Arial" w:hAnsi="Arial" w:cs="Arial"/>
          <w:sz w:val="22"/>
          <w:szCs w:val="22"/>
        </w:rPr>
        <w:t xml:space="preserve"> </w:t>
      </w:r>
      <w:r w:rsidRPr="00AB6373">
        <w:rPr>
          <w:rFonts w:ascii="Arial" w:hAnsi="Arial" w:cs="Arial"/>
          <w:sz w:val="22"/>
          <w:szCs w:val="22"/>
        </w:rPr>
        <w:t xml:space="preserve">make it </w:t>
      </w:r>
      <w:r>
        <w:rPr>
          <w:rFonts w:ascii="Arial" w:hAnsi="Arial" w:cs="Arial"/>
          <w:sz w:val="22"/>
          <w:szCs w:val="22"/>
        </w:rPr>
        <w:t xml:space="preserve">difficult, unlikely or impossible to have sufficient funding for </w:t>
      </w:r>
      <w:r w:rsidR="007F2DB9">
        <w:rPr>
          <w:rFonts w:ascii="Arial" w:hAnsi="Arial" w:cs="Arial"/>
          <w:sz w:val="22"/>
          <w:szCs w:val="22"/>
        </w:rPr>
        <w:t>the Services or the</w:t>
      </w:r>
      <w:r w:rsidRPr="0061370A">
        <w:rPr>
          <w:rFonts w:ascii="Arial" w:hAnsi="Arial" w:cs="Arial"/>
          <w:sz w:val="22"/>
          <w:szCs w:val="22"/>
        </w:rPr>
        <w:t xml:space="preserve"> project</w:t>
      </w:r>
    </w:p>
    <w:p w14:paraId="5DD24D19" w14:textId="23A9A9C3" w:rsidR="002A260E" w:rsidRDefault="000A518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T</w:t>
      </w:r>
      <w:r w:rsidR="002A260E" w:rsidRPr="003F3317">
        <w:rPr>
          <w:rFonts w:ascii="Arial" w:hAnsi="Arial" w:cs="Arial"/>
          <w:sz w:val="22"/>
          <w:szCs w:val="22"/>
        </w:rPr>
        <w:t xml:space="preserve">he </w:t>
      </w:r>
      <w:r w:rsidR="007F2DB9">
        <w:rPr>
          <w:rFonts w:ascii="Arial" w:hAnsi="Arial" w:cs="Arial"/>
          <w:sz w:val="22"/>
          <w:szCs w:val="22"/>
        </w:rPr>
        <w:t xml:space="preserve">Services or the </w:t>
      </w:r>
      <w:r w:rsidR="002A260E" w:rsidRPr="003F3317">
        <w:rPr>
          <w:rFonts w:ascii="Arial" w:hAnsi="Arial" w:cs="Arial"/>
          <w:sz w:val="22"/>
          <w:szCs w:val="22"/>
        </w:rPr>
        <w:t xml:space="preserve">project </w:t>
      </w:r>
      <w:r>
        <w:rPr>
          <w:rFonts w:ascii="Arial" w:hAnsi="Arial" w:cs="Arial"/>
          <w:sz w:val="22"/>
          <w:szCs w:val="22"/>
        </w:rPr>
        <w:t xml:space="preserve">are abandoned </w:t>
      </w:r>
      <w:r w:rsidR="002A260E" w:rsidRPr="003F3317">
        <w:rPr>
          <w:rFonts w:ascii="Arial" w:hAnsi="Arial" w:cs="Arial"/>
          <w:sz w:val="22"/>
          <w:szCs w:val="22"/>
        </w:rPr>
        <w:t>for any reason</w:t>
      </w:r>
    </w:p>
    <w:p w14:paraId="67E4912B" w14:textId="3EE257C3" w:rsidR="0053794D" w:rsidRDefault="000A518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F</w:t>
      </w:r>
      <w:r w:rsidR="0053794D">
        <w:rPr>
          <w:rFonts w:ascii="Arial" w:hAnsi="Arial" w:cs="Arial"/>
          <w:sz w:val="22"/>
          <w:szCs w:val="22"/>
        </w:rPr>
        <w:t>unding priorities have changed</w:t>
      </w:r>
    </w:p>
    <w:p w14:paraId="46A21DB3" w14:textId="0C4D96FB" w:rsidR="0015185F" w:rsidRPr="0015185F" w:rsidRDefault="000A518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LPA’s or</w:t>
      </w:r>
      <w:r w:rsidR="0015185F" w:rsidRPr="00493B7F">
        <w:rPr>
          <w:rFonts w:ascii="Arial" w:hAnsi="Arial" w:cs="Arial"/>
          <w:sz w:val="22"/>
          <w:szCs w:val="22"/>
        </w:rPr>
        <w:t xml:space="preserve"> </w:t>
      </w:r>
      <w:r w:rsidR="0015185F">
        <w:rPr>
          <w:rFonts w:ascii="Arial" w:hAnsi="Arial" w:cs="Arial"/>
          <w:sz w:val="22"/>
          <w:szCs w:val="22"/>
        </w:rPr>
        <w:t>State</w:t>
      </w:r>
      <w:r w:rsidR="0015185F" w:rsidRPr="00493B7F">
        <w:rPr>
          <w:rFonts w:ascii="Arial" w:hAnsi="Arial" w:cs="Arial"/>
          <w:sz w:val="22"/>
          <w:szCs w:val="22"/>
        </w:rPr>
        <w:t xml:space="preserve">'s interests are best protected by </w:t>
      </w:r>
      <w:r w:rsidR="0015185F">
        <w:rPr>
          <w:rFonts w:ascii="Arial" w:hAnsi="Arial" w:cs="Arial"/>
          <w:sz w:val="22"/>
          <w:szCs w:val="22"/>
        </w:rPr>
        <w:t xml:space="preserve">suspension or </w:t>
      </w:r>
      <w:r w:rsidR="0015185F" w:rsidRPr="00493B7F">
        <w:rPr>
          <w:rFonts w:ascii="Arial" w:hAnsi="Arial" w:cs="Arial"/>
          <w:sz w:val="22"/>
          <w:szCs w:val="22"/>
        </w:rPr>
        <w:t>terminatio</w:t>
      </w:r>
      <w:r w:rsidR="0015185F">
        <w:rPr>
          <w:rFonts w:ascii="Arial" w:hAnsi="Arial" w:cs="Arial"/>
          <w:sz w:val="22"/>
          <w:szCs w:val="22"/>
        </w:rPr>
        <w:t>n of this A</w:t>
      </w:r>
      <w:r w:rsidR="0015185F" w:rsidRPr="00493B7F">
        <w:rPr>
          <w:rFonts w:ascii="Arial" w:hAnsi="Arial" w:cs="Arial"/>
          <w:sz w:val="22"/>
          <w:szCs w:val="22"/>
        </w:rPr>
        <w:t>greement</w:t>
      </w:r>
    </w:p>
    <w:p w14:paraId="545A3843" w14:textId="4D860B9F" w:rsidR="0053794D"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sidR="00D0134B">
        <w:rPr>
          <w:rFonts w:ascii="Arial" w:hAnsi="Arial" w:cs="Arial"/>
          <w:sz w:val="22"/>
          <w:szCs w:val="22"/>
        </w:rPr>
        <w:t>fails</w:t>
      </w:r>
      <w:r w:rsidRPr="004E5F37">
        <w:rPr>
          <w:rFonts w:ascii="Arial" w:hAnsi="Arial" w:cs="Arial"/>
          <w:sz w:val="22"/>
          <w:szCs w:val="22"/>
        </w:rPr>
        <w:t xml:space="preserve"> to meet </w:t>
      </w:r>
      <w:r w:rsidR="00D82837">
        <w:rPr>
          <w:rFonts w:ascii="Arial" w:hAnsi="Arial" w:cs="Arial"/>
          <w:sz w:val="22"/>
          <w:szCs w:val="22"/>
        </w:rPr>
        <w:t>the schedule,</w:t>
      </w:r>
      <w:r w:rsidR="0053794D">
        <w:rPr>
          <w:rFonts w:ascii="Arial" w:hAnsi="Arial" w:cs="Arial"/>
          <w:sz w:val="22"/>
          <w:szCs w:val="22"/>
        </w:rPr>
        <w:t xml:space="preserve"> milestones</w:t>
      </w:r>
      <w:r w:rsidR="00D82837">
        <w:rPr>
          <w:rFonts w:ascii="Arial" w:hAnsi="Arial" w:cs="Arial"/>
          <w:sz w:val="22"/>
          <w:szCs w:val="22"/>
        </w:rPr>
        <w:t>,</w:t>
      </w:r>
      <w:r w:rsidR="0053794D">
        <w:rPr>
          <w:rFonts w:ascii="Arial" w:hAnsi="Arial" w:cs="Arial"/>
          <w:sz w:val="22"/>
          <w:szCs w:val="22"/>
        </w:rPr>
        <w:t xml:space="preserve"> or </w:t>
      </w:r>
      <w:r w:rsidRPr="004E5F37">
        <w:rPr>
          <w:rFonts w:ascii="Arial" w:hAnsi="Arial" w:cs="Arial"/>
          <w:sz w:val="22"/>
          <w:szCs w:val="22"/>
        </w:rPr>
        <w:t>deadlines established in th</w:t>
      </w:r>
      <w:r>
        <w:rPr>
          <w:rFonts w:ascii="Arial" w:hAnsi="Arial" w:cs="Arial"/>
          <w:sz w:val="22"/>
          <w:szCs w:val="22"/>
        </w:rPr>
        <w:t xml:space="preserve">is Agreement </w:t>
      </w:r>
      <w:r w:rsidRPr="00B5672A">
        <w:rPr>
          <w:rFonts w:ascii="Arial" w:hAnsi="Arial" w:cs="Arial"/>
          <w:sz w:val="22"/>
          <w:szCs w:val="22"/>
        </w:rPr>
        <w:t xml:space="preserve">or agreed to </w:t>
      </w:r>
      <w:r w:rsidR="0053794D">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p>
    <w:p w14:paraId="242D532F" w14:textId="2A78A290" w:rsidR="00AF1DD4" w:rsidRDefault="00AF1DD4"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w:t>
      </w:r>
      <w:r w:rsidR="00D0134B">
        <w:rPr>
          <w:rFonts w:ascii="Arial" w:hAnsi="Arial" w:cs="Arial"/>
          <w:sz w:val="22"/>
          <w:szCs w:val="22"/>
        </w:rPr>
        <w:t>fails</w:t>
      </w:r>
      <w:r w:rsidRPr="00AF1DD4">
        <w:rPr>
          <w:rFonts w:ascii="Arial" w:hAnsi="Arial" w:cs="Arial"/>
          <w:sz w:val="22"/>
          <w:szCs w:val="22"/>
        </w:rPr>
        <w:t xml:space="preserve"> to provide acceptable replacement personnel or qualified new personnel</w:t>
      </w:r>
    </w:p>
    <w:p w14:paraId="79DCFAAD" w14:textId="41403C01" w:rsidR="002A260E" w:rsidRPr="00657886" w:rsidRDefault="00D82837"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sufficient progress to assure that the Services are completed</w:t>
      </w:r>
      <w:r w:rsidRPr="00D82837">
        <w:rPr>
          <w:rFonts w:ascii="Arial" w:hAnsi="Arial" w:cs="Arial"/>
          <w:sz w:val="22"/>
          <w:szCs w:val="22"/>
        </w:rPr>
        <w:t xml:space="preserve"> </w:t>
      </w:r>
      <w:r>
        <w:rPr>
          <w:rFonts w:ascii="Arial" w:hAnsi="Arial" w:cs="Arial"/>
          <w:sz w:val="22"/>
          <w:szCs w:val="22"/>
        </w:rPr>
        <w:t>in a timely manner</w:t>
      </w:r>
    </w:p>
    <w:p w14:paraId="2D89BF6D" w14:textId="584ABECA" w:rsidR="002A260E" w:rsidRPr="003556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sidR="00B83F71">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p>
    <w:p w14:paraId="188186C0" w14:textId="46862FB6" w:rsidR="002A260E" w:rsidRPr="00722C1C"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sidR="00B83F71">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A</w:t>
      </w:r>
      <w:r w:rsidRPr="00722C1C">
        <w:rPr>
          <w:rFonts w:ascii="Arial" w:hAnsi="Arial" w:cs="Arial"/>
          <w:sz w:val="22"/>
          <w:szCs w:val="22"/>
        </w:rPr>
        <w:t>greement</w:t>
      </w:r>
    </w:p>
    <w:p w14:paraId="3C1B3889" w14:textId="24E13B46" w:rsidR="002A260E" w:rsidRPr="00E73A79"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A</w:t>
      </w:r>
      <w:r w:rsidRPr="00E73A79">
        <w:rPr>
          <w:rFonts w:ascii="Arial" w:hAnsi="Arial" w:cs="Arial"/>
          <w:sz w:val="22"/>
          <w:szCs w:val="22"/>
        </w:rPr>
        <w:t>greement</w:t>
      </w:r>
      <w:r w:rsidR="00DE029F">
        <w:rPr>
          <w:rFonts w:ascii="Arial" w:hAnsi="Arial" w:cs="Arial"/>
          <w:sz w:val="22"/>
          <w:szCs w:val="22"/>
        </w:rPr>
        <w:t xml:space="preserve"> or failure to meet a condition of this Agreement</w:t>
      </w:r>
    </w:p>
    <w:p w14:paraId="7B54AFDD" w14:textId="6FABC451" w:rsidR="002A260E" w:rsidRPr="00465207"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p>
    <w:p w14:paraId="7AEBB827" w14:textId="2B975A1A" w:rsidR="002A260E" w:rsidRPr="001F1792" w:rsidRDefault="002A260E" w:rsidP="00E263C7">
      <w:pPr>
        <w:pStyle w:val="ListParagraph"/>
        <w:numPr>
          <w:ilvl w:val="0"/>
          <w:numId w:val="43"/>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sidR="006E3586">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p>
    <w:p w14:paraId="34493AF4" w14:textId="77777777" w:rsidR="00881690" w:rsidRPr="000D148F" w:rsidRDefault="00881690" w:rsidP="00881690">
      <w:pPr>
        <w:numPr>
          <w:ilvl w:val="0"/>
          <w:numId w:val="43"/>
        </w:numPr>
        <w:tabs>
          <w:tab w:val="left" w:pos="1260"/>
        </w:tabs>
        <w:spacing w:line="360" w:lineRule="auto"/>
        <w:ind w:left="1260" w:hanging="540"/>
        <w:contextualSpacing/>
        <w:rPr>
          <w:rFonts w:eastAsia="Calibri" w:cs="Arial"/>
          <w:szCs w:val="22"/>
          <w:highlight w:val="yellow"/>
        </w:rPr>
      </w:pPr>
      <w:bookmarkStart w:id="17" w:name="_Hlk65595851"/>
      <w:r w:rsidRPr="000D148F">
        <w:rPr>
          <w:rFonts w:eastAsia="Calibri" w:cs="Arial"/>
          <w:szCs w:val="22"/>
          <w:highlight w:val="yellow"/>
        </w:rPr>
        <w:t>&lt;</w:t>
      </w:r>
      <w:r>
        <w:rPr>
          <w:rFonts w:eastAsia="Calibri" w:cs="Arial"/>
          <w:szCs w:val="22"/>
          <w:highlight w:val="yellow"/>
        </w:rPr>
        <w:t>add any additional items otherwise</w:t>
      </w:r>
      <w:r w:rsidRPr="000D148F">
        <w:rPr>
          <w:rFonts w:eastAsia="Calibri" w:cs="Arial"/>
          <w:szCs w:val="22"/>
          <w:highlight w:val="yellow"/>
        </w:rPr>
        <w:t xml:space="preserve"> delete&gt;</w:t>
      </w:r>
    </w:p>
    <w:bookmarkEnd w:id="17"/>
    <w:p w14:paraId="09490120" w14:textId="06169E67" w:rsidR="000A518E" w:rsidRDefault="000A518E" w:rsidP="00E263C7">
      <w:pPr>
        <w:pStyle w:val="ListParagraph"/>
        <w:tabs>
          <w:tab w:val="left" w:pos="720"/>
        </w:tabs>
        <w:spacing w:line="360" w:lineRule="auto"/>
        <w:ind w:left="0"/>
        <w:contextualSpacing w:val="0"/>
        <w:jc w:val="left"/>
        <w:rPr>
          <w:rFonts w:ascii="Arial" w:hAnsi="Arial" w:cs="Arial"/>
          <w:sz w:val="22"/>
          <w:szCs w:val="22"/>
        </w:rPr>
      </w:pPr>
      <w:r>
        <w:rPr>
          <w:rFonts w:ascii="Arial" w:hAnsi="Arial" w:cs="Arial"/>
          <w:sz w:val="22"/>
          <w:szCs w:val="22"/>
        </w:rPr>
        <w:t>14.2</w:t>
      </w:r>
      <w:r>
        <w:rPr>
          <w:rFonts w:ascii="Arial" w:hAnsi="Arial" w:cs="Arial"/>
          <w:sz w:val="22"/>
          <w:szCs w:val="22"/>
        </w:rPr>
        <w:tab/>
      </w:r>
      <w:r w:rsidRPr="0049486A">
        <w:rPr>
          <w:i/>
          <w:snapToGrid w:val="0"/>
        </w:rPr>
        <w:t>This section has intentionally been left blank.</w:t>
      </w:r>
    </w:p>
    <w:p w14:paraId="2B031CF6" w14:textId="5C4CCC5D" w:rsidR="002A260E" w:rsidRPr="001F1792" w:rsidRDefault="00425124" w:rsidP="00E263C7">
      <w:pPr>
        <w:pStyle w:val="ListParagraph"/>
        <w:tabs>
          <w:tab w:val="left" w:pos="720"/>
        </w:tabs>
        <w:spacing w:line="360" w:lineRule="auto"/>
        <w:ind w:left="0"/>
        <w:contextualSpacing w:val="0"/>
        <w:jc w:val="left"/>
        <w:rPr>
          <w:rFonts w:ascii="Arial" w:hAnsi="Arial" w:cs="Arial"/>
          <w:sz w:val="22"/>
          <w:szCs w:val="22"/>
          <w:u w:val="single"/>
        </w:rPr>
      </w:pPr>
      <w:r w:rsidRPr="00425124">
        <w:rPr>
          <w:rFonts w:ascii="Arial" w:hAnsi="Arial" w:cs="Arial"/>
          <w:sz w:val="22"/>
          <w:szCs w:val="22"/>
        </w:rPr>
        <w:t xml:space="preserve">14.3 </w:t>
      </w:r>
      <w:r w:rsidRPr="00425124">
        <w:rPr>
          <w:rFonts w:ascii="Arial" w:hAnsi="Arial" w:cs="Arial"/>
          <w:sz w:val="22"/>
          <w:szCs w:val="22"/>
        </w:rPr>
        <w:tab/>
      </w:r>
      <w:r w:rsidR="002A260E" w:rsidRPr="001F1792">
        <w:rPr>
          <w:rFonts w:ascii="Arial" w:hAnsi="Arial" w:cs="Arial"/>
          <w:sz w:val="22"/>
          <w:szCs w:val="22"/>
          <w:u w:val="single"/>
        </w:rPr>
        <w:t>Suspension</w:t>
      </w:r>
    </w:p>
    <w:p w14:paraId="317ACA7B" w14:textId="2A7BD3A4" w:rsidR="002A260E" w:rsidRPr="00D81633" w:rsidRDefault="002A260E" w:rsidP="00D81633">
      <w:pPr>
        <w:pStyle w:val="ListParagraph"/>
        <w:numPr>
          <w:ilvl w:val="0"/>
          <w:numId w:val="42"/>
        </w:numPr>
        <w:tabs>
          <w:tab w:val="left" w:pos="1260"/>
        </w:tabs>
        <w:spacing w:line="360" w:lineRule="auto"/>
        <w:ind w:left="1260" w:hanging="540"/>
        <w:contextualSpacing w:val="0"/>
        <w:jc w:val="left"/>
        <w:rPr>
          <w:b/>
        </w:rPr>
      </w:pPr>
      <w:r w:rsidRPr="001F1792">
        <w:rPr>
          <w:rFonts w:ascii="Arial" w:hAnsi="Arial" w:cs="Arial"/>
          <w:sz w:val="22"/>
          <w:szCs w:val="22"/>
        </w:rPr>
        <w:t xml:space="preserve">Suspension for Convenience.  If </w:t>
      </w:r>
      <w:r w:rsidR="000A518E">
        <w:rPr>
          <w:rFonts w:ascii="Arial" w:hAnsi="Arial" w:cs="Arial"/>
          <w:sz w:val="22"/>
          <w:szCs w:val="22"/>
        </w:rPr>
        <w:t xml:space="preserve">LPA </w:t>
      </w:r>
      <w:r w:rsidR="001D3282">
        <w:rPr>
          <w:rFonts w:ascii="Arial" w:hAnsi="Arial" w:cs="Arial"/>
          <w:sz w:val="22"/>
          <w:szCs w:val="22"/>
        </w:rPr>
        <w:t xml:space="preserve">or </w:t>
      </w:r>
      <w:r w:rsidRPr="001F1792">
        <w:rPr>
          <w:rFonts w:ascii="Arial" w:hAnsi="Arial" w:cs="Arial"/>
          <w:sz w:val="22"/>
          <w:szCs w:val="22"/>
        </w:rPr>
        <w:t>State</w:t>
      </w:r>
      <w:r w:rsidR="000A518E">
        <w:rPr>
          <w:rFonts w:ascii="Arial" w:hAnsi="Arial" w:cs="Arial"/>
          <w:sz w:val="22"/>
          <w:szCs w:val="22"/>
        </w:rPr>
        <w:t>, on LPA’s behalf,</w:t>
      </w:r>
      <w:r w:rsidRPr="001F1792">
        <w:rPr>
          <w:rFonts w:ascii="Arial" w:hAnsi="Arial" w:cs="Arial"/>
          <w:sz w:val="22"/>
          <w:szCs w:val="22"/>
        </w:rPr>
        <w:t xml:space="preserve"> suspends the work for convenience, Consultant</w:t>
      </w:r>
      <w:r w:rsidR="000A518E">
        <w:rPr>
          <w:rFonts w:ascii="Arial" w:hAnsi="Arial" w:cs="Arial"/>
          <w:sz w:val="22"/>
          <w:szCs w:val="22"/>
        </w:rPr>
        <w:t xml:space="preserve"> will be given</w:t>
      </w:r>
      <w:r w:rsidRPr="001F1792">
        <w:rPr>
          <w:rFonts w:ascii="Arial" w:hAnsi="Arial" w:cs="Arial"/>
          <w:sz w:val="22"/>
          <w:szCs w:val="22"/>
        </w:rPr>
        <w:t xml:space="preserve"> notice of the date</w:t>
      </w:r>
      <w:r w:rsidRPr="00AB6373">
        <w:rPr>
          <w:rFonts w:ascii="Arial" w:hAnsi="Arial" w:cs="Arial"/>
          <w:sz w:val="22"/>
          <w:szCs w:val="22"/>
        </w:rPr>
        <w:t xml:space="preserve"> of suspension, which date will be no fewer than </w:t>
      </w:r>
      <w:r w:rsidRPr="00AE32A1">
        <w:rPr>
          <w:rFonts w:ascii="Arial" w:hAnsi="Arial" w:cs="Arial"/>
          <w:sz w:val="22"/>
          <w:szCs w:val="22"/>
        </w:rPr>
        <w:t xml:space="preserve">three (3) </w:t>
      </w:r>
      <w:r w:rsidR="00AE32A1">
        <w:rPr>
          <w:rFonts w:ascii="Arial" w:hAnsi="Arial" w:cs="Arial"/>
          <w:sz w:val="22"/>
          <w:szCs w:val="22"/>
        </w:rPr>
        <w:t>business</w:t>
      </w:r>
      <w:r w:rsidR="00AE32A1" w:rsidRPr="00D81633">
        <w:rPr>
          <w:rFonts w:ascii="Arial" w:hAnsi="Arial"/>
          <w:sz w:val="22"/>
        </w:rPr>
        <w:t xml:space="preserve"> </w:t>
      </w:r>
      <w:r w:rsidRPr="00D81633">
        <w:rPr>
          <w:rFonts w:ascii="Arial" w:hAnsi="Arial"/>
          <w:sz w:val="22"/>
        </w:rPr>
        <w:t xml:space="preserve">days </w:t>
      </w:r>
      <w:r w:rsidRPr="00AB6373">
        <w:rPr>
          <w:rFonts w:ascii="Arial" w:hAnsi="Arial" w:cs="Arial"/>
          <w:sz w:val="22"/>
          <w:szCs w:val="22"/>
        </w:rPr>
        <w:t xml:space="preserve">after notice is given. </w:t>
      </w:r>
      <w:r w:rsidR="00137589">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sidR="0066020D">
        <w:rPr>
          <w:rFonts w:ascii="Arial" w:hAnsi="Arial" w:cs="Arial"/>
          <w:sz w:val="22"/>
          <w:szCs w:val="22"/>
        </w:rPr>
        <w:t>will</w:t>
      </w:r>
      <w:r w:rsidR="0066020D" w:rsidRPr="006308E2">
        <w:rPr>
          <w:rFonts w:ascii="Arial" w:hAnsi="Arial" w:cs="Arial"/>
          <w:sz w:val="22"/>
          <w:szCs w:val="22"/>
        </w:rPr>
        <w:t xml:space="preserve"> </w:t>
      </w:r>
      <w:r w:rsidRPr="006308E2">
        <w:rPr>
          <w:rFonts w:ascii="Arial" w:hAnsi="Arial" w:cs="Arial"/>
          <w:sz w:val="22"/>
          <w:szCs w:val="22"/>
        </w:rPr>
        <w:t xml:space="preserve">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provide</w:t>
      </w:r>
      <w:r w:rsidR="000A518E">
        <w:rPr>
          <w:rFonts w:ascii="Arial" w:hAnsi="Arial" w:cs="Arial"/>
          <w:sz w:val="22"/>
          <w:szCs w:val="22"/>
        </w:rPr>
        <w:t xml:space="preserve"> LPA and </w:t>
      </w:r>
      <w:r w:rsidRPr="00345602">
        <w:rPr>
          <w:rFonts w:ascii="Arial" w:hAnsi="Arial" w:cs="Arial"/>
          <w:sz w:val="22"/>
          <w:szCs w:val="22"/>
        </w:rPr>
        <w:t xml:space="preserve">State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current status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D81633">
        <w:rPr>
          <w:rFonts w:ascii="Arial" w:hAnsi="Arial"/>
          <w:sz w:val="22"/>
        </w:rPr>
        <w:t>.</w:t>
      </w:r>
    </w:p>
    <w:p w14:paraId="4EB6A49A" w14:textId="630E6022" w:rsidR="002A260E" w:rsidRPr="00B3567F" w:rsidRDefault="002A260E" w:rsidP="00E263C7">
      <w:pPr>
        <w:pStyle w:val="ListParagraph"/>
        <w:numPr>
          <w:ilvl w:val="0"/>
          <w:numId w:val="42"/>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000A518E">
        <w:rPr>
          <w:rFonts w:ascii="Arial" w:hAnsi="Arial" w:cs="Arial"/>
          <w:sz w:val="22"/>
          <w:szCs w:val="22"/>
        </w:rPr>
        <w:t xml:space="preserve"> LPA or</w:t>
      </w:r>
      <w:r w:rsidRPr="00986B2E">
        <w:rPr>
          <w:rFonts w:ascii="Arial" w:hAnsi="Arial" w:cs="Arial"/>
          <w:sz w:val="22"/>
          <w:szCs w:val="22"/>
        </w:rPr>
        <w:t xml:space="preserve"> State</w:t>
      </w:r>
      <w:r w:rsidR="000A518E">
        <w:rPr>
          <w:rFonts w:ascii="Arial" w:hAnsi="Arial" w:cs="Arial"/>
          <w:sz w:val="22"/>
          <w:szCs w:val="22"/>
        </w:rPr>
        <w:t>, on LPA’s behalf,</w:t>
      </w:r>
      <w:r w:rsidRPr="00986B2E">
        <w:rPr>
          <w:rFonts w:ascii="Arial" w:hAnsi="Arial" w:cs="Arial"/>
          <w:sz w:val="22"/>
          <w:szCs w:val="22"/>
        </w:rPr>
        <w:t xml:space="preserve"> suspends </w:t>
      </w:r>
      <w:r w:rsidR="000A518E">
        <w:rPr>
          <w:rFonts w:ascii="Arial" w:hAnsi="Arial" w:cs="Arial"/>
          <w:sz w:val="22"/>
          <w:szCs w:val="22"/>
        </w:rPr>
        <w:t>the</w:t>
      </w:r>
      <w:r w:rsidRPr="00986B2E">
        <w:rPr>
          <w:rFonts w:ascii="Arial" w:hAnsi="Arial" w:cs="Arial"/>
          <w:sz w:val="22"/>
          <w:szCs w:val="22"/>
        </w:rPr>
        <w:t xml:space="preserve"> </w:t>
      </w:r>
      <w:r w:rsidRPr="002E764D">
        <w:rPr>
          <w:rFonts w:ascii="Arial" w:hAnsi="Arial" w:cs="Arial"/>
          <w:sz w:val="22"/>
          <w:szCs w:val="22"/>
        </w:rPr>
        <w:t>work</w:t>
      </w:r>
      <w:r w:rsidRPr="00DF5A66">
        <w:rPr>
          <w:rFonts w:ascii="Arial" w:hAnsi="Arial" w:cs="Arial"/>
          <w:sz w:val="22"/>
          <w:szCs w:val="22"/>
        </w:rPr>
        <w:t xml:space="preserve"> for</w:t>
      </w:r>
      <w:r w:rsidR="005C5CDE">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Pr>
          <w:rFonts w:ascii="Arial" w:hAnsi="Arial" w:cs="Arial"/>
          <w:sz w:val="22"/>
          <w:szCs w:val="22"/>
        </w:rPr>
        <w:t>Consultant</w:t>
      </w:r>
      <w:r w:rsidRPr="00AB6373">
        <w:rPr>
          <w:rFonts w:ascii="Arial" w:hAnsi="Arial" w:cs="Arial"/>
          <w:sz w:val="22"/>
          <w:szCs w:val="22"/>
        </w:rPr>
        <w:t xml:space="preserve"> </w:t>
      </w:r>
      <w:r w:rsidR="000A518E">
        <w:rPr>
          <w:rFonts w:ascii="Arial" w:hAnsi="Arial" w:cs="Arial"/>
          <w:sz w:val="22"/>
          <w:szCs w:val="22"/>
        </w:rPr>
        <w:t xml:space="preserve">will be given </w:t>
      </w:r>
      <w:r w:rsidRPr="00AB6373">
        <w:rPr>
          <w:rFonts w:ascii="Arial" w:hAnsi="Arial" w:cs="Arial"/>
          <w:sz w:val="22"/>
          <w:szCs w:val="22"/>
        </w:rPr>
        <w:t xml:space="preserve">notice of the date of suspension, which date will be no fewer than </w:t>
      </w:r>
      <w:r w:rsidRPr="00AE32A1">
        <w:rPr>
          <w:rFonts w:ascii="Arial" w:hAnsi="Arial" w:cs="Arial"/>
          <w:sz w:val="22"/>
          <w:szCs w:val="22"/>
        </w:rPr>
        <w:t xml:space="preserve">three (3) </w:t>
      </w:r>
      <w:r w:rsidR="00AE32A1">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sidR="00137589">
        <w:rPr>
          <w:rFonts w:ascii="Arial" w:hAnsi="Arial" w:cs="Arial"/>
          <w:sz w:val="22"/>
          <w:szCs w:val="22"/>
        </w:rPr>
        <w:t xml:space="preserve"> </w:t>
      </w:r>
      <w:r w:rsidR="000A518E">
        <w:rPr>
          <w:rFonts w:ascii="Arial" w:hAnsi="Arial" w:cs="Arial"/>
          <w:sz w:val="22"/>
          <w:szCs w:val="22"/>
        </w:rPr>
        <w:t>The</w:t>
      </w:r>
      <w:r w:rsidRPr="00465207">
        <w:rPr>
          <w:rFonts w:ascii="Arial" w:hAnsi="Arial" w:cs="Arial"/>
          <w:sz w:val="22"/>
          <w:szCs w:val="22"/>
        </w:rPr>
        <w:t xml:space="preserve"> notice of suspension</w:t>
      </w:r>
      <w:r w:rsidRPr="006308E2">
        <w:rPr>
          <w:rFonts w:ascii="Arial" w:hAnsi="Arial" w:cs="Arial"/>
          <w:sz w:val="22"/>
          <w:szCs w:val="22"/>
        </w:rPr>
        <w:t xml:space="preserve"> </w:t>
      </w:r>
      <w:r w:rsidR="00FA634D">
        <w:rPr>
          <w:rFonts w:ascii="Arial" w:hAnsi="Arial" w:cs="Arial"/>
          <w:sz w:val="22"/>
          <w:szCs w:val="22"/>
        </w:rPr>
        <w:t>will</w:t>
      </w:r>
      <w:r w:rsidR="00FA634D" w:rsidRPr="006308E2">
        <w:rPr>
          <w:rFonts w:ascii="Arial" w:hAnsi="Arial" w:cs="Arial"/>
          <w:sz w:val="22"/>
          <w:szCs w:val="22"/>
        </w:rPr>
        <w:t xml:space="preserve"> </w:t>
      </w:r>
      <w:r w:rsidRPr="006308E2">
        <w:rPr>
          <w:rFonts w:ascii="Arial" w:hAnsi="Arial" w:cs="Arial"/>
          <w:sz w:val="22"/>
          <w:szCs w:val="22"/>
        </w:rPr>
        <w:t xml:space="preserve">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sidR="000A518E">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000A518E">
        <w:rPr>
          <w:rFonts w:ascii="Arial" w:hAnsi="Arial" w:cs="Arial"/>
          <w:sz w:val="22"/>
          <w:szCs w:val="22"/>
        </w:rPr>
        <w:t xml:space="preserve">LPA or </w:t>
      </w:r>
      <w:r w:rsidRPr="00943DF3">
        <w:rPr>
          <w:rFonts w:ascii="Arial" w:hAnsi="Arial" w:cs="Arial"/>
          <w:sz w:val="22"/>
          <w:szCs w:val="22"/>
        </w:rPr>
        <w:t>State</w:t>
      </w:r>
      <w:r w:rsidRPr="005234E2">
        <w:rPr>
          <w:rFonts w:ascii="Arial" w:hAnsi="Arial" w:cs="Arial"/>
          <w:sz w:val="22"/>
          <w:szCs w:val="22"/>
        </w:rPr>
        <w:t xml:space="preserve"> 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sidR="00FA634D">
        <w:rPr>
          <w:rFonts w:ascii="Arial" w:hAnsi="Arial" w:cs="Arial"/>
          <w:sz w:val="22"/>
          <w:szCs w:val="22"/>
        </w:rPr>
        <w:t>will</w:t>
      </w:r>
      <w:r w:rsidR="00FA634D" w:rsidRPr="00920F76">
        <w:rPr>
          <w:rFonts w:ascii="Arial" w:hAnsi="Arial" w:cs="Arial"/>
          <w:sz w:val="22"/>
          <w:szCs w:val="22"/>
        </w:rPr>
        <w:t xml:space="preserve"> </w:t>
      </w:r>
      <w:r w:rsidRPr="00920F76">
        <w:rPr>
          <w:rFonts w:ascii="Arial" w:hAnsi="Arial" w:cs="Arial"/>
          <w:sz w:val="22"/>
          <w:szCs w:val="22"/>
        </w:rPr>
        <w:t>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sidR="00FA634D">
        <w:rPr>
          <w:rFonts w:ascii="Arial" w:hAnsi="Arial" w:cs="Arial"/>
          <w:sz w:val="22"/>
          <w:szCs w:val="22"/>
        </w:rPr>
        <w:t>will</w:t>
      </w:r>
      <w:r w:rsidR="00FA634D" w:rsidRPr="00493B7F">
        <w:rPr>
          <w:rFonts w:ascii="Arial" w:hAnsi="Arial" w:cs="Arial"/>
          <w:sz w:val="22"/>
          <w:szCs w:val="22"/>
        </w:rPr>
        <w:t xml:space="preserve"> </w:t>
      </w:r>
      <w:r w:rsidRPr="00493B7F">
        <w:rPr>
          <w:rFonts w:ascii="Arial" w:hAnsi="Arial" w:cs="Arial"/>
          <w:sz w:val="22"/>
          <w:szCs w:val="22"/>
        </w:rPr>
        <w:t>continue until all remedial action is completed</w:t>
      </w:r>
      <w:r w:rsidRPr="00556903">
        <w:rPr>
          <w:rFonts w:ascii="Arial" w:hAnsi="Arial" w:cs="Arial"/>
          <w:sz w:val="22"/>
          <w:szCs w:val="22"/>
        </w:rPr>
        <w:t xml:space="preserve"> to the satisfaction of </w:t>
      </w:r>
      <w:r w:rsidR="000A518E">
        <w:rPr>
          <w:rFonts w:ascii="Arial" w:hAnsi="Arial" w:cs="Arial"/>
          <w:sz w:val="22"/>
          <w:szCs w:val="22"/>
        </w:rPr>
        <w:t xml:space="preserve">LPA and </w:t>
      </w:r>
      <w:r w:rsidRPr="00556903">
        <w:rPr>
          <w:rFonts w:ascii="Arial" w:hAnsi="Arial" w:cs="Arial"/>
          <w:sz w:val="22"/>
          <w:szCs w:val="22"/>
        </w:rPr>
        <w:t xml:space="preserve">State.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A</w:t>
      </w:r>
      <w:r w:rsidRPr="00962DD6">
        <w:rPr>
          <w:rFonts w:ascii="Arial" w:hAnsi="Arial" w:cs="Arial"/>
          <w:sz w:val="22"/>
          <w:szCs w:val="22"/>
        </w:rPr>
        <w:t>greement.</w:t>
      </w:r>
    </w:p>
    <w:p w14:paraId="4FD59291" w14:textId="77777777" w:rsidR="002A260E" w:rsidRPr="00137589" w:rsidRDefault="001022F0" w:rsidP="00E263C7">
      <w:pPr>
        <w:pStyle w:val="ListParagraph"/>
        <w:tabs>
          <w:tab w:val="left" w:pos="720"/>
        </w:tabs>
        <w:spacing w:line="360" w:lineRule="auto"/>
        <w:ind w:left="0"/>
        <w:contextualSpacing w:val="0"/>
        <w:jc w:val="left"/>
        <w:rPr>
          <w:rFonts w:ascii="Arial" w:hAnsi="Arial" w:cs="Arial"/>
          <w:sz w:val="22"/>
          <w:szCs w:val="22"/>
        </w:rPr>
      </w:pPr>
      <w:r w:rsidRPr="00137589">
        <w:rPr>
          <w:rFonts w:ascii="Arial" w:hAnsi="Arial" w:cs="Arial"/>
          <w:sz w:val="22"/>
          <w:szCs w:val="22"/>
        </w:rPr>
        <w:lastRenderedPageBreak/>
        <w:t>1</w:t>
      </w:r>
      <w:r w:rsidR="00C12B58" w:rsidRPr="00137589">
        <w:rPr>
          <w:rFonts w:ascii="Arial" w:hAnsi="Arial" w:cs="Arial"/>
          <w:sz w:val="22"/>
          <w:szCs w:val="22"/>
        </w:rPr>
        <w:t>4</w:t>
      </w:r>
      <w:r w:rsidR="002A260E" w:rsidRPr="00137589">
        <w:rPr>
          <w:rFonts w:ascii="Arial" w:hAnsi="Arial" w:cs="Arial"/>
          <w:sz w:val="22"/>
          <w:szCs w:val="22"/>
        </w:rPr>
        <w:t>.</w:t>
      </w:r>
      <w:r w:rsidR="00425124">
        <w:rPr>
          <w:rFonts w:ascii="Arial" w:hAnsi="Arial" w:cs="Arial"/>
          <w:sz w:val="22"/>
          <w:szCs w:val="22"/>
        </w:rPr>
        <w:t>4</w:t>
      </w:r>
      <w:r w:rsidR="00A80C0B">
        <w:rPr>
          <w:rFonts w:ascii="Arial" w:hAnsi="Arial" w:cs="Arial"/>
          <w:sz w:val="22"/>
          <w:szCs w:val="22"/>
        </w:rPr>
        <w:tab/>
      </w:r>
      <w:r w:rsidR="002A260E" w:rsidRPr="00137589">
        <w:rPr>
          <w:rFonts w:ascii="Arial" w:hAnsi="Arial" w:cs="Arial"/>
          <w:sz w:val="22"/>
          <w:szCs w:val="22"/>
          <w:u w:val="single"/>
        </w:rPr>
        <w:t>Termination</w:t>
      </w:r>
    </w:p>
    <w:p w14:paraId="4F64B0B9" w14:textId="408B4BEE" w:rsidR="002A260E" w:rsidRDefault="002A260E" w:rsidP="00E263C7">
      <w:pPr>
        <w:spacing w:line="360" w:lineRule="auto"/>
        <w:ind w:left="720"/>
        <w:rPr>
          <w:rFonts w:cs="Arial"/>
          <w:szCs w:val="22"/>
        </w:rPr>
      </w:pPr>
      <w:r w:rsidRPr="00986B2E">
        <w:rPr>
          <w:rFonts w:cs="Arial"/>
          <w:szCs w:val="22"/>
        </w:rPr>
        <w:t xml:space="preserve">If </w:t>
      </w:r>
      <w:r w:rsidR="000A518E">
        <w:rPr>
          <w:rFonts w:cs="Arial"/>
          <w:szCs w:val="22"/>
        </w:rPr>
        <w:t xml:space="preserve">LPA or </w:t>
      </w:r>
      <w:r w:rsidRPr="00986B2E">
        <w:rPr>
          <w:rFonts w:cs="Arial"/>
          <w:szCs w:val="22"/>
        </w:rPr>
        <w:t>State</w:t>
      </w:r>
      <w:r w:rsidR="000A518E">
        <w:rPr>
          <w:rFonts w:cs="Arial"/>
          <w:szCs w:val="22"/>
        </w:rPr>
        <w:t>, on LPA’s behalf,</w:t>
      </w:r>
      <w:r w:rsidRPr="00986B2E">
        <w:rPr>
          <w:rFonts w:cs="Arial"/>
          <w:szCs w:val="22"/>
        </w:rPr>
        <w:t xml:space="preserve"> </w:t>
      </w:r>
      <w:r w:rsidRPr="002E764D">
        <w:rPr>
          <w:rFonts w:cs="Arial"/>
          <w:szCs w:val="22"/>
        </w:rPr>
        <w:t>terminates</w:t>
      </w:r>
      <w:r w:rsidRPr="00DF5A66">
        <w:rPr>
          <w:rFonts w:cs="Arial"/>
          <w:szCs w:val="22"/>
        </w:rPr>
        <w:t xml:space="preserve"> </w:t>
      </w:r>
      <w:r w:rsidRPr="000D7B1A">
        <w:rPr>
          <w:rFonts w:cs="Arial"/>
          <w:szCs w:val="22"/>
        </w:rPr>
        <w:t>this Agreement</w:t>
      </w:r>
      <w:r w:rsidRPr="00943DF3">
        <w:rPr>
          <w:rFonts w:cs="Arial"/>
          <w:szCs w:val="22"/>
        </w:rPr>
        <w:t xml:space="preserve">, </w:t>
      </w:r>
      <w:r>
        <w:rPr>
          <w:rFonts w:cs="Arial"/>
          <w:szCs w:val="22"/>
        </w:rPr>
        <w:t>Consultant</w:t>
      </w:r>
      <w:r w:rsidRPr="00AB6373">
        <w:rPr>
          <w:rFonts w:cs="Arial"/>
          <w:szCs w:val="22"/>
        </w:rPr>
        <w:t xml:space="preserve"> </w:t>
      </w:r>
      <w:r w:rsidR="000A518E">
        <w:rPr>
          <w:rFonts w:cs="Arial"/>
          <w:szCs w:val="22"/>
        </w:rPr>
        <w:t xml:space="preserve">will be given </w:t>
      </w:r>
      <w:r w:rsidRPr="00AB6373">
        <w:rPr>
          <w:rFonts w:cs="Arial"/>
          <w:szCs w:val="22"/>
        </w:rPr>
        <w:t>notice of the da</w:t>
      </w:r>
      <w:r w:rsidR="00882D48">
        <w:rPr>
          <w:rFonts w:cs="Arial"/>
          <w:szCs w:val="22"/>
        </w:rPr>
        <w:t>te</w:t>
      </w:r>
      <w:r w:rsidRPr="00AB6373">
        <w:rPr>
          <w:rFonts w:cs="Arial"/>
          <w:szCs w:val="22"/>
        </w:rPr>
        <w:t xml:space="preserve"> of termination, which </w:t>
      </w:r>
      <w:r w:rsidR="001D3282">
        <w:rPr>
          <w:rFonts w:cs="Arial"/>
          <w:szCs w:val="22"/>
        </w:rPr>
        <w:t>will</w:t>
      </w:r>
      <w:r w:rsidRPr="00AB6373">
        <w:rPr>
          <w:rFonts w:cs="Arial"/>
          <w:szCs w:val="22"/>
        </w:rPr>
        <w:t xml:space="preserve"> be no fewer than </w:t>
      </w:r>
      <w:r w:rsidRPr="00AE32A1">
        <w:rPr>
          <w:rFonts w:cs="Arial"/>
          <w:szCs w:val="22"/>
        </w:rPr>
        <w:t xml:space="preserve">three (3) </w:t>
      </w:r>
      <w:r w:rsidR="00AE32A1">
        <w:rPr>
          <w:rFonts w:cs="Arial"/>
          <w:szCs w:val="22"/>
        </w:rPr>
        <w:t xml:space="preserve">business </w:t>
      </w:r>
      <w:r w:rsidRPr="00AE32A1">
        <w:rPr>
          <w:rFonts w:cs="Arial"/>
          <w:szCs w:val="22"/>
        </w:rPr>
        <w:t>days</w:t>
      </w:r>
      <w:r w:rsidRPr="00AB6373">
        <w:rPr>
          <w:rFonts w:cs="Arial"/>
          <w:szCs w:val="22"/>
        </w:rPr>
        <w:t xml:space="preserve"> after notice is given. </w:t>
      </w:r>
      <w:r w:rsidR="00137589">
        <w:rPr>
          <w:rFonts w:cs="Arial"/>
          <w:szCs w:val="22"/>
        </w:rPr>
        <w:t xml:space="preserve"> </w:t>
      </w:r>
      <w:r w:rsidR="000A518E">
        <w:rPr>
          <w:rFonts w:cs="Arial"/>
          <w:szCs w:val="22"/>
        </w:rPr>
        <w:t>The</w:t>
      </w:r>
      <w:r w:rsidRPr="00465207">
        <w:rPr>
          <w:rFonts w:cs="Arial"/>
          <w:szCs w:val="22"/>
        </w:rPr>
        <w:t xml:space="preserve"> notice of </w:t>
      </w:r>
      <w:r w:rsidRPr="006308E2">
        <w:rPr>
          <w:rFonts w:cs="Arial"/>
          <w:szCs w:val="22"/>
        </w:rPr>
        <w:t xml:space="preserve">termination </w:t>
      </w:r>
      <w:r w:rsidR="000A518E">
        <w:rPr>
          <w:rFonts w:cs="Arial"/>
          <w:szCs w:val="22"/>
        </w:rPr>
        <w:t>will</w:t>
      </w:r>
      <w:r w:rsidRPr="006308E2">
        <w:rPr>
          <w:rFonts w:cs="Arial"/>
          <w:szCs w:val="22"/>
        </w:rPr>
        <w:t xml:space="preserve"> provide Consultan</w:t>
      </w:r>
      <w:r w:rsidRPr="00E12A02">
        <w:rPr>
          <w:rFonts w:cs="Arial"/>
          <w:szCs w:val="22"/>
        </w:rPr>
        <w:t xml:space="preserve">t with a description of the reason(s) for the </w:t>
      </w:r>
      <w:r w:rsidRPr="00986B2E">
        <w:rPr>
          <w:rFonts w:cs="Arial"/>
          <w:szCs w:val="22"/>
        </w:rPr>
        <w:t xml:space="preserve">termination.  </w:t>
      </w:r>
      <w:r w:rsidR="000612B9">
        <w:rPr>
          <w:rFonts w:cs="Arial"/>
          <w:szCs w:val="22"/>
        </w:rPr>
        <w:t>The</w:t>
      </w:r>
      <w:r w:rsidRPr="002E764D">
        <w:rPr>
          <w:rFonts w:cs="Arial"/>
          <w:szCs w:val="22"/>
        </w:rPr>
        <w:t xml:space="preserve"> notice</w:t>
      </w:r>
      <w:r w:rsidRPr="00DF5A66">
        <w:rPr>
          <w:rFonts w:cs="Arial"/>
          <w:szCs w:val="22"/>
        </w:rPr>
        <w:t xml:space="preserve"> </w:t>
      </w:r>
      <w:r w:rsidR="00882D48">
        <w:rPr>
          <w:rFonts w:cs="Arial"/>
          <w:szCs w:val="22"/>
        </w:rPr>
        <w:t>must</w:t>
      </w:r>
      <w:r w:rsidR="00882D48" w:rsidRPr="00DF5A66">
        <w:rPr>
          <w:rFonts w:cs="Arial"/>
          <w:szCs w:val="22"/>
        </w:rPr>
        <w:t xml:space="preserve"> </w:t>
      </w:r>
      <w:r w:rsidRPr="00DF5A66">
        <w:rPr>
          <w:rFonts w:cs="Arial"/>
          <w:szCs w:val="22"/>
        </w:rPr>
        <w:t>specify</w:t>
      </w:r>
      <w:r w:rsidRPr="000D7B1A">
        <w:rPr>
          <w:rFonts w:cs="Arial"/>
          <w:szCs w:val="22"/>
        </w:rPr>
        <w:t xml:space="preserve"> whe</w:t>
      </w:r>
      <w:r>
        <w:rPr>
          <w:rFonts w:cs="Arial"/>
          <w:szCs w:val="22"/>
        </w:rPr>
        <w:t>n</w:t>
      </w:r>
      <w:r w:rsidRPr="00943DF3">
        <w:rPr>
          <w:rFonts w:cs="Arial"/>
          <w:szCs w:val="22"/>
        </w:rPr>
        <w:t xml:space="preserve"> </w:t>
      </w:r>
      <w:r w:rsidRPr="005234E2">
        <w:rPr>
          <w:rFonts w:cs="Arial"/>
          <w:szCs w:val="22"/>
        </w:rPr>
        <w:t xml:space="preserve">the </w:t>
      </w:r>
      <w:r w:rsidRPr="00573768">
        <w:rPr>
          <w:rFonts w:cs="Arial"/>
          <w:szCs w:val="22"/>
        </w:rPr>
        <w:t>Agreement</w:t>
      </w:r>
      <w:r w:rsidRPr="000B384A">
        <w:rPr>
          <w:rFonts w:cs="Arial"/>
          <w:szCs w:val="22"/>
        </w:rPr>
        <w:t xml:space="preserve"> </w:t>
      </w:r>
      <w:r w:rsidR="003D1967">
        <w:rPr>
          <w:rFonts w:cs="Arial"/>
          <w:szCs w:val="22"/>
        </w:rPr>
        <w:t>will</w:t>
      </w:r>
      <w:r w:rsidR="003D1967" w:rsidRPr="000B384A">
        <w:rPr>
          <w:rFonts w:cs="Arial"/>
          <w:szCs w:val="22"/>
        </w:rPr>
        <w:t xml:space="preserve"> </w:t>
      </w:r>
      <w:r w:rsidRPr="000B384A">
        <w:rPr>
          <w:rFonts w:cs="Arial"/>
          <w:szCs w:val="22"/>
        </w:rPr>
        <w:t xml:space="preserve">be terminated </w:t>
      </w:r>
      <w:r w:rsidR="00882D48">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the Agreement.  </w:t>
      </w:r>
      <w:r w:rsidRPr="00C845AF">
        <w:rPr>
          <w:rFonts w:cs="Arial"/>
          <w:szCs w:val="22"/>
        </w:rPr>
        <w:t xml:space="preserve">Consultant's right to incur any additional costs </w:t>
      </w:r>
      <w:r w:rsidR="000612B9">
        <w:rPr>
          <w:rFonts w:cs="Arial"/>
          <w:szCs w:val="22"/>
        </w:rPr>
        <w:t>will</w:t>
      </w:r>
      <w:r>
        <w:rPr>
          <w:rFonts w:cs="Arial"/>
          <w:szCs w:val="22"/>
        </w:rPr>
        <w:t xml:space="preserve"> cease at the end of the day of termination or as otherwise provided</w:t>
      </w:r>
      <w:r w:rsidR="00137589">
        <w:rPr>
          <w:rFonts w:cs="Arial"/>
          <w:szCs w:val="22"/>
        </w:rPr>
        <w:t>.</w:t>
      </w:r>
    </w:p>
    <w:p w14:paraId="64DC8032" w14:textId="77777777" w:rsidR="002A260E" w:rsidRPr="009D2DA3" w:rsidRDefault="002A260E" w:rsidP="00E263C7">
      <w:pPr>
        <w:tabs>
          <w:tab w:val="left" w:pos="720"/>
        </w:tabs>
        <w:spacing w:line="360" w:lineRule="auto"/>
        <w:rPr>
          <w:rFonts w:cs="Arial"/>
          <w:szCs w:val="22"/>
        </w:rPr>
      </w:pPr>
      <w:r w:rsidRPr="00137589">
        <w:rPr>
          <w:rFonts w:cs="Arial"/>
          <w:szCs w:val="22"/>
        </w:rPr>
        <w:t>1</w:t>
      </w:r>
      <w:r w:rsidR="00C12B58" w:rsidRPr="00137589">
        <w:rPr>
          <w:rFonts w:cs="Arial"/>
          <w:szCs w:val="22"/>
        </w:rPr>
        <w:t>4</w:t>
      </w:r>
      <w:r w:rsidRPr="00137589">
        <w:rPr>
          <w:rFonts w:cs="Arial"/>
          <w:szCs w:val="22"/>
        </w:rPr>
        <w:t>.</w:t>
      </w:r>
      <w:r w:rsidR="00425124">
        <w:rPr>
          <w:rFonts w:cs="Arial"/>
          <w:szCs w:val="22"/>
        </w:rPr>
        <w:t>5</w:t>
      </w:r>
      <w:r w:rsidRPr="00137589">
        <w:rPr>
          <w:rFonts w:cs="Arial"/>
          <w:szCs w:val="22"/>
        </w:rPr>
        <w:t xml:space="preserve"> </w:t>
      </w:r>
      <w:r w:rsidR="00A80C0B">
        <w:rPr>
          <w:rFonts w:cs="Arial"/>
          <w:szCs w:val="22"/>
        </w:rPr>
        <w:tab/>
      </w:r>
      <w:r w:rsidRPr="00137589">
        <w:rPr>
          <w:rFonts w:cs="Arial"/>
          <w:szCs w:val="22"/>
          <w:u w:val="single"/>
        </w:rPr>
        <w:t>Compensation</w:t>
      </w:r>
      <w:r w:rsidR="0091139E">
        <w:rPr>
          <w:rFonts w:cs="Arial"/>
          <w:szCs w:val="22"/>
          <w:u w:val="single"/>
        </w:rPr>
        <w:t xml:space="preserve"> upon suspension or termination</w:t>
      </w:r>
      <w:r w:rsidRPr="00137589">
        <w:rPr>
          <w:rFonts w:cs="Arial"/>
          <w:szCs w:val="22"/>
          <w:u w:val="single"/>
        </w:rPr>
        <w:t xml:space="preserve"> </w:t>
      </w:r>
    </w:p>
    <w:p w14:paraId="7A2EF9F1" w14:textId="08E03851" w:rsidR="009B09E9" w:rsidRDefault="002A260E" w:rsidP="00D81633">
      <w:pPr>
        <w:spacing w:line="360" w:lineRule="auto"/>
        <w:ind w:left="720"/>
        <w:rPr>
          <w:snapToGrid w:val="0"/>
        </w:rPr>
      </w:pPr>
      <w:r w:rsidRPr="00465207">
        <w:rPr>
          <w:rFonts w:cs="Arial"/>
          <w:szCs w:val="22"/>
        </w:rPr>
        <w:t xml:space="preserve">If </w:t>
      </w:r>
      <w:r w:rsidR="000612B9">
        <w:rPr>
          <w:rFonts w:cs="Arial"/>
          <w:szCs w:val="22"/>
        </w:rPr>
        <w:t xml:space="preserve">LPA or </w:t>
      </w:r>
      <w:r w:rsidRPr="00800804">
        <w:rPr>
          <w:rFonts w:cs="Arial"/>
          <w:szCs w:val="22"/>
        </w:rPr>
        <w:t>State</w:t>
      </w:r>
      <w:r w:rsidR="000612B9">
        <w:rPr>
          <w:rFonts w:cs="Arial"/>
          <w:szCs w:val="22"/>
        </w:rPr>
        <w:t>, on LPA’s behalf,</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the A</w:t>
      </w:r>
      <w:r w:rsidRPr="00986B2E">
        <w:rPr>
          <w:rFonts w:cs="Arial"/>
          <w:snapToGrid w:val="0"/>
          <w:szCs w:val="22"/>
        </w:rPr>
        <w:t>greement</w:t>
      </w:r>
      <w:r w:rsidRPr="002E764D">
        <w:rPr>
          <w:rFonts w:cs="Arial"/>
          <w:szCs w:val="22"/>
        </w:rPr>
        <w:t xml:space="preserve">, Consultant </w:t>
      </w:r>
      <w:r w:rsidR="00882D48">
        <w:rPr>
          <w:rFonts w:cs="Arial"/>
          <w:snapToGrid w:val="0"/>
          <w:szCs w:val="22"/>
        </w:rPr>
        <w:t>must</w:t>
      </w:r>
      <w:r w:rsidR="00882D48" w:rsidRPr="000D7B1A">
        <w:rPr>
          <w:rFonts w:cs="Arial"/>
          <w:szCs w:val="22"/>
        </w:rPr>
        <w:t xml:space="preserve"> </w:t>
      </w:r>
      <w:r w:rsidRPr="000D7B1A">
        <w:rPr>
          <w:rFonts w:cs="Arial"/>
          <w:szCs w:val="22"/>
        </w:rPr>
        <w:t xml:space="preserve">be compensated in accordance with the provisions </w:t>
      </w:r>
      <w:r w:rsidR="009B09E9" w:rsidRPr="00137589">
        <w:rPr>
          <w:rFonts w:cs="Arial"/>
          <w:szCs w:val="22"/>
        </w:rPr>
        <w:t>set out</w:t>
      </w:r>
      <w:r w:rsidRPr="00137589">
        <w:rPr>
          <w:rFonts w:cs="Arial"/>
          <w:szCs w:val="22"/>
        </w:rPr>
        <w:t xml:space="preserve"> </w:t>
      </w:r>
      <w:r w:rsidR="005C5CDE" w:rsidRPr="00137589">
        <w:rPr>
          <w:rFonts w:cs="Arial"/>
          <w:szCs w:val="22"/>
        </w:rPr>
        <w:t xml:space="preserve">in </w:t>
      </w:r>
      <w:r w:rsidR="009B09E9" w:rsidRPr="00137589">
        <w:rPr>
          <w:snapToGrid w:val="0"/>
        </w:rPr>
        <w:t>Exhibit “</w:t>
      </w:r>
      <w:r w:rsidR="00B2787C">
        <w:rPr>
          <w:snapToGrid w:val="0"/>
          <w:highlight w:val="yellow"/>
        </w:rPr>
        <w:t>&lt;fees &amp; payments&gt;</w:t>
      </w:r>
      <w:r w:rsidR="009B09E9">
        <w:rPr>
          <w:snapToGrid w:val="0"/>
        </w:rPr>
        <w:t>”</w:t>
      </w:r>
      <w:r w:rsidRPr="005234E2">
        <w:rPr>
          <w:rFonts w:cs="Arial"/>
          <w:szCs w:val="22"/>
        </w:rPr>
        <w:t xml:space="preserve">, provided </w:t>
      </w:r>
      <w:r w:rsidRPr="00573768">
        <w:rPr>
          <w:rFonts w:cs="Arial"/>
          <w:szCs w:val="22"/>
        </w:rPr>
        <w:t xml:space="preserve">however, that in the case of suspension or termination for </w:t>
      </w:r>
      <w:r w:rsidR="005C5CDE">
        <w:rPr>
          <w:rFonts w:cs="Arial"/>
          <w:szCs w:val="22"/>
        </w:rPr>
        <w:t xml:space="preserve">cause or for </w:t>
      </w:r>
      <w:r w:rsidRPr="00573768">
        <w:rPr>
          <w:rFonts w:cs="Arial"/>
          <w:szCs w:val="22"/>
        </w:rPr>
        <w:t xml:space="preserve">Consultant's breach of this </w:t>
      </w:r>
      <w:r w:rsidRPr="000B384A">
        <w:rPr>
          <w:rFonts w:cs="Arial"/>
          <w:snapToGrid w:val="0"/>
          <w:szCs w:val="22"/>
        </w:rPr>
        <w:t>Agreement</w:t>
      </w:r>
      <w:r w:rsidRPr="00CC756A">
        <w:rPr>
          <w:rFonts w:cs="Arial"/>
          <w:snapToGrid w:val="0"/>
          <w:szCs w:val="22"/>
        </w:rPr>
        <w:t>,</w:t>
      </w:r>
      <w:r w:rsidR="000612B9">
        <w:rPr>
          <w:rFonts w:cs="Arial"/>
          <w:snapToGrid w:val="0"/>
          <w:szCs w:val="22"/>
        </w:rPr>
        <w:t xml:space="preserve"> LPA or</w:t>
      </w:r>
      <w:r w:rsidRPr="00CC756A">
        <w:rPr>
          <w:rFonts w:cs="Arial"/>
          <w:snapToGrid w:val="0"/>
          <w:szCs w:val="22"/>
        </w:rPr>
        <w:t xml:space="preserve"> State</w:t>
      </w:r>
      <w:r w:rsidR="000612B9">
        <w:rPr>
          <w:rFonts w:cs="Arial"/>
          <w:snapToGrid w:val="0"/>
          <w:szCs w:val="22"/>
        </w:rPr>
        <w:t>, on LPA’s behalf,</w:t>
      </w:r>
      <w:r w:rsidRPr="00CC756A">
        <w:rPr>
          <w:rFonts w:cs="Arial"/>
          <w:snapToGrid w:val="0"/>
          <w:szCs w:val="22"/>
        </w:rPr>
        <w:t xml:space="preserve"> will have the power to</w:t>
      </w:r>
      <w:r w:rsidRPr="00345602">
        <w:rPr>
          <w:rFonts w:cs="Arial"/>
          <w:szCs w:val="22"/>
        </w:rPr>
        <w:t xml:space="preserve"> suspend payments, pending Consultant's compliance with the provisions of this </w:t>
      </w:r>
      <w:r>
        <w:rPr>
          <w:rFonts w:cs="Arial"/>
          <w:snapToGrid w:val="0"/>
          <w:szCs w:val="22"/>
        </w:rPr>
        <w:t>A</w:t>
      </w:r>
      <w:r w:rsidRPr="00920F76">
        <w:rPr>
          <w:rFonts w:cs="Arial"/>
          <w:snapToGrid w:val="0"/>
          <w:szCs w:val="22"/>
        </w:rPr>
        <w:t xml:space="preserve">greement.  </w:t>
      </w:r>
      <w:r w:rsidRPr="00CD6700">
        <w:rPr>
          <w:rFonts w:cs="Arial"/>
          <w:szCs w:val="22"/>
        </w:rPr>
        <w:t>In th</w:t>
      </w:r>
      <w:r>
        <w:rPr>
          <w:rFonts w:cs="Arial"/>
          <w:szCs w:val="22"/>
        </w:rPr>
        <w:t>e event of termination of this A</w:t>
      </w:r>
      <w:r w:rsidRPr="00CD6700">
        <w:rPr>
          <w:rFonts w:cs="Arial"/>
          <w:szCs w:val="22"/>
        </w:rPr>
        <w:t>gr</w:t>
      </w:r>
      <w:r w:rsidRPr="00170B78">
        <w:rPr>
          <w:rFonts w:cs="Arial"/>
          <w:szCs w:val="22"/>
        </w:rPr>
        <w:t xml:space="preserve">eement for cause, </w:t>
      </w:r>
      <w:r w:rsidR="000612B9">
        <w:rPr>
          <w:rFonts w:cs="Arial"/>
          <w:szCs w:val="22"/>
        </w:rPr>
        <w:t xml:space="preserve">LPA or </w:t>
      </w:r>
      <w:r w:rsidRPr="00170B78">
        <w:rPr>
          <w:rFonts w:cs="Arial"/>
          <w:szCs w:val="22"/>
        </w:rPr>
        <w:t>State</w:t>
      </w:r>
      <w:r w:rsidR="000612B9">
        <w:rPr>
          <w:rFonts w:cs="Arial"/>
          <w:szCs w:val="22"/>
        </w:rPr>
        <w:t>, on LPA’s behalf,</w:t>
      </w:r>
      <w:r w:rsidRPr="00170B78">
        <w:rPr>
          <w:rFonts w:cs="Arial"/>
          <w:szCs w:val="22"/>
        </w:rPr>
        <w:t xml:space="preserve"> may make the compensation adjustments </w:t>
      </w:r>
      <w:r w:rsidRPr="00137589">
        <w:rPr>
          <w:rFonts w:cs="Arial"/>
          <w:szCs w:val="22"/>
        </w:rPr>
        <w:t xml:space="preserve">set out in </w:t>
      </w:r>
      <w:r w:rsidR="009B09E9" w:rsidRPr="00137589">
        <w:rPr>
          <w:snapToGrid w:val="0"/>
        </w:rPr>
        <w:t>Exhibit “</w:t>
      </w:r>
      <w:r w:rsidR="00B2787C">
        <w:rPr>
          <w:snapToGrid w:val="0"/>
          <w:highlight w:val="yellow"/>
        </w:rPr>
        <w:t>&lt;fees &amp; payments&gt;</w:t>
      </w:r>
      <w:r w:rsidR="009B09E9" w:rsidRPr="00137589">
        <w:rPr>
          <w:snapToGrid w:val="0"/>
        </w:rPr>
        <w:t>”.</w:t>
      </w:r>
    </w:p>
    <w:p w14:paraId="77379573" w14:textId="1A775247" w:rsidR="001F7310" w:rsidRPr="006E39BB" w:rsidRDefault="00E205ED" w:rsidP="00D81633">
      <w:pPr>
        <w:spacing w:before="200" w:line="360" w:lineRule="auto"/>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5</w:t>
      </w:r>
      <w:r w:rsidR="00ED5D88" w:rsidRPr="006E39BB">
        <w:rPr>
          <w:b/>
          <w:snapToGrid w:val="0"/>
          <w:u w:val="single"/>
        </w:rPr>
        <w:t>.</w:t>
      </w:r>
      <w:r w:rsidR="00540254" w:rsidRPr="006E39BB">
        <w:rPr>
          <w:b/>
          <w:snapToGrid w:val="0"/>
          <w:u w:val="single"/>
        </w:rPr>
        <w:t xml:space="preserve">  OWNERSHIP OF DOCUMENTS</w:t>
      </w:r>
    </w:p>
    <w:p w14:paraId="2A6D4335" w14:textId="09DFF58D" w:rsidR="001F7310" w:rsidRPr="00843E56" w:rsidRDefault="00204D4C" w:rsidP="00D81633">
      <w:pPr>
        <w:spacing w:line="360" w:lineRule="auto"/>
        <w:ind w:left="720" w:hanging="720"/>
        <w:rPr>
          <w:snapToGrid w:val="0"/>
        </w:rPr>
      </w:pPr>
      <w:r>
        <w:rPr>
          <w:snapToGrid w:val="0"/>
        </w:rPr>
        <w:t>1</w:t>
      </w:r>
      <w:r w:rsidR="00C12B58">
        <w:rPr>
          <w:snapToGrid w:val="0"/>
        </w:rPr>
        <w:t>5</w:t>
      </w:r>
      <w:r>
        <w:rPr>
          <w:snapToGrid w:val="0"/>
        </w:rPr>
        <w:t>.1</w:t>
      </w:r>
      <w:r>
        <w:rPr>
          <w:snapToGrid w:val="0"/>
        </w:rPr>
        <w:tab/>
      </w:r>
      <w:r w:rsidR="005574FD" w:rsidRPr="005574FD">
        <w:rPr>
          <w:snapToGrid w:val="0"/>
        </w:rPr>
        <w:t>All surveys, maps,</w:t>
      </w:r>
      <w:r w:rsidR="007B5BD2">
        <w:rPr>
          <w:snapToGrid w:val="0"/>
        </w:rPr>
        <w:t xml:space="preserve"> studies,</w:t>
      </w:r>
      <w:r w:rsidR="005574FD" w:rsidRPr="005574FD">
        <w:rPr>
          <w:snapToGrid w:val="0"/>
        </w:rPr>
        <w:t xml:space="preserve"> reports, computations, charts, plans, specifications, electronic data, shop drawings, diaries, field books, and other </w:t>
      </w:r>
      <w:r w:rsidR="00F255CA">
        <w:rPr>
          <w:snapToGrid w:val="0"/>
        </w:rPr>
        <w:t xml:space="preserve">project </w:t>
      </w:r>
      <w:r w:rsidR="005574FD" w:rsidRPr="005574FD">
        <w:rPr>
          <w:snapToGrid w:val="0"/>
        </w:rPr>
        <w:t xml:space="preserve">documents </w:t>
      </w:r>
      <w:r w:rsidR="00540254" w:rsidRPr="00843E56">
        <w:rPr>
          <w:snapToGrid w:val="0"/>
        </w:rPr>
        <w:t xml:space="preserve">prepared or obtained under the terms of this </w:t>
      </w:r>
      <w:r w:rsidR="00C25C83">
        <w:rPr>
          <w:snapToGrid w:val="0"/>
        </w:rPr>
        <w:t>A</w:t>
      </w:r>
      <w:r w:rsidR="00C25C83" w:rsidRPr="00843E56">
        <w:rPr>
          <w:snapToGrid w:val="0"/>
        </w:rPr>
        <w:t xml:space="preserve">greement </w:t>
      </w:r>
      <w:r w:rsidR="00540254" w:rsidRPr="00843E56">
        <w:rPr>
          <w:snapToGrid w:val="0"/>
        </w:rPr>
        <w:t xml:space="preserve">are the property of </w:t>
      </w:r>
      <w:r w:rsidR="000612B9">
        <w:rPr>
          <w:snapToGrid w:val="0"/>
        </w:rPr>
        <w:t>LPA</w:t>
      </w:r>
      <w:r w:rsidR="001D3282">
        <w:rPr>
          <w:snapToGrid w:val="0"/>
        </w:rPr>
        <w:t xml:space="preserve">.  </w:t>
      </w:r>
      <w:r w:rsidR="00383C1C">
        <w:rPr>
          <w:snapToGrid w:val="0"/>
        </w:rPr>
        <w:t xml:space="preserve"> </w:t>
      </w:r>
      <w:r w:rsidR="002A260E">
        <w:rPr>
          <w:snapToGrid w:val="0"/>
        </w:rPr>
        <w:t>Consultant</w:t>
      </w:r>
      <w:r w:rsidR="00540254" w:rsidRPr="00843E56">
        <w:rPr>
          <w:snapToGrid w:val="0"/>
        </w:rPr>
        <w:t xml:space="preserve"> shall deliver </w:t>
      </w:r>
      <w:r w:rsidR="005B0528">
        <w:rPr>
          <w:snapToGrid w:val="0"/>
        </w:rPr>
        <w:t xml:space="preserve">these documents </w:t>
      </w:r>
      <w:r w:rsidR="00540254" w:rsidRPr="00843E56">
        <w:rPr>
          <w:snapToGrid w:val="0"/>
        </w:rPr>
        <w:t xml:space="preserve">to </w:t>
      </w:r>
      <w:r w:rsidR="000612B9">
        <w:rPr>
          <w:snapToGrid w:val="0"/>
        </w:rPr>
        <w:t>LPA</w:t>
      </w:r>
      <w:r w:rsidR="00540254" w:rsidRPr="00843E56">
        <w:rPr>
          <w:snapToGrid w:val="0"/>
        </w:rPr>
        <w:t xml:space="preserve"> </w:t>
      </w:r>
      <w:r w:rsidR="005574FD">
        <w:rPr>
          <w:snapToGrid w:val="0"/>
        </w:rPr>
        <w:t xml:space="preserve">at the conclusion of the project </w:t>
      </w:r>
      <w:r w:rsidR="000612B9">
        <w:rPr>
          <w:snapToGrid w:val="0"/>
        </w:rPr>
        <w:t>for inclusion in LPA’s federal-aid file</w:t>
      </w:r>
      <w:r w:rsidR="008278AC">
        <w:rPr>
          <w:snapToGrid w:val="0"/>
        </w:rPr>
        <w:t xml:space="preserve"> </w:t>
      </w:r>
      <w:r w:rsidR="008278AC" w:rsidRPr="00843E56">
        <w:rPr>
          <w:snapToGrid w:val="0"/>
        </w:rPr>
        <w:t>without restriction or</w:t>
      </w:r>
      <w:r w:rsidR="008278AC">
        <w:rPr>
          <w:snapToGrid w:val="0"/>
        </w:rPr>
        <w:t xml:space="preserve"> limitation as to further use</w:t>
      </w:r>
      <w:r w:rsidR="00815E80">
        <w:rPr>
          <w:snapToGrid w:val="0"/>
        </w:rPr>
        <w:t>.</w:t>
      </w:r>
    </w:p>
    <w:p w14:paraId="3CB8076B" w14:textId="6C9606E6" w:rsidR="001F7310" w:rsidRDefault="00204D4C" w:rsidP="00D81633">
      <w:pPr>
        <w:spacing w:line="360" w:lineRule="auto"/>
        <w:ind w:left="720" w:hanging="720"/>
        <w:rPr>
          <w:snapToGrid w:val="0"/>
        </w:rPr>
      </w:pPr>
      <w:r>
        <w:rPr>
          <w:snapToGrid w:val="0"/>
        </w:rPr>
        <w:t>1</w:t>
      </w:r>
      <w:r w:rsidR="00C12B58">
        <w:rPr>
          <w:snapToGrid w:val="0"/>
        </w:rPr>
        <w:t>5</w:t>
      </w:r>
      <w:r>
        <w:rPr>
          <w:snapToGrid w:val="0"/>
        </w:rPr>
        <w:t>.2</w:t>
      </w:r>
      <w:r>
        <w:rPr>
          <w:snapToGrid w:val="0"/>
        </w:rPr>
        <w:tab/>
      </w:r>
      <w:r w:rsidR="000612B9">
        <w:rPr>
          <w:snapToGrid w:val="0"/>
        </w:rPr>
        <w:t>LPA</w:t>
      </w:r>
      <w:r w:rsidR="00540254" w:rsidRPr="00843E56">
        <w:rPr>
          <w:snapToGrid w:val="0"/>
        </w:rPr>
        <w:t xml:space="preserve"> acknowledges that such data may not be appropriate for use on an extension of the </w:t>
      </w:r>
      <w:r w:rsidR="004D2D8C">
        <w:rPr>
          <w:snapToGrid w:val="0"/>
        </w:rPr>
        <w:t>Services</w:t>
      </w:r>
      <w:r w:rsidR="00540254" w:rsidRPr="00843E56">
        <w:rPr>
          <w:snapToGrid w:val="0"/>
        </w:rPr>
        <w:t xml:space="preserve"> covered by this </w:t>
      </w:r>
      <w:r w:rsidR="00C25C83">
        <w:rPr>
          <w:snapToGrid w:val="0"/>
        </w:rPr>
        <w:t>A</w:t>
      </w:r>
      <w:r w:rsidR="00C25C83" w:rsidRPr="00843E56">
        <w:rPr>
          <w:snapToGrid w:val="0"/>
        </w:rPr>
        <w:t xml:space="preserve">greement </w:t>
      </w:r>
      <w:r w:rsidR="00540254" w:rsidRPr="00843E56">
        <w:rPr>
          <w:snapToGrid w:val="0"/>
        </w:rPr>
        <w:t xml:space="preserve">or on other projects.  Any use of the data for any purpose other than that for which it was intended without the opportunity for Consultant to review the data and modify it if necessary for the intended purpose will be at </w:t>
      </w:r>
      <w:r w:rsidR="000612B9">
        <w:rPr>
          <w:snapToGrid w:val="0"/>
        </w:rPr>
        <w:t>LPA’s</w:t>
      </w:r>
      <w:r w:rsidR="00540254" w:rsidRPr="00843E56">
        <w:rPr>
          <w:snapToGrid w:val="0"/>
        </w:rPr>
        <w:t xml:space="preserve"> sole risk and without legal exposu</w:t>
      </w:r>
      <w:r w:rsidR="00815E80">
        <w:rPr>
          <w:snapToGrid w:val="0"/>
        </w:rPr>
        <w:t>re or liability to Consultant.</w:t>
      </w:r>
    </w:p>
    <w:p w14:paraId="7B01726D" w14:textId="2F2753BA" w:rsidR="005574FD" w:rsidRPr="00D81633" w:rsidRDefault="00204D4C" w:rsidP="00D81633">
      <w:pPr>
        <w:spacing w:line="360" w:lineRule="auto"/>
        <w:ind w:left="720" w:hanging="720"/>
      </w:pPr>
      <w:r>
        <w:rPr>
          <w:snapToGrid w:val="0"/>
        </w:rPr>
        <w:t>1</w:t>
      </w:r>
      <w:r w:rsidR="00C12B58">
        <w:rPr>
          <w:snapToGrid w:val="0"/>
        </w:rPr>
        <w:t>5</w:t>
      </w:r>
      <w:r>
        <w:rPr>
          <w:snapToGrid w:val="0"/>
        </w:rPr>
        <w:t>.3</w:t>
      </w:r>
      <w:r>
        <w:rPr>
          <w:snapToGrid w:val="0"/>
        </w:rPr>
        <w:tab/>
      </w:r>
      <w:r w:rsidR="003D610D">
        <w:rPr>
          <w:snapToGrid w:val="0"/>
        </w:rPr>
        <w:t xml:space="preserve">Further, Consultant shall keep </w:t>
      </w:r>
      <w:r w:rsidR="005574FD" w:rsidRPr="00E43775">
        <w:rPr>
          <w:snapToGrid w:val="0"/>
        </w:rPr>
        <w:t>time sheets and payroll documents in Consultant</w:t>
      </w:r>
      <w:r w:rsidR="00C1142E">
        <w:rPr>
          <w:snapToGrid w:val="0"/>
        </w:rPr>
        <w:t>’</w:t>
      </w:r>
      <w:r w:rsidR="005574FD" w:rsidRPr="00E43775">
        <w:rPr>
          <w:snapToGrid w:val="0"/>
        </w:rPr>
        <w:t>s files for at least three years from the completion of final cost settlement by FHWA and pro</w:t>
      </w:r>
      <w:r w:rsidR="00313235">
        <w:rPr>
          <w:snapToGrid w:val="0"/>
        </w:rPr>
        <w:t xml:space="preserve">ject closeout by </w:t>
      </w:r>
      <w:r w:rsidR="002A260E">
        <w:rPr>
          <w:snapToGrid w:val="0"/>
        </w:rPr>
        <w:t>State</w:t>
      </w:r>
      <w:r w:rsidR="00313235">
        <w:rPr>
          <w:snapToGrid w:val="0"/>
        </w:rPr>
        <w:t>.</w:t>
      </w:r>
    </w:p>
    <w:p w14:paraId="018FC8A5" w14:textId="12C3D6E6" w:rsidR="001F7310" w:rsidRPr="00D81633" w:rsidRDefault="00417676" w:rsidP="00D81633">
      <w:pPr>
        <w:spacing w:before="200" w:line="360" w:lineRule="auto"/>
        <w:rPr>
          <w:b/>
        </w:rPr>
      </w:pPr>
      <w:r w:rsidRPr="006E39BB">
        <w:rPr>
          <w:b/>
          <w:snapToGrid w:val="0"/>
          <w:u w:val="single"/>
        </w:rPr>
        <w:t xml:space="preserve">SECTION </w:t>
      </w:r>
      <w:r w:rsidR="00204D4C" w:rsidRPr="006E39BB">
        <w:rPr>
          <w:b/>
          <w:snapToGrid w:val="0"/>
          <w:u w:val="single"/>
        </w:rPr>
        <w:t>1</w:t>
      </w:r>
      <w:r w:rsidR="00C12B58">
        <w:rPr>
          <w:b/>
          <w:snapToGrid w:val="0"/>
          <w:u w:val="single"/>
        </w:rPr>
        <w:t>6</w:t>
      </w:r>
      <w:r w:rsidRPr="006E39BB">
        <w:rPr>
          <w:b/>
          <w:snapToGrid w:val="0"/>
          <w:u w:val="single"/>
        </w:rPr>
        <w:t>.  CONFLICT OF INTEREST LAWS</w:t>
      </w:r>
    </w:p>
    <w:p w14:paraId="04111DF7" w14:textId="4F6CD90D" w:rsidR="001F7310" w:rsidRPr="00843E56" w:rsidRDefault="002A260E" w:rsidP="00E263C7">
      <w:pPr>
        <w:spacing w:line="360" w:lineRule="auto"/>
      </w:pPr>
      <w:r>
        <w:rPr>
          <w:snapToGrid w:val="0"/>
        </w:rPr>
        <w:t>Consultant</w:t>
      </w:r>
      <w:r w:rsidR="00417676" w:rsidRPr="00843E56">
        <w:rPr>
          <w:snapToGrid w:val="0"/>
        </w:rPr>
        <w:t xml:space="preserve"> shall review the Conflict of Interest p</w:t>
      </w:r>
      <w:r w:rsidR="0023742A">
        <w:rPr>
          <w:snapToGrid w:val="0"/>
        </w:rPr>
        <w:t>rovisions of 23 CFR 1.33 and 49 </w:t>
      </w:r>
      <w:r w:rsidR="00417676" w:rsidRPr="00843E56">
        <w:rPr>
          <w:snapToGrid w:val="0"/>
        </w:rPr>
        <w:t xml:space="preserve">CFR 18.36(b)(3) and agrees to comply with all the Conflict of Interest provisions in order for </w:t>
      </w:r>
      <w:r w:rsidR="000612B9">
        <w:rPr>
          <w:snapToGrid w:val="0"/>
        </w:rPr>
        <w:t>LPA’s</w:t>
      </w:r>
      <w:r w:rsidR="001D30B9" w:rsidRPr="00843E56">
        <w:rPr>
          <w:snapToGrid w:val="0"/>
        </w:rPr>
        <w:t xml:space="preserve"> </w:t>
      </w:r>
      <w:r w:rsidR="00417676" w:rsidRPr="00843E56">
        <w:rPr>
          <w:snapToGrid w:val="0"/>
        </w:rPr>
        <w:t xml:space="preserve">project to remain fully eligible for </w:t>
      </w:r>
      <w:r w:rsidR="00C84221">
        <w:rPr>
          <w:snapToGrid w:val="0"/>
        </w:rPr>
        <w:t>f</w:t>
      </w:r>
      <w:r w:rsidR="00C84221" w:rsidRPr="00843E56">
        <w:rPr>
          <w:snapToGrid w:val="0"/>
        </w:rPr>
        <w:t xml:space="preserve">ederal </w:t>
      </w:r>
      <w:r w:rsidR="00417676" w:rsidRPr="00843E56">
        <w:rPr>
          <w:snapToGrid w:val="0"/>
        </w:rPr>
        <w:t>funding</w:t>
      </w:r>
      <w:r w:rsidR="00623BBF" w:rsidRPr="00843E56">
        <w:rPr>
          <w:snapToGrid w:val="0"/>
        </w:rPr>
        <w:t xml:space="preserve">. </w:t>
      </w:r>
      <w:r w:rsidR="0023742A">
        <w:rPr>
          <w:snapToGrid w:val="0"/>
        </w:rPr>
        <w:t xml:space="preserve"> </w:t>
      </w:r>
      <w:r w:rsidR="00623BBF" w:rsidRPr="00843E56">
        <w:rPr>
          <w:snapToGrid w:val="0"/>
        </w:rPr>
        <w:t xml:space="preserve">By signing this </w:t>
      </w:r>
      <w:r w:rsidR="000612B9">
        <w:rPr>
          <w:snapToGrid w:val="0"/>
        </w:rPr>
        <w:t>A</w:t>
      </w:r>
      <w:r w:rsidR="005B4C90" w:rsidRPr="00843E56">
        <w:rPr>
          <w:snapToGrid w:val="0"/>
        </w:rPr>
        <w:t>greement</w:t>
      </w:r>
      <w:r w:rsidR="00623BBF" w:rsidRPr="00843E56">
        <w:rPr>
          <w:snapToGrid w:val="0"/>
        </w:rPr>
        <w:t xml:space="preserve">, </w:t>
      </w:r>
      <w:r>
        <w:rPr>
          <w:snapToGrid w:val="0"/>
        </w:rPr>
        <w:t>Consultant</w:t>
      </w:r>
      <w:r w:rsidR="00623BBF" w:rsidRPr="00843E56">
        <w:rPr>
          <w:snapToGrid w:val="0"/>
        </w:rPr>
        <w:t xml:space="preserve"> certifies that </w:t>
      </w:r>
      <w:r w:rsidR="003C7A81" w:rsidRPr="00843E56">
        <w:rPr>
          <w:snapToGrid w:val="0"/>
        </w:rPr>
        <w:t>Consultant</w:t>
      </w:r>
      <w:r w:rsidR="00623BBF" w:rsidRPr="00843E56">
        <w:rPr>
          <w:snapToGrid w:val="0"/>
        </w:rPr>
        <w:t xml:space="preserve"> </w:t>
      </w:r>
      <w:r w:rsidR="003C7A81" w:rsidRPr="00843E56">
        <w:rPr>
          <w:snapToGrid w:val="0"/>
        </w:rPr>
        <w:t xml:space="preserve">is not aware of any </w:t>
      </w:r>
      <w:r w:rsidR="00623BBF" w:rsidRPr="00843E56">
        <w:rPr>
          <w:snapToGrid w:val="0"/>
        </w:rPr>
        <w:t xml:space="preserve">financial or other interest </w:t>
      </w:r>
      <w:r>
        <w:rPr>
          <w:snapToGrid w:val="0"/>
        </w:rPr>
        <w:t>Consultant</w:t>
      </w:r>
      <w:r w:rsidR="003C7A81" w:rsidRPr="00843E56">
        <w:rPr>
          <w:snapToGrid w:val="0"/>
        </w:rPr>
        <w:t xml:space="preserve"> has that would violate the terms of these federal provisions.</w:t>
      </w:r>
    </w:p>
    <w:p w14:paraId="1FB72CCE" w14:textId="2FE3F2AA" w:rsidR="001F7310" w:rsidRPr="006E39BB" w:rsidRDefault="009E5DE4" w:rsidP="00D81633">
      <w:pPr>
        <w:spacing w:before="200" w:line="360" w:lineRule="auto"/>
        <w:ind w:right="-90"/>
        <w:rPr>
          <w:b/>
          <w:u w:val="single"/>
        </w:rPr>
      </w:pPr>
      <w:r w:rsidRPr="006E39BB">
        <w:rPr>
          <w:b/>
          <w:snapToGrid w:val="0"/>
          <w:u w:val="single"/>
        </w:rPr>
        <w:t xml:space="preserve">SECTION </w:t>
      </w:r>
      <w:r w:rsidR="00204D4C" w:rsidRPr="006E39BB">
        <w:rPr>
          <w:b/>
          <w:snapToGrid w:val="0"/>
          <w:u w:val="single"/>
        </w:rPr>
        <w:t>1</w:t>
      </w:r>
      <w:r w:rsidR="00C12B58">
        <w:rPr>
          <w:b/>
          <w:snapToGrid w:val="0"/>
          <w:u w:val="single"/>
        </w:rPr>
        <w:t>7</w:t>
      </w:r>
      <w:r w:rsidR="00ED5D88" w:rsidRPr="006E39BB">
        <w:rPr>
          <w:b/>
          <w:snapToGrid w:val="0"/>
          <w:u w:val="single"/>
        </w:rPr>
        <w:t>.</w:t>
      </w:r>
      <w:r w:rsidR="0013036B" w:rsidRPr="006E39BB">
        <w:rPr>
          <w:b/>
          <w:snapToGrid w:val="0"/>
          <w:u w:val="single"/>
        </w:rPr>
        <w:t xml:space="preserve">  USE AND/OR RELEASE OF PRIVILE</w:t>
      </w:r>
      <w:r w:rsidR="00F60083" w:rsidRPr="006E39BB">
        <w:rPr>
          <w:b/>
          <w:snapToGrid w:val="0"/>
          <w:u w:val="single"/>
        </w:rPr>
        <w:t>G</w:t>
      </w:r>
      <w:r w:rsidR="0013036B" w:rsidRPr="006E39BB">
        <w:rPr>
          <w:b/>
          <w:snapToGrid w:val="0"/>
          <w:u w:val="single"/>
        </w:rPr>
        <w:t>ED OR CONFIDENTIAL INFORMATION</w:t>
      </w:r>
    </w:p>
    <w:p w14:paraId="513E8FEB" w14:textId="18B318E3" w:rsidR="001F7310" w:rsidRPr="003A687C" w:rsidRDefault="00204D4C" w:rsidP="00D81633">
      <w:pPr>
        <w:spacing w:line="360" w:lineRule="auto"/>
        <w:ind w:left="720" w:hanging="720"/>
      </w:pPr>
      <w:r>
        <w:t>1</w:t>
      </w:r>
      <w:r w:rsidR="00C12B58">
        <w:t>7</w:t>
      </w:r>
      <w:r>
        <w:t>.1</w:t>
      </w:r>
      <w:r>
        <w:tab/>
      </w:r>
      <w:r w:rsidR="00BD34A3" w:rsidRPr="004B57B1">
        <w:t xml:space="preserve">Certain information provided by </w:t>
      </w:r>
      <w:r w:rsidR="000612B9">
        <w:t xml:space="preserve">LPA or </w:t>
      </w:r>
      <w:r w:rsidR="002A260E" w:rsidRPr="004B57B1">
        <w:t>State</w:t>
      </w:r>
      <w:r w:rsidR="00BD34A3" w:rsidRPr="003A687C">
        <w:t xml:space="preserve"> to</w:t>
      </w:r>
      <w:r w:rsidR="00BD34A3" w:rsidRPr="004B57B1">
        <w:t xml:space="preserve"> </w:t>
      </w:r>
      <w:r w:rsidR="002A260E" w:rsidRPr="003A687C">
        <w:t>Consultant</w:t>
      </w:r>
      <w:r w:rsidR="00BD34A3" w:rsidRPr="003A687C">
        <w:t xml:space="preserve"> is confidential information contained within privileged documents protected by 23 U.S.C. §40</w:t>
      </w:r>
      <w:r w:rsidR="0026681A">
        <w:t>7</w:t>
      </w:r>
      <w:r w:rsidR="00BD34A3" w:rsidRPr="003A687C">
        <w:t xml:space="preserve">. "Confidential information" means any information that is protected from disclosure pursuant to state and federal law and includes, but is not limited to, accident summary information, certain accident reports, diagnostic evaluations, bridge inspection reports, and any other documentation or information that corresponds with said evaluations or reports, and any </w:t>
      </w:r>
      <w:r w:rsidR="00BD34A3" w:rsidRPr="003A687C">
        <w:lastRenderedPageBreak/>
        <w:t>other information protected by 23</w:t>
      </w:r>
      <w:r w:rsidR="0023742A">
        <w:t> </w:t>
      </w:r>
      <w:r w:rsidR="00BD34A3" w:rsidRPr="004B57B1">
        <w:t>U.S.C.</w:t>
      </w:r>
      <w:r w:rsidR="0023742A">
        <w:t> </w:t>
      </w:r>
      <w:r w:rsidR="00BD34A3" w:rsidRPr="004B57B1">
        <w:t>§40</w:t>
      </w:r>
      <w:r w:rsidR="0026681A">
        <w:t>7</w:t>
      </w:r>
      <w:r w:rsidR="00BD34A3" w:rsidRPr="004B57B1">
        <w:t>. "Privi</w:t>
      </w:r>
      <w:r w:rsidR="00BD34A3" w:rsidRPr="003A687C">
        <w:t>leged document" means any document pertaining to any f</w:t>
      </w:r>
      <w:r w:rsidR="003A4089" w:rsidRPr="003A687C">
        <w:t>ile or project maintained by</w:t>
      </w:r>
      <w:r w:rsidR="003A4089" w:rsidRPr="004B57B1">
        <w:t xml:space="preserve"> </w:t>
      </w:r>
      <w:r w:rsidR="000612B9">
        <w:t xml:space="preserve">LPA or </w:t>
      </w:r>
      <w:r w:rsidR="002A260E" w:rsidRPr="003A687C">
        <w:t>State</w:t>
      </w:r>
      <w:r w:rsidR="003A4089" w:rsidRPr="003A687C">
        <w:t xml:space="preserve"> that is privileged and protected from disclosure, pursuant to appropriate state and federal law, including any document containing attorney-client communications between </w:t>
      </w:r>
      <w:r w:rsidR="00C84221">
        <w:t>a</w:t>
      </w:r>
      <w:r w:rsidR="000612B9">
        <w:t>n LPA or</w:t>
      </w:r>
      <w:r w:rsidR="00C84221" w:rsidRPr="004B57B1">
        <w:t xml:space="preserve"> </w:t>
      </w:r>
      <w:r w:rsidR="002A260E" w:rsidRPr="003A687C">
        <w:t>State</w:t>
      </w:r>
      <w:r w:rsidR="00BD34A3" w:rsidRPr="003A687C">
        <w:t xml:space="preserve"> employee and Legal Counsel. </w:t>
      </w:r>
      <w:r w:rsidR="00857FBC" w:rsidRPr="003A687C">
        <w:t xml:space="preserve"> </w:t>
      </w:r>
      <w:r w:rsidR="00BD34A3" w:rsidRPr="003A687C">
        <w:t xml:space="preserve">This confidential and privileged information is vital and essential to </w:t>
      </w:r>
      <w:r w:rsidR="002A260E" w:rsidRPr="004B57B1">
        <w:t>Consultant</w:t>
      </w:r>
      <w:r w:rsidR="00BD34A3" w:rsidRPr="003A687C">
        <w:t xml:space="preserve"> in order that </w:t>
      </w:r>
      <w:r w:rsidR="002A260E" w:rsidRPr="004B57B1">
        <w:t>Consultant</w:t>
      </w:r>
      <w:r w:rsidR="00BD34A3" w:rsidRPr="003A687C">
        <w:t xml:space="preserve"> adequately design the project at hand on behalf of </w:t>
      </w:r>
      <w:r w:rsidR="000612B9">
        <w:t xml:space="preserve">LPA or </w:t>
      </w:r>
      <w:r w:rsidR="002A260E">
        <w:t>State</w:t>
      </w:r>
      <w:r w:rsidR="00BD34A3" w:rsidRPr="004B57B1">
        <w:t>.</w:t>
      </w:r>
    </w:p>
    <w:p w14:paraId="682403F2" w14:textId="1BEE284B" w:rsidR="001F7310" w:rsidRPr="003A687C" w:rsidRDefault="00204D4C" w:rsidP="00D81633">
      <w:pPr>
        <w:spacing w:line="360" w:lineRule="auto"/>
        <w:ind w:left="720" w:hanging="720"/>
      </w:pPr>
      <w:r>
        <w:t>1</w:t>
      </w:r>
      <w:r w:rsidR="00C12B58">
        <w:t>7</w:t>
      </w:r>
      <w:r>
        <w:t>.2</w:t>
      </w:r>
      <w:r>
        <w:tab/>
      </w:r>
      <w:r w:rsidR="002A260E" w:rsidRPr="004B57B1">
        <w:t>Consultant</w:t>
      </w:r>
      <w:r w:rsidR="00BD34A3" w:rsidRPr="003A687C">
        <w:t xml:space="preserve"> agrees it will only use any information or documentation that is considered to be privileged or confidential for the purposes of executing the services by which it has agreed to render for</w:t>
      </w:r>
      <w:r w:rsidR="000612B9">
        <w:t xml:space="preserve"> LPA or</w:t>
      </w:r>
      <w:r w:rsidR="00BD34A3" w:rsidRPr="003A687C">
        <w:t xml:space="preserve"> </w:t>
      </w:r>
      <w:r w:rsidR="002A260E">
        <w:t>State</w:t>
      </w:r>
      <w:r w:rsidR="00BD34A3" w:rsidRPr="004B57B1">
        <w:t xml:space="preserve"> </w:t>
      </w:r>
      <w:r w:rsidR="00BD34A3" w:rsidRPr="003A687C">
        <w:t>for the project at hand only.</w:t>
      </w:r>
      <w:r w:rsidR="00857FBC" w:rsidRPr="003A687C">
        <w:t xml:space="preserve"> </w:t>
      </w:r>
      <w:r w:rsidR="00BD34A3" w:rsidRPr="004B57B1">
        <w:t xml:space="preserve"> </w:t>
      </w:r>
      <w:r w:rsidR="002A260E" w:rsidRPr="003A687C">
        <w:t>Consultant</w:t>
      </w:r>
      <w:r w:rsidR="00BD34A3" w:rsidRPr="003A687C">
        <w:t xml:space="preserve"> agrees not to reveal, disseminate, or provide copies of any document that is confidential and privileged to any individual or entity. </w:t>
      </w:r>
      <w:r w:rsidR="00857FBC" w:rsidRPr="003A687C">
        <w:t xml:space="preserve"> </w:t>
      </w:r>
      <w:r w:rsidR="000612B9">
        <w:t xml:space="preserve">LPA or </w:t>
      </w:r>
      <w:r w:rsidR="002A260E">
        <w:t>State</w:t>
      </w:r>
      <w:r w:rsidR="003D510F" w:rsidRPr="004B57B1">
        <w:t xml:space="preserve"> a</w:t>
      </w:r>
      <w:r w:rsidR="00BD34A3" w:rsidRPr="003A687C">
        <w:t>grees that any information or documentation that is considered to be privileged or confidential that is provided to Consultant will be marked with the following information</w:t>
      </w:r>
      <w:r w:rsidR="00751ABB" w:rsidRPr="003A687C">
        <w:t xml:space="preserve"> </w:t>
      </w:r>
      <w:r w:rsidR="00BD34A3" w:rsidRPr="003A687C">
        <w:t xml:space="preserve">(Approved </w:t>
      </w:r>
      <w:r w:rsidR="00C84221">
        <w:rPr>
          <w:rFonts w:cs="Arial"/>
          <w:szCs w:val="22"/>
        </w:rPr>
        <w:t>11/4</w:t>
      </w:r>
      <w:r w:rsidR="00BD34A3" w:rsidRPr="004B57B1">
        <w:t>/11):</w:t>
      </w:r>
    </w:p>
    <w:p w14:paraId="48B84DB4" w14:textId="28CE8B1A" w:rsidR="001F7310" w:rsidRPr="00D81633" w:rsidRDefault="00BD34A3" w:rsidP="00D81633">
      <w:pPr>
        <w:pStyle w:val="PlainText"/>
        <w:spacing w:line="360" w:lineRule="auto"/>
        <w:ind w:left="1440"/>
        <w:rPr>
          <w:rFonts w:ascii="Arial" w:hAnsi="Arial"/>
          <w:i/>
          <w:sz w:val="22"/>
          <w:lang w:val="en-US"/>
        </w:rPr>
      </w:pPr>
      <w:r w:rsidRPr="00D81633">
        <w:rPr>
          <w:rFonts w:ascii="Arial" w:hAnsi="Arial"/>
          <w:b/>
          <w:i/>
          <w:sz w:val="22"/>
        </w:rPr>
        <w:t>“CONFIDENTIAL INFORMATION:</w:t>
      </w:r>
      <w:r w:rsidRPr="00D81633">
        <w:rPr>
          <w:rFonts w:ascii="Arial" w:hAnsi="Arial"/>
          <w:i/>
          <w:sz w:val="22"/>
        </w:rPr>
        <w:t xml:space="preserve"> Federal Law, 23 U.S.</w:t>
      </w:r>
      <w:r w:rsidRPr="0026681A">
        <w:rPr>
          <w:rFonts w:ascii="Arial" w:hAnsi="Arial"/>
          <w:i/>
          <w:sz w:val="22"/>
        </w:rPr>
        <w:t>C §40</w:t>
      </w:r>
      <w:r w:rsidR="00E5147B" w:rsidRPr="0026681A">
        <w:rPr>
          <w:rFonts w:ascii="Arial" w:hAnsi="Arial"/>
          <w:i/>
          <w:sz w:val="22"/>
          <w:lang w:val="en-US"/>
        </w:rPr>
        <w:t>7</w:t>
      </w:r>
      <w:r w:rsidRPr="0026681A">
        <w:rPr>
          <w:rFonts w:ascii="Arial" w:hAnsi="Arial"/>
          <w:i/>
          <w:sz w:val="22"/>
        </w:rPr>
        <w:t>,</w:t>
      </w:r>
      <w:r w:rsidRPr="00D81633">
        <w:rPr>
          <w:rFonts w:ascii="Arial" w:hAnsi="Arial"/>
          <w:i/>
          <w:sz w:val="22"/>
        </w:rPr>
        <w:t xml:space="preserve"> prohibits the production of this document or its contents in discovery or its use in evidence in a State or Federal Court.  The </w:t>
      </w:r>
      <w:r w:rsidRPr="00137589">
        <w:rPr>
          <w:rFonts w:ascii="Arial" w:hAnsi="Arial" w:cs="Arial"/>
          <w:i/>
          <w:sz w:val="22"/>
          <w:szCs w:val="22"/>
        </w:rPr>
        <w:t>State of Nebraska</w:t>
      </w:r>
      <w:r w:rsidRPr="00D81633">
        <w:rPr>
          <w:rFonts w:ascii="Arial" w:hAnsi="Arial"/>
          <w:i/>
          <w:sz w:val="22"/>
        </w:rPr>
        <w:t xml:space="preserve"> </w:t>
      </w:r>
      <w:r w:rsidR="009A210F" w:rsidRPr="009A210F">
        <w:rPr>
          <w:rFonts w:ascii="Arial" w:hAnsi="Arial"/>
          <w:snapToGrid w:val="0"/>
          <w:sz w:val="22"/>
          <w:lang w:val="en-US" w:eastAsia="en-US"/>
        </w:rPr>
        <w:t xml:space="preserve">[or LPA] </w:t>
      </w:r>
      <w:r w:rsidRPr="00D81633">
        <w:rPr>
          <w:rFonts w:ascii="Arial" w:hAnsi="Arial"/>
          <w:i/>
          <w:sz w:val="22"/>
        </w:rPr>
        <w:t>has not waived any privilege it may assert as provided by that law through the dissemination of this document and has not authorized further distribution of this document or its contents to anyone othe</w:t>
      </w:r>
      <w:r w:rsidR="00815E80" w:rsidRPr="00D81633">
        <w:rPr>
          <w:rFonts w:ascii="Arial" w:hAnsi="Arial"/>
          <w:i/>
          <w:sz w:val="22"/>
        </w:rPr>
        <w:t>r than the original recipient.”</w:t>
      </w:r>
    </w:p>
    <w:p w14:paraId="6189D6B8" w14:textId="0208AE9C" w:rsidR="001F7310" w:rsidRPr="009B2511" w:rsidRDefault="00204D4C" w:rsidP="00D81633">
      <w:pPr>
        <w:pStyle w:val="PlainText"/>
        <w:spacing w:line="360" w:lineRule="auto"/>
        <w:ind w:left="720" w:hanging="720"/>
        <w:rPr>
          <w:rFonts w:ascii="Arial" w:hAnsi="Arial" w:cs="Arial"/>
          <w:sz w:val="22"/>
          <w:szCs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.3</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agrees to obtain the written approval of </w:t>
      </w:r>
      <w:r w:rsidR="009A210F">
        <w:rPr>
          <w:rFonts w:ascii="Arial" w:hAnsi="Arial" w:cs="Arial"/>
          <w:sz w:val="22"/>
          <w:szCs w:val="22"/>
          <w:lang w:val="en-US"/>
        </w:rPr>
        <w:t xml:space="preserve">LPA and </w:t>
      </w:r>
      <w:r w:rsidR="002A260E">
        <w:rPr>
          <w:rFonts w:ascii="Arial" w:hAnsi="Arial" w:cs="Arial"/>
          <w:sz w:val="22"/>
          <w:szCs w:val="22"/>
        </w:rPr>
        <w:t>State</w:t>
      </w:r>
      <w:r w:rsidR="00BD34A3" w:rsidRPr="009B2511">
        <w:rPr>
          <w:rFonts w:ascii="Arial" w:hAnsi="Arial" w:cs="Arial"/>
          <w:sz w:val="22"/>
          <w:szCs w:val="22"/>
        </w:rPr>
        <w:t xml:space="preserve"> prior to the dissemination of any privileged or confidential information or documentation if it is unclear to </w:t>
      </w:r>
      <w:r w:rsidR="002A260E">
        <w:rPr>
          <w:rFonts w:ascii="Arial" w:hAnsi="Arial" w:cs="Arial"/>
          <w:sz w:val="22"/>
          <w:szCs w:val="22"/>
        </w:rPr>
        <w:t>Consultant</w:t>
      </w:r>
      <w:r w:rsidR="00BD34A3" w:rsidRPr="009B2511">
        <w:rPr>
          <w:rFonts w:ascii="Arial" w:hAnsi="Arial" w:cs="Arial"/>
          <w:sz w:val="22"/>
          <w:szCs w:val="22"/>
        </w:rPr>
        <w:t xml:space="preserve"> whether such information or documentation is in fact privileged or confidential.</w:t>
      </w:r>
    </w:p>
    <w:p w14:paraId="7FFF32FF" w14:textId="568DDEEA" w:rsidR="001F7310" w:rsidRPr="007F39B3" w:rsidRDefault="00204D4C" w:rsidP="00D81633">
      <w:pPr>
        <w:pStyle w:val="PlainText"/>
        <w:spacing w:line="360" w:lineRule="auto"/>
        <w:ind w:left="720" w:hanging="720"/>
        <w:rPr>
          <w:rFonts w:ascii="Arial" w:eastAsia="Calibri" w:hAnsi="Arial"/>
          <w:sz w:val="22"/>
        </w:rPr>
      </w:pPr>
      <w:r>
        <w:rPr>
          <w:rFonts w:ascii="Arial" w:hAnsi="Arial" w:cs="Arial"/>
          <w:sz w:val="22"/>
          <w:szCs w:val="22"/>
          <w:lang w:val="en-US"/>
        </w:rPr>
        <w:t>1</w:t>
      </w:r>
      <w:r w:rsidR="00C12B58">
        <w:rPr>
          <w:rFonts w:ascii="Arial" w:hAnsi="Arial" w:cs="Arial"/>
          <w:sz w:val="22"/>
          <w:szCs w:val="22"/>
          <w:lang w:val="en-US"/>
        </w:rPr>
        <w:t>7</w:t>
      </w:r>
      <w:r>
        <w:rPr>
          <w:rFonts w:ascii="Arial" w:hAnsi="Arial" w:cs="Arial"/>
          <w:sz w:val="22"/>
          <w:szCs w:val="22"/>
          <w:lang w:val="en-US"/>
        </w:rPr>
        <w:t>.4</w:t>
      </w:r>
      <w:r>
        <w:rPr>
          <w:rFonts w:ascii="Arial" w:hAnsi="Arial" w:cs="Arial"/>
          <w:sz w:val="22"/>
          <w:szCs w:val="22"/>
          <w:lang w:val="en-US"/>
        </w:rPr>
        <w:tab/>
      </w:r>
      <w:r w:rsidR="002A260E">
        <w:rPr>
          <w:rFonts w:ascii="Arial" w:hAnsi="Arial" w:cs="Arial"/>
          <w:sz w:val="22"/>
          <w:szCs w:val="22"/>
        </w:rPr>
        <w:t>Consultant</w:t>
      </w:r>
      <w:r w:rsidR="00BD34A3" w:rsidRPr="009B2511">
        <w:rPr>
          <w:rFonts w:ascii="Arial" w:hAnsi="Arial" w:cs="Arial"/>
          <w:sz w:val="22"/>
          <w:szCs w:val="22"/>
        </w:rPr>
        <w:t xml:space="preserve"> and </w:t>
      </w:r>
      <w:r w:rsidR="009A210F">
        <w:rPr>
          <w:rFonts w:ascii="Arial" w:hAnsi="Arial" w:cs="Arial"/>
          <w:sz w:val="22"/>
          <w:szCs w:val="22"/>
          <w:lang w:val="en-US"/>
        </w:rPr>
        <w:t xml:space="preserve">LPA or </w:t>
      </w:r>
      <w:r w:rsidR="002A260E">
        <w:rPr>
          <w:rFonts w:ascii="Arial" w:hAnsi="Arial" w:cs="Arial"/>
          <w:sz w:val="22"/>
          <w:szCs w:val="22"/>
        </w:rPr>
        <w:t>State</w:t>
      </w:r>
      <w:r w:rsidR="00BD34A3" w:rsidRPr="009B2511">
        <w:rPr>
          <w:rFonts w:ascii="Arial" w:hAnsi="Arial" w:cs="Arial"/>
          <w:sz w:val="22"/>
          <w:szCs w:val="22"/>
        </w:rPr>
        <w:t xml:space="preserve"> agree that any unauthorized dissemination of any privileged or confidential information or documentation on the part of </w:t>
      </w:r>
      <w:r w:rsidR="002A260E">
        <w:rPr>
          <w:rFonts w:ascii="Arial" w:hAnsi="Arial" w:cs="Arial"/>
          <w:sz w:val="22"/>
          <w:szCs w:val="22"/>
        </w:rPr>
        <w:t>Consultant</w:t>
      </w:r>
      <w:r w:rsidR="00BD34A3" w:rsidRPr="009B2511">
        <w:rPr>
          <w:rFonts w:ascii="Arial" w:hAnsi="Arial" w:cs="Arial"/>
          <w:sz w:val="22"/>
          <w:szCs w:val="22"/>
        </w:rPr>
        <w:t xml:space="preserve"> will create liability on the part of </w:t>
      </w:r>
      <w:r w:rsidR="002A260E">
        <w:rPr>
          <w:rFonts w:ascii="Arial" w:hAnsi="Arial" w:cs="Arial"/>
          <w:sz w:val="22"/>
          <w:szCs w:val="22"/>
        </w:rPr>
        <w:t>Consultant</w:t>
      </w:r>
      <w:r w:rsidR="00BD34A3" w:rsidRPr="009B2511">
        <w:rPr>
          <w:rFonts w:ascii="Arial" w:hAnsi="Arial" w:cs="Arial"/>
          <w:sz w:val="22"/>
          <w:szCs w:val="22"/>
        </w:rPr>
        <w:t xml:space="preserve"> to </w:t>
      </w:r>
      <w:r w:rsidR="009A210F">
        <w:rPr>
          <w:rFonts w:ascii="Arial" w:hAnsi="Arial" w:cs="Arial"/>
          <w:sz w:val="22"/>
          <w:szCs w:val="22"/>
          <w:lang w:val="en-US"/>
        </w:rPr>
        <w:t xml:space="preserve">LPA or </w:t>
      </w:r>
      <w:r w:rsidR="002A260E">
        <w:rPr>
          <w:rFonts w:ascii="Arial" w:hAnsi="Arial" w:cs="Arial"/>
          <w:sz w:val="22"/>
          <w:szCs w:val="22"/>
        </w:rPr>
        <w:t>State</w:t>
      </w:r>
      <w:r w:rsidR="00BD34A3" w:rsidRPr="009B2511">
        <w:rPr>
          <w:rFonts w:ascii="Arial" w:hAnsi="Arial" w:cs="Arial"/>
          <w:sz w:val="22"/>
          <w:szCs w:val="22"/>
        </w:rPr>
        <w:t xml:space="preserve"> for any damages that may occur as a result of the unauthorized dissemination. </w:t>
      </w:r>
      <w:r w:rsidR="00857FBC">
        <w:rPr>
          <w:rFonts w:ascii="Arial" w:hAnsi="Arial" w:cs="Arial"/>
          <w:sz w:val="22"/>
          <w:szCs w:val="22"/>
        </w:rPr>
        <w:t xml:space="preserve"> </w:t>
      </w:r>
      <w:r w:rsidR="002A260E">
        <w:rPr>
          <w:rFonts w:ascii="Arial" w:hAnsi="Arial" w:cs="Arial"/>
          <w:sz w:val="22"/>
          <w:szCs w:val="22"/>
        </w:rPr>
        <w:t>Consultant</w:t>
      </w:r>
      <w:r w:rsidR="00BD34A3" w:rsidRPr="009B2511">
        <w:rPr>
          <w:rFonts w:ascii="Arial" w:hAnsi="Arial" w:cs="Arial"/>
          <w:sz w:val="22"/>
          <w:szCs w:val="22"/>
        </w:rPr>
        <w:t xml:space="preserve"> agrees to hold harmless, indemnify, and release </w:t>
      </w:r>
      <w:r w:rsidR="009A210F" w:rsidRPr="009A210F">
        <w:rPr>
          <w:rFonts w:ascii="Arial" w:hAnsi="Arial"/>
          <w:snapToGrid w:val="0"/>
          <w:sz w:val="22"/>
          <w:lang w:val="en-US" w:eastAsia="en-US"/>
        </w:rPr>
        <w:t xml:space="preserve"> LPA or State </w:t>
      </w:r>
      <w:r w:rsidR="005C5CDE">
        <w:rPr>
          <w:rFonts w:ascii="Arial" w:hAnsi="Arial" w:cs="Arial"/>
          <w:sz w:val="22"/>
          <w:szCs w:val="22"/>
          <w:lang w:val="en-US"/>
        </w:rPr>
        <w:t>from</w:t>
      </w:r>
      <w:r w:rsidR="005C5CDE" w:rsidRPr="009B2511">
        <w:rPr>
          <w:rFonts w:ascii="Arial" w:hAnsi="Arial" w:cs="Arial"/>
          <w:sz w:val="22"/>
          <w:szCs w:val="22"/>
        </w:rPr>
        <w:t xml:space="preserve"> </w:t>
      </w:r>
      <w:r w:rsidR="00BD34A3" w:rsidRPr="009B2511">
        <w:rPr>
          <w:rFonts w:ascii="Arial" w:hAnsi="Arial" w:cs="Arial"/>
          <w:sz w:val="22"/>
          <w:szCs w:val="22"/>
        </w:rPr>
        <w:t xml:space="preserve">any liability that may ensue on the part of </w:t>
      </w:r>
      <w:r w:rsidR="009A210F" w:rsidRPr="009A210F">
        <w:rPr>
          <w:rFonts w:ascii="Arial" w:hAnsi="Arial"/>
          <w:snapToGrid w:val="0"/>
          <w:sz w:val="22"/>
          <w:lang w:val="en-US" w:eastAsia="en-US"/>
        </w:rPr>
        <w:t xml:space="preserve">LPA or State </w:t>
      </w:r>
      <w:r w:rsidR="00BD34A3" w:rsidRPr="009B2511">
        <w:rPr>
          <w:rFonts w:ascii="Arial" w:hAnsi="Arial" w:cs="Arial"/>
          <w:sz w:val="22"/>
          <w:szCs w:val="22"/>
        </w:rPr>
        <w:t xml:space="preserve">for any unauthorized dissemination of any privileged or confidential information or documentation on the part of </w:t>
      </w:r>
      <w:r w:rsidR="002A260E">
        <w:rPr>
          <w:rFonts w:ascii="Arial" w:hAnsi="Arial" w:cs="Arial"/>
          <w:sz w:val="22"/>
          <w:szCs w:val="22"/>
        </w:rPr>
        <w:t>Consultant</w:t>
      </w:r>
      <w:r w:rsidR="003A4089" w:rsidRPr="009B2511">
        <w:rPr>
          <w:rFonts w:ascii="Arial" w:hAnsi="Arial" w:cs="Arial"/>
          <w:sz w:val="22"/>
          <w:szCs w:val="22"/>
        </w:rPr>
        <w:t>.</w:t>
      </w:r>
    </w:p>
    <w:p w14:paraId="7C545EE3" w14:textId="6CCA1455" w:rsidR="001F7310" w:rsidRPr="006E39BB" w:rsidRDefault="003A4089" w:rsidP="00D81633">
      <w:pPr>
        <w:spacing w:before="200" w:line="360" w:lineRule="auto"/>
        <w:rPr>
          <w:b/>
          <w:u w:val="single"/>
        </w:rPr>
      </w:pPr>
      <w:r w:rsidRPr="006E39BB">
        <w:rPr>
          <w:b/>
          <w:u w:val="single"/>
        </w:rPr>
        <w:t xml:space="preserve">SECTION </w:t>
      </w:r>
      <w:r w:rsidR="009E5DE4" w:rsidRPr="006E39BB">
        <w:rPr>
          <w:rFonts w:cs="Arial"/>
          <w:b/>
          <w:snapToGrid w:val="0"/>
          <w:u w:val="single"/>
        </w:rPr>
        <w:t>1</w:t>
      </w:r>
      <w:r w:rsidR="00C12B58">
        <w:rPr>
          <w:rFonts w:cs="Arial"/>
          <w:b/>
          <w:snapToGrid w:val="0"/>
          <w:u w:val="single"/>
        </w:rPr>
        <w:t>8</w:t>
      </w:r>
      <w:r w:rsidRPr="006E39BB">
        <w:rPr>
          <w:b/>
          <w:u w:val="single"/>
        </w:rPr>
        <w:t>.  FORBIDDING USE OF OUTSIDE AGENTS</w:t>
      </w:r>
      <w:r w:rsidR="00C1142E">
        <w:rPr>
          <w:b/>
          <w:u w:val="single"/>
        </w:rPr>
        <w:t xml:space="preserve"> </w:t>
      </w:r>
      <w:r w:rsidR="00C1142E" w:rsidRPr="00ED7FB9">
        <w:t xml:space="preserve">(Standard </w:t>
      </w:r>
      <w:r w:rsidR="009A210F">
        <w:t>p</w:t>
      </w:r>
      <w:r w:rsidR="00C1142E" w:rsidRPr="00ED7FB9">
        <w:t>rovision)</w:t>
      </w:r>
    </w:p>
    <w:p w14:paraId="4BC92D37" w14:textId="3BF922BB" w:rsidR="001F7310" w:rsidRPr="00843E56" w:rsidRDefault="002A260E" w:rsidP="00D81633">
      <w:pPr>
        <w:spacing w:line="360" w:lineRule="auto"/>
        <w:rPr>
          <w:snapToGrid w:val="0"/>
        </w:rPr>
      </w:pPr>
      <w:r>
        <w:rPr>
          <w:snapToGrid w:val="0"/>
        </w:rPr>
        <w:t>Consultant</w:t>
      </w:r>
      <w:r w:rsidR="00540254" w:rsidRPr="00843E56">
        <w:rPr>
          <w:snapToGrid w:val="0"/>
        </w:rPr>
        <w:t xml:space="preserve"> warrants that it has not employed or retained any company or person, other than a bona fide employee </w:t>
      </w:r>
      <w:r w:rsidR="003D510F" w:rsidRPr="00843E56">
        <w:rPr>
          <w:snapToGrid w:val="0"/>
        </w:rPr>
        <w:t>work</w:t>
      </w:r>
      <w:r w:rsidR="00540254" w:rsidRPr="00843E56">
        <w:rPr>
          <w:snapToGrid w:val="0"/>
        </w:rPr>
        <w:t xml:space="preserve">ing for </w:t>
      </w:r>
      <w:r>
        <w:rPr>
          <w:snapToGrid w:val="0"/>
        </w:rPr>
        <w:t>Consultant</w:t>
      </w:r>
      <w:r w:rsidR="00540254" w:rsidRPr="00843E56">
        <w:rPr>
          <w:snapToGrid w:val="0"/>
        </w:rPr>
        <w:t xml:space="preserve">, to solicit or secure this </w:t>
      </w:r>
      <w:r w:rsidR="00230D3D">
        <w:rPr>
          <w:snapToGrid w:val="0"/>
        </w:rPr>
        <w:t>A</w:t>
      </w:r>
      <w:r w:rsidR="00540254" w:rsidRPr="00843E56">
        <w:rPr>
          <w:snapToGrid w:val="0"/>
        </w:rPr>
        <w:t xml:space="preserve">greement, and that it has not paid or agreed to pay any company or person, other than a bona fide employee, any fee, commission, percentage, brokerage fee, gift, or any other consideration contingent upon or resulting from the award or making of this </w:t>
      </w:r>
      <w:r w:rsidR="00F95E69">
        <w:rPr>
          <w:snapToGrid w:val="0"/>
        </w:rPr>
        <w:t>A</w:t>
      </w:r>
      <w:r w:rsidR="00C84221" w:rsidRPr="00843E56">
        <w:rPr>
          <w:snapToGrid w:val="0"/>
        </w:rPr>
        <w:t>greement</w:t>
      </w:r>
      <w:r w:rsidR="00540254" w:rsidRPr="00843E56">
        <w:rPr>
          <w:snapToGrid w:val="0"/>
        </w:rPr>
        <w:t xml:space="preserve">.  For breach or violation of this warranty, </w:t>
      </w:r>
      <w:r w:rsidR="009A210F">
        <w:rPr>
          <w:snapToGrid w:val="0"/>
        </w:rPr>
        <w:t xml:space="preserve">LPA or </w:t>
      </w:r>
      <w:r>
        <w:rPr>
          <w:snapToGrid w:val="0"/>
        </w:rPr>
        <w:t>State</w:t>
      </w:r>
      <w:r w:rsidR="00540254" w:rsidRPr="00843E56">
        <w:rPr>
          <w:snapToGrid w:val="0"/>
        </w:rPr>
        <w:t xml:space="preserve"> has the right to annul this </w:t>
      </w:r>
      <w:r w:rsidR="009A210F">
        <w:rPr>
          <w:snapToGrid w:val="0"/>
        </w:rPr>
        <w:t>A</w:t>
      </w:r>
      <w:r w:rsidR="00540254" w:rsidRPr="00843E56">
        <w:rPr>
          <w:snapToGrid w:val="0"/>
        </w:rPr>
        <w:t>greement without liability or, in its discretion, to deduct from the agreement price or consideration, or otherwise recover the full amount of such fee, commission, percentage, brokerage fee, gift, or contingent fee.</w:t>
      </w:r>
    </w:p>
    <w:p w14:paraId="7FD86F78" w14:textId="6B82E1BB"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1</w:t>
      </w:r>
      <w:r w:rsidR="00C12B58">
        <w:rPr>
          <w:b/>
          <w:snapToGrid w:val="0"/>
          <w:u w:val="single"/>
        </w:rPr>
        <w:t>9</w:t>
      </w:r>
      <w:r w:rsidR="00ED5D88" w:rsidRPr="006E39BB">
        <w:rPr>
          <w:b/>
          <w:snapToGrid w:val="0"/>
          <w:u w:val="single"/>
        </w:rPr>
        <w:t>.</w:t>
      </w:r>
      <w:r w:rsidR="00540254" w:rsidRPr="006E39BB">
        <w:rPr>
          <w:b/>
          <w:snapToGrid w:val="0"/>
          <w:u w:val="single"/>
        </w:rPr>
        <w:t xml:space="preserve">  GENERAL COMPLIANCE WITH LAWS</w:t>
      </w:r>
    </w:p>
    <w:p w14:paraId="2D393C4A" w14:textId="763064BE" w:rsidR="001F7310" w:rsidRPr="00843E56" w:rsidRDefault="002A260E" w:rsidP="00D81633">
      <w:pPr>
        <w:spacing w:line="360" w:lineRule="auto"/>
        <w:rPr>
          <w:snapToGrid w:val="0"/>
        </w:rPr>
      </w:pPr>
      <w:r>
        <w:rPr>
          <w:snapToGrid w:val="0"/>
        </w:rPr>
        <w:t>Consultant</w:t>
      </w:r>
      <w:r w:rsidR="00540254" w:rsidRPr="00843E56">
        <w:rPr>
          <w:snapToGrid w:val="0"/>
        </w:rPr>
        <w:t xml:space="preserve"> agrees to comply with all federal, state, and local laws and ordinances applicable to the </w:t>
      </w:r>
      <w:r w:rsidR="0040676B">
        <w:rPr>
          <w:snapToGrid w:val="0"/>
        </w:rPr>
        <w:t xml:space="preserve">work in effect at the time </w:t>
      </w:r>
      <w:r w:rsidR="005C5CDE">
        <w:rPr>
          <w:snapToGrid w:val="0"/>
        </w:rPr>
        <w:t xml:space="preserve">of </w:t>
      </w:r>
      <w:r w:rsidR="0040676B">
        <w:rPr>
          <w:snapToGrid w:val="0"/>
        </w:rPr>
        <w:t>the work</w:t>
      </w:r>
      <w:r w:rsidR="00540254" w:rsidRPr="00843E56">
        <w:rPr>
          <w:snapToGrid w:val="0"/>
        </w:rPr>
        <w:t xml:space="preserve">. </w:t>
      </w:r>
      <w:r w:rsidR="00D4575A" w:rsidRPr="00D4575A">
        <w:rPr>
          <w:snapToGrid w:val="0"/>
        </w:rPr>
        <w:t xml:space="preserve">If Consultant is found to have been in violation of any </w:t>
      </w:r>
      <w:r w:rsidR="00D4575A" w:rsidRPr="00D4575A">
        <w:rPr>
          <w:snapToGrid w:val="0"/>
        </w:rPr>
        <w:lastRenderedPageBreak/>
        <w:t>applicable federal, state, or local laws and ordinances, such violation may be the basis for the suspension or termination under this Agreement.</w:t>
      </w:r>
    </w:p>
    <w:p w14:paraId="07CAB9BA" w14:textId="6804CFD4" w:rsidR="001F7310" w:rsidRPr="006E39BB" w:rsidRDefault="00622D5E" w:rsidP="00D81633">
      <w:pPr>
        <w:spacing w:before="200" w:line="360" w:lineRule="auto"/>
        <w:rPr>
          <w:b/>
          <w:u w:val="single"/>
        </w:rPr>
      </w:pPr>
      <w:r w:rsidRPr="006E39BB">
        <w:rPr>
          <w:b/>
          <w:snapToGrid w:val="0"/>
          <w:u w:val="single"/>
        </w:rPr>
        <w:t xml:space="preserve">SECTION </w:t>
      </w:r>
      <w:r w:rsidR="004D6469">
        <w:rPr>
          <w:b/>
          <w:snapToGrid w:val="0"/>
          <w:u w:val="single"/>
        </w:rPr>
        <w:t>20</w:t>
      </w:r>
      <w:r w:rsidRPr="006E39BB">
        <w:rPr>
          <w:b/>
          <w:snapToGrid w:val="0"/>
          <w:u w:val="single"/>
        </w:rPr>
        <w:t>.</w:t>
      </w:r>
      <w:r w:rsidR="00540254" w:rsidRPr="006E39BB">
        <w:rPr>
          <w:b/>
          <w:snapToGrid w:val="0"/>
          <w:u w:val="single"/>
        </w:rPr>
        <w:t xml:space="preserve">  RESPONSIBILITY FOR CLAIMS AND LIABILITY</w:t>
      </w:r>
      <w:r w:rsidR="00A873FE" w:rsidRPr="006E39BB">
        <w:rPr>
          <w:b/>
          <w:snapToGrid w:val="0"/>
          <w:u w:val="single"/>
        </w:rPr>
        <w:t xml:space="preserve"> </w:t>
      </w:r>
      <w:r w:rsidR="009368D8" w:rsidRPr="006E39BB">
        <w:rPr>
          <w:b/>
          <w:snapToGrid w:val="0"/>
          <w:u w:val="single"/>
        </w:rPr>
        <w:t>INSURANCE</w:t>
      </w:r>
      <w:r w:rsidR="009368D8" w:rsidRPr="00D81633">
        <w:rPr>
          <w:b/>
          <w:u w:val="single"/>
        </w:rPr>
        <w:t xml:space="preserve"> </w:t>
      </w:r>
      <w:r w:rsidR="00C84221" w:rsidRPr="00D81633">
        <w:t>(</w:t>
      </w:r>
      <w:r w:rsidR="00AF5A45">
        <w:t>3-2-21</w:t>
      </w:r>
      <w:r w:rsidR="00C84221" w:rsidRPr="00D81633">
        <w:t>)</w:t>
      </w:r>
    </w:p>
    <w:p w14:paraId="0743DC0E" w14:textId="09DF24DD" w:rsidR="00CF69BB" w:rsidRPr="00CF69BB" w:rsidRDefault="004D6469" w:rsidP="00D81633">
      <w:pPr>
        <w:spacing w:line="360" w:lineRule="auto"/>
        <w:ind w:left="720" w:hanging="720"/>
        <w:rPr>
          <w:snapToGrid w:val="0"/>
        </w:rPr>
      </w:pPr>
      <w:r>
        <w:rPr>
          <w:snapToGrid w:val="0"/>
        </w:rPr>
        <w:t>20.1</w:t>
      </w:r>
      <w:r>
        <w:rPr>
          <w:snapToGrid w:val="0"/>
        </w:rPr>
        <w:tab/>
      </w:r>
      <w:r w:rsidR="002A260E">
        <w:rPr>
          <w:snapToGrid w:val="0"/>
        </w:rPr>
        <w:t>Consultant</w:t>
      </w:r>
      <w:r w:rsidR="00540254" w:rsidRPr="00843E56">
        <w:rPr>
          <w:snapToGrid w:val="0"/>
        </w:rPr>
        <w:t xml:space="preserve"> agrees to </w:t>
      </w:r>
      <w:r w:rsidR="00B7298B">
        <w:rPr>
          <w:snapToGrid w:val="0"/>
        </w:rPr>
        <w:t>hold</w:t>
      </w:r>
      <w:r w:rsidR="00540254" w:rsidRPr="00843E56">
        <w:rPr>
          <w:snapToGrid w:val="0"/>
        </w:rPr>
        <w:t xml:space="preserve"> harmless</w:t>
      </w:r>
      <w:r w:rsidR="009A210F">
        <w:rPr>
          <w:snapToGrid w:val="0"/>
        </w:rPr>
        <w:t xml:space="preserve"> LPA and</w:t>
      </w:r>
      <w:r w:rsidR="00540254" w:rsidRPr="00843E56">
        <w:rPr>
          <w:snapToGrid w:val="0"/>
        </w:rPr>
        <w:t xml:space="preserve"> </w:t>
      </w:r>
      <w:r w:rsidR="002A260E">
        <w:rPr>
          <w:snapToGrid w:val="0"/>
        </w:rPr>
        <w:t>State</w:t>
      </w:r>
      <w:r w:rsidR="00607FBD" w:rsidRPr="00843E56">
        <w:rPr>
          <w:snapToGrid w:val="0"/>
        </w:rPr>
        <w:t xml:space="preserve"> </w:t>
      </w:r>
      <w:r w:rsidR="00540254" w:rsidRPr="00843E56">
        <w:rPr>
          <w:snapToGrid w:val="0"/>
        </w:rPr>
        <w:t>from all claims and</w:t>
      </w:r>
      <w:r w:rsidR="00436EA2" w:rsidRPr="00843E56">
        <w:rPr>
          <w:snapToGrid w:val="0"/>
        </w:rPr>
        <w:t xml:space="preserve"> liability due to the </w:t>
      </w:r>
      <w:r w:rsidR="00CF69BB">
        <w:rPr>
          <w:snapToGrid w:val="0"/>
        </w:rPr>
        <w:t>error, omission, or negligence</w:t>
      </w:r>
      <w:r w:rsidR="00CF69BB" w:rsidRPr="00843E56">
        <w:rPr>
          <w:snapToGrid w:val="0"/>
        </w:rPr>
        <w:t xml:space="preserve"> </w:t>
      </w:r>
      <w:r w:rsidR="00540254" w:rsidRPr="00843E56">
        <w:rPr>
          <w:snapToGrid w:val="0"/>
        </w:rPr>
        <w:t xml:space="preserve">of </w:t>
      </w:r>
      <w:r w:rsidR="002A260E">
        <w:rPr>
          <w:snapToGrid w:val="0"/>
        </w:rPr>
        <w:t>Consultant</w:t>
      </w:r>
      <w:r w:rsidR="00540254" w:rsidRPr="00843E56">
        <w:rPr>
          <w:snapToGrid w:val="0"/>
        </w:rPr>
        <w:t xml:space="preserve"> or </w:t>
      </w:r>
      <w:r w:rsidR="008278AC">
        <w:rPr>
          <w:snapToGrid w:val="0"/>
        </w:rPr>
        <w:t xml:space="preserve">those of </w:t>
      </w:r>
      <w:r w:rsidR="002A260E">
        <w:rPr>
          <w:snapToGrid w:val="0"/>
        </w:rPr>
        <w:t>Consultant</w:t>
      </w:r>
      <w:r w:rsidR="00540254" w:rsidRPr="00843E56">
        <w:rPr>
          <w:snapToGrid w:val="0"/>
        </w:rPr>
        <w:t xml:space="preserve">'s agents or employees in the performance of </w:t>
      </w:r>
      <w:r w:rsidR="00EC385A">
        <w:rPr>
          <w:snapToGrid w:val="0"/>
        </w:rPr>
        <w:t>work</w:t>
      </w:r>
      <w:r w:rsidR="00540254" w:rsidRPr="00843E56">
        <w:rPr>
          <w:snapToGrid w:val="0"/>
        </w:rPr>
        <w:t xml:space="preserve"> under this </w:t>
      </w:r>
      <w:r w:rsidR="00C84221">
        <w:rPr>
          <w:snapToGrid w:val="0"/>
        </w:rPr>
        <w:t>A</w:t>
      </w:r>
      <w:r w:rsidR="00540254" w:rsidRPr="00843E56">
        <w:rPr>
          <w:snapToGrid w:val="0"/>
        </w:rPr>
        <w:t xml:space="preserve">greement. </w:t>
      </w:r>
      <w:r w:rsidR="00815E80">
        <w:rPr>
          <w:snapToGrid w:val="0"/>
        </w:rPr>
        <w:t xml:space="preserve"> </w:t>
      </w:r>
      <w:r w:rsidR="003D610D">
        <w:rPr>
          <w:snapToGrid w:val="0"/>
        </w:rPr>
        <w:t>I</w:t>
      </w:r>
      <w:r w:rsidR="00CF69BB" w:rsidRPr="00CF69BB">
        <w:rPr>
          <w:snapToGrid w:val="0"/>
        </w:rPr>
        <w:t xml:space="preserve">t is expected that in carrying out the work under this </w:t>
      </w:r>
      <w:r w:rsidR="00C84221">
        <w:rPr>
          <w:snapToGrid w:val="0"/>
        </w:rPr>
        <w:t>A</w:t>
      </w:r>
      <w:r w:rsidR="00CF69BB" w:rsidRPr="00CF69BB">
        <w:rPr>
          <w:snapToGrid w:val="0"/>
        </w:rPr>
        <w:t xml:space="preserve">greement, Consultant will make various decisions and judgments and Consultant will determine what actions are required by Consultant and by others to properly complete the work.  Nothing in this Agreement shall be interpreted to relieve Consultant from any liability it would otherwise have to </w:t>
      </w:r>
      <w:r w:rsidR="009A210F">
        <w:rPr>
          <w:snapToGrid w:val="0"/>
        </w:rPr>
        <w:t xml:space="preserve">LPA or </w:t>
      </w:r>
      <w:r w:rsidR="00CF69BB" w:rsidRPr="00CF69BB">
        <w:rPr>
          <w:snapToGrid w:val="0"/>
        </w:rPr>
        <w:t xml:space="preserve">State in carrying out the work under this </w:t>
      </w:r>
      <w:r w:rsidR="004B4502">
        <w:rPr>
          <w:snapToGrid w:val="0"/>
        </w:rPr>
        <w:t>A</w:t>
      </w:r>
      <w:r w:rsidR="00CF69BB" w:rsidRPr="00CF69BB">
        <w:rPr>
          <w:snapToGrid w:val="0"/>
        </w:rPr>
        <w:t>greement.</w:t>
      </w:r>
    </w:p>
    <w:p w14:paraId="248AD686" w14:textId="77777777" w:rsidR="009B5DDC" w:rsidRPr="00843E56" w:rsidRDefault="004D6469" w:rsidP="009B5DDC">
      <w:pPr>
        <w:spacing w:line="360" w:lineRule="auto"/>
        <w:ind w:left="720" w:hanging="720"/>
        <w:rPr>
          <w:snapToGrid w:val="0"/>
        </w:rPr>
      </w:pPr>
      <w:r>
        <w:rPr>
          <w:snapToGrid w:val="0"/>
        </w:rPr>
        <w:t>20.2</w:t>
      </w:r>
      <w:r>
        <w:rPr>
          <w:snapToGrid w:val="0"/>
        </w:rPr>
        <w:tab/>
      </w:r>
      <w:bookmarkStart w:id="18" w:name="_Hlk67572156"/>
      <w:r w:rsidR="009B5DDC">
        <w:rPr>
          <w:snapToGrid w:val="0"/>
        </w:rPr>
        <w:t>For the duration</w:t>
      </w:r>
      <w:r w:rsidR="009B5DDC" w:rsidRPr="00843E56">
        <w:rPr>
          <w:snapToGrid w:val="0"/>
        </w:rPr>
        <w:t xml:space="preserve"> of this </w:t>
      </w:r>
      <w:r w:rsidR="009B5DDC">
        <w:rPr>
          <w:snapToGrid w:val="0"/>
        </w:rPr>
        <w:t>A</w:t>
      </w:r>
      <w:r w:rsidR="009B5DDC" w:rsidRPr="00843E56">
        <w:rPr>
          <w:snapToGrid w:val="0"/>
        </w:rPr>
        <w:t xml:space="preserve">greement, </w:t>
      </w:r>
      <w:r w:rsidR="009B5DDC">
        <w:rPr>
          <w:snapToGrid w:val="0"/>
        </w:rPr>
        <w:t xml:space="preserve">Consultant shall </w:t>
      </w:r>
      <w:r w:rsidR="009B5DDC" w:rsidRPr="00843E56">
        <w:rPr>
          <w:snapToGrid w:val="0"/>
        </w:rPr>
        <w:t>carry insurance as outlined in Exhibit </w:t>
      </w:r>
      <w:bookmarkStart w:id="19" w:name="Text67"/>
      <w:r w:rsidR="009B5DDC" w:rsidRPr="00843E56">
        <w:rPr>
          <w:snapToGrid w:val="0"/>
        </w:rPr>
        <w:t>“</w:t>
      </w:r>
      <w:bookmarkEnd w:id="19"/>
      <w:r w:rsidR="009B5DDC">
        <w:rPr>
          <w:snapToGrid w:val="0"/>
          <w:highlight w:val="yellow"/>
        </w:rPr>
        <w:t>&lt;Insurance&gt;</w:t>
      </w:r>
      <w:r w:rsidR="009B5DDC" w:rsidRPr="00843E56">
        <w:rPr>
          <w:snapToGrid w:val="0"/>
        </w:rPr>
        <w:t>”</w:t>
      </w:r>
      <w:r w:rsidR="009B5DDC">
        <w:rPr>
          <w:snapToGrid w:val="0"/>
        </w:rPr>
        <w:t>,</w:t>
      </w:r>
      <w:r w:rsidR="009B5DDC" w:rsidRPr="00843E56">
        <w:rPr>
          <w:snapToGrid w:val="0"/>
        </w:rPr>
        <w:t xml:space="preserve"> </w:t>
      </w:r>
      <w:r w:rsidR="009B5DDC" w:rsidRPr="00EC61B9">
        <w:t>attached and incorporated herein by this reference</w:t>
      </w:r>
      <w:r w:rsidR="009B5DDC">
        <w:rPr>
          <w:snapToGrid w:val="0"/>
        </w:rPr>
        <w:t xml:space="preserve">. </w:t>
      </w:r>
      <w:bookmarkStart w:id="20" w:name="_Hlk67555879"/>
      <w:r w:rsidR="009B5DDC">
        <w:rPr>
          <w:snapToGrid w:val="0"/>
        </w:rPr>
        <w:t xml:space="preserve"> For any work to be performed by a subconsultant/subcontractor or other person/entity, at any tier, for Consultant</w:t>
      </w:r>
      <w:r w:rsidR="009B5DDC" w:rsidRPr="00843E56">
        <w:rPr>
          <w:snapToGrid w:val="0"/>
        </w:rPr>
        <w:t>, Consultant shall require that</w:t>
      </w:r>
      <w:r w:rsidR="009B5DDC">
        <w:rPr>
          <w:snapToGrid w:val="0"/>
        </w:rPr>
        <w:t xml:space="preserve"> such subconsultant/subcontractor or other person/entity meet</w:t>
      </w:r>
      <w:r w:rsidR="009B5DDC" w:rsidRPr="00843E56">
        <w:rPr>
          <w:snapToGrid w:val="0"/>
        </w:rPr>
        <w:t xml:space="preserve"> the insurance requirements outlined in Exhibit “</w:t>
      </w:r>
      <w:r w:rsidR="009B5DDC">
        <w:rPr>
          <w:snapToGrid w:val="0"/>
          <w:highlight w:val="yellow"/>
        </w:rPr>
        <w:t>&lt;Insurance&gt;</w:t>
      </w:r>
      <w:r w:rsidR="009B5DDC" w:rsidRPr="00843E56">
        <w:rPr>
          <w:snapToGrid w:val="0"/>
        </w:rPr>
        <w:t>”.</w:t>
      </w:r>
      <w:bookmarkEnd w:id="18"/>
    </w:p>
    <w:bookmarkEnd w:id="20"/>
    <w:p w14:paraId="1521EB1B" w14:textId="7D548B8C" w:rsidR="001F7310" w:rsidRPr="00D81633" w:rsidRDefault="009E5DE4" w:rsidP="009B5DDC">
      <w:pPr>
        <w:spacing w:before="200" w:line="360" w:lineRule="auto"/>
        <w:ind w:left="720" w:hanging="720"/>
        <w:rPr>
          <w:u w:val="single"/>
        </w:rPr>
      </w:pPr>
      <w:r w:rsidRPr="006E39BB">
        <w:rPr>
          <w:b/>
          <w:snapToGrid w:val="0"/>
          <w:u w:val="single"/>
        </w:rPr>
        <w:t xml:space="preserve">SECTION </w:t>
      </w:r>
      <w:r w:rsidR="004D6469">
        <w:rPr>
          <w:b/>
          <w:snapToGrid w:val="0"/>
          <w:u w:val="single"/>
        </w:rPr>
        <w:t>21</w:t>
      </w:r>
      <w:r w:rsidR="00622D5E" w:rsidRPr="006E39BB">
        <w:rPr>
          <w:b/>
          <w:snapToGrid w:val="0"/>
          <w:u w:val="single"/>
        </w:rPr>
        <w:t>.</w:t>
      </w:r>
      <w:r w:rsidR="00540254" w:rsidRPr="006E39BB">
        <w:rPr>
          <w:b/>
          <w:snapToGrid w:val="0"/>
          <w:u w:val="single"/>
        </w:rPr>
        <w:t xml:space="preserve">  </w:t>
      </w:r>
      <w:r w:rsidR="00E13756" w:rsidRPr="006E39BB">
        <w:rPr>
          <w:b/>
          <w:snapToGrid w:val="0"/>
          <w:u w:val="single"/>
        </w:rPr>
        <w:t xml:space="preserve">COORDINATING PROFESSIONAL AND </w:t>
      </w:r>
      <w:r w:rsidR="00540254" w:rsidRPr="006E39BB">
        <w:rPr>
          <w:b/>
          <w:snapToGrid w:val="0"/>
          <w:u w:val="single"/>
        </w:rPr>
        <w:t>PROFESSIONAL REGISTRATION</w:t>
      </w:r>
      <w:r w:rsidR="00850468">
        <w:rPr>
          <w:snapToGrid w:val="0"/>
          <w:u w:val="single"/>
        </w:rPr>
        <w:t xml:space="preserve"> (2-1-18)</w:t>
      </w:r>
    </w:p>
    <w:p w14:paraId="484A620E" w14:textId="77777777" w:rsidR="005B3C84" w:rsidRPr="00EB7467" w:rsidRDefault="005B3C84" w:rsidP="005B3C84">
      <w:pPr>
        <w:spacing w:line="360" w:lineRule="auto"/>
        <w:rPr>
          <w:snapToGrid w:val="0"/>
        </w:rPr>
      </w:pPr>
      <w:r w:rsidRPr="00EB7467">
        <w:rPr>
          <w:snapToGrid w:val="0"/>
        </w:rPr>
        <w:t>21.1</w:t>
      </w:r>
      <w:r w:rsidRPr="00EB7467">
        <w:rPr>
          <w:snapToGrid w:val="0"/>
        </w:rPr>
        <w:tab/>
      </w:r>
      <w:r w:rsidRPr="00EB7467">
        <w:rPr>
          <w:snapToGrid w:val="0"/>
          <w:u w:val="single"/>
        </w:rPr>
        <w:t>Coordinating Professional:</w:t>
      </w:r>
      <w:r w:rsidRPr="00EB7467">
        <w:rPr>
          <w:snapToGrid w:val="0"/>
        </w:rPr>
        <w:t xml:space="preserve">  </w:t>
      </w:r>
    </w:p>
    <w:p w14:paraId="68A09FA8" w14:textId="77777777" w:rsidR="005B3C84" w:rsidRPr="00EB7467" w:rsidRDefault="005B3C84" w:rsidP="005B3C84">
      <w:pPr>
        <w:spacing w:line="360" w:lineRule="auto"/>
        <w:ind w:left="720"/>
        <w:rPr>
          <w:snapToGrid w:val="0"/>
        </w:rPr>
      </w:pPr>
      <w:r w:rsidRPr="00EB7467">
        <w:rPr>
          <w:snapToGrid w:val="0"/>
        </w:rPr>
        <w:t>To the extent of any design work applicable to the Services under this Agreement, the following Coordinating Professional language applies:</w:t>
      </w:r>
    </w:p>
    <w:p w14:paraId="7519D16F" w14:textId="01969C16" w:rsidR="005B3C84" w:rsidRPr="00EB7467" w:rsidRDefault="005B3C84" w:rsidP="005B3C84">
      <w:pPr>
        <w:spacing w:line="360" w:lineRule="auto"/>
        <w:ind w:left="720"/>
        <w:rPr>
          <w:snapToGrid w:val="0"/>
        </w:rPr>
      </w:pPr>
      <w:r>
        <w:rPr>
          <w:snapToGrid w:val="0"/>
        </w:rPr>
        <w:t>I</w:t>
      </w:r>
      <w:r w:rsidRPr="00EB7467">
        <w:rPr>
          <w:snapToGrid w:val="0"/>
        </w:rPr>
        <w:t xml:space="preserve">f LPA’s project involves more than one licensed professional engineer, LPA shall designate a Coordinating Professional </w:t>
      </w:r>
      <w:r>
        <w:rPr>
          <w:snapToGrid w:val="0"/>
        </w:rPr>
        <w:t>(defined in Neb.</w:t>
      </w:r>
      <w:r w:rsidR="004578E3">
        <w:rPr>
          <w:snapToGrid w:val="0"/>
        </w:rPr>
        <w:t xml:space="preserve"> </w:t>
      </w:r>
      <w:r>
        <w:rPr>
          <w:snapToGrid w:val="0"/>
        </w:rPr>
        <w:t>Rev.</w:t>
      </w:r>
      <w:r w:rsidR="004578E3">
        <w:rPr>
          <w:snapToGrid w:val="0"/>
        </w:rPr>
        <w:t xml:space="preserve"> </w:t>
      </w:r>
      <w:r>
        <w:rPr>
          <w:snapToGrid w:val="0"/>
        </w:rPr>
        <w:t xml:space="preserve">Stat. § 81-3408) </w:t>
      </w:r>
      <w:r w:rsidRPr="00EB7467">
        <w:rPr>
          <w:snapToGrid w:val="0"/>
        </w:rPr>
        <w:t>for this project</w:t>
      </w:r>
      <w:r>
        <w:rPr>
          <w:snapToGrid w:val="0"/>
        </w:rPr>
        <w:t xml:space="preserve"> as required by </w:t>
      </w:r>
      <w:r w:rsidRPr="00E13756">
        <w:rPr>
          <w:snapToGrid w:val="0"/>
        </w:rPr>
        <w:t>Neb.</w:t>
      </w:r>
      <w:r w:rsidR="004578E3">
        <w:rPr>
          <w:snapToGrid w:val="0"/>
        </w:rPr>
        <w:t xml:space="preserve"> </w:t>
      </w:r>
      <w:r w:rsidRPr="00E13756">
        <w:rPr>
          <w:snapToGrid w:val="0"/>
        </w:rPr>
        <w:t>Rev.</w:t>
      </w:r>
      <w:r w:rsidR="004578E3">
        <w:rPr>
          <w:snapToGrid w:val="0"/>
        </w:rPr>
        <w:t xml:space="preserve"> </w:t>
      </w:r>
      <w:r w:rsidRPr="00E13756">
        <w:rPr>
          <w:snapToGrid w:val="0"/>
        </w:rPr>
        <w:t>Stat. § 81-3437</w:t>
      </w:r>
      <w:r>
        <w:rPr>
          <w:snapToGrid w:val="0"/>
        </w:rPr>
        <w:t xml:space="preserve">.02 of the Nebraska </w:t>
      </w:r>
      <w:r w:rsidRPr="00E13756">
        <w:rPr>
          <w:snapToGrid w:val="0"/>
        </w:rPr>
        <w:t xml:space="preserve">Engineers and Architects Regulation </w:t>
      </w:r>
      <w:r>
        <w:rPr>
          <w:snapToGrid w:val="0"/>
        </w:rPr>
        <w:t>Act (Neb.</w:t>
      </w:r>
      <w:r w:rsidR="004578E3">
        <w:rPr>
          <w:snapToGrid w:val="0"/>
        </w:rPr>
        <w:t xml:space="preserve"> </w:t>
      </w:r>
      <w:r>
        <w:rPr>
          <w:snapToGrid w:val="0"/>
        </w:rPr>
        <w:t>Rev.</w:t>
      </w:r>
      <w:r w:rsidR="004578E3">
        <w:rPr>
          <w:snapToGrid w:val="0"/>
        </w:rPr>
        <w:t xml:space="preserve"> </w:t>
      </w:r>
      <w:r>
        <w:rPr>
          <w:snapToGrid w:val="0"/>
        </w:rPr>
        <w:t xml:space="preserve">Stat </w:t>
      </w:r>
      <w:r w:rsidRPr="00E13756">
        <w:rPr>
          <w:snapToGrid w:val="0"/>
        </w:rPr>
        <w:t>§ 81</w:t>
      </w:r>
      <w:r>
        <w:rPr>
          <w:snapToGrid w:val="0"/>
        </w:rPr>
        <w:t>-3104 et seq.).</w:t>
      </w:r>
      <w:r w:rsidRPr="00E13756">
        <w:rPr>
          <w:snapToGrid w:val="0"/>
        </w:rPr>
        <w:t xml:space="preserve"> </w:t>
      </w:r>
      <w:r w:rsidRPr="00EB7467">
        <w:rPr>
          <w:snapToGrid w:val="0"/>
        </w:rPr>
        <w:t xml:space="preserve"> The Coordinating Professional </w:t>
      </w:r>
      <w:r>
        <w:rPr>
          <w:snapToGrid w:val="0"/>
        </w:rPr>
        <w:t>will</w:t>
      </w:r>
      <w:r w:rsidRPr="00EB7467">
        <w:rPr>
          <w:snapToGrid w:val="0"/>
        </w:rPr>
        <w:t xml:space="preserve"> apply his or her seal and signature and the date to the cover sheet of all documents and denote the seal as that of the Coordinating Professional.  The Coordinating Professional </w:t>
      </w:r>
      <w:r>
        <w:rPr>
          <w:snapToGrid w:val="0"/>
        </w:rPr>
        <w:t>will</w:t>
      </w:r>
      <w:r w:rsidRPr="00EB7467">
        <w:rPr>
          <w:snapToGrid w:val="0"/>
        </w:rPr>
        <w:t xml:space="preserve"> verify that all design disciplines involved in the project are working in coordination with one another, and that any changes made to the design are approved by</w:t>
      </w:r>
      <w:r w:rsidR="00230763">
        <w:rPr>
          <w:snapToGrid w:val="0"/>
        </w:rPr>
        <w:t xml:space="preserve"> the corresponding discipline.</w:t>
      </w:r>
      <w:r w:rsidRPr="00E13756">
        <w:rPr>
          <w:snapToGrid w:val="0"/>
        </w:rPr>
        <w:t xml:space="preserve">  Consultant agrees to cooperate with the </w:t>
      </w:r>
      <w:r>
        <w:rPr>
          <w:snapToGrid w:val="0"/>
        </w:rPr>
        <w:t>designated</w:t>
      </w:r>
      <w:r w:rsidRPr="00E13756">
        <w:rPr>
          <w:snapToGrid w:val="0"/>
        </w:rPr>
        <w:t xml:space="preserve"> Coordinating Professional to meet the requirements of state law. </w:t>
      </w:r>
      <w:r>
        <w:rPr>
          <w:snapToGrid w:val="0"/>
        </w:rPr>
        <w:t xml:space="preserve"> </w:t>
      </w:r>
      <w:r w:rsidRPr="00E13756">
        <w:rPr>
          <w:snapToGrid w:val="0"/>
        </w:rPr>
        <w:t xml:space="preserve">Consultant further agrees to </w:t>
      </w:r>
      <w:r>
        <w:rPr>
          <w:snapToGrid w:val="0"/>
        </w:rPr>
        <w:t xml:space="preserve">contractually </w:t>
      </w:r>
      <w:r w:rsidRPr="00EB7467">
        <w:rPr>
          <w:snapToGrid w:val="0"/>
        </w:rPr>
        <w:t>require its subconsultants to cooperate with the designated Coordinating Professional.</w:t>
      </w:r>
    </w:p>
    <w:p w14:paraId="7A84949E" w14:textId="77777777" w:rsidR="005B3C84" w:rsidRPr="00EB7467" w:rsidRDefault="005B3C84" w:rsidP="005B3C84">
      <w:pPr>
        <w:spacing w:line="360" w:lineRule="auto"/>
        <w:ind w:left="720"/>
        <w:rPr>
          <w:snapToGrid w:val="0"/>
        </w:rPr>
      </w:pPr>
      <w:r w:rsidRPr="00EB7467">
        <w:rPr>
          <w:snapToGrid w:val="0"/>
        </w:rPr>
        <w:t>If Consultant’s engineer has been identified as the Coordinating Professional for this project, and, for whatever reason, the designated Coordinating Professional is no longer assigned to the project, Consultant shall provide LPA written notice of the name of the replacement within 10 business days.</w:t>
      </w:r>
    </w:p>
    <w:p w14:paraId="4B4676FF" w14:textId="77777777" w:rsidR="005B3C84" w:rsidRPr="00EB7467" w:rsidRDefault="005B3C84" w:rsidP="005B3C84">
      <w:pPr>
        <w:spacing w:line="360" w:lineRule="auto"/>
        <w:rPr>
          <w:snapToGrid w:val="0"/>
        </w:rPr>
      </w:pPr>
      <w:r w:rsidRPr="00EB7467">
        <w:rPr>
          <w:snapToGrid w:val="0"/>
        </w:rPr>
        <w:t>21.2</w:t>
      </w:r>
      <w:r w:rsidRPr="00EB7467">
        <w:rPr>
          <w:snapToGrid w:val="0"/>
        </w:rPr>
        <w:tab/>
      </w:r>
      <w:r w:rsidRPr="00EB7467">
        <w:rPr>
          <w:snapToGrid w:val="0"/>
          <w:u w:val="single"/>
        </w:rPr>
        <w:t>Professional Registration</w:t>
      </w:r>
      <w:r w:rsidRPr="00EB7467">
        <w:rPr>
          <w:snapToGrid w:val="0"/>
        </w:rPr>
        <w:t xml:space="preserve">:  </w:t>
      </w:r>
    </w:p>
    <w:p w14:paraId="694FE961" w14:textId="4672ED92" w:rsidR="005B3C84" w:rsidRPr="0044323D" w:rsidRDefault="005B3C84" w:rsidP="005B3C84">
      <w:pPr>
        <w:spacing w:line="360" w:lineRule="auto"/>
        <w:ind w:left="720"/>
        <w:rPr>
          <w:snapToGrid w:val="0"/>
        </w:rPr>
      </w:pPr>
      <w:r w:rsidRPr="00EB7467">
        <w:rPr>
          <w:snapToGrid w:val="0"/>
        </w:rPr>
        <w:t xml:space="preserve">To the extent the work requires engineering services, Consultant </w:t>
      </w:r>
      <w:r w:rsidR="00AF5A45">
        <w:rPr>
          <w:snapToGrid w:val="0"/>
        </w:rPr>
        <w:t>will</w:t>
      </w:r>
      <w:r w:rsidR="00AF5A45" w:rsidRPr="00EB7467">
        <w:rPr>
          <w:snapToGrid w:val="0"/>
        </w:rPr>
        <w:t xml:space="preserve"> </w:t>
      </w:r>
      <w:r w:rsidRPr="00EB7467">
        <w:rPr>
          <w:snapToGrid w:val="0"/>
        </w:rPr>
        <w:t xml:space="preserve">affix and sign the seal of a registered professional engineer or architect licensed to practice in the State of Nebraska, on all applicable documents, plans, specifications, and reports prepared under </w:t>
      </w:r>
      <w:r w:rsidR="00907511">
        <w:rPr>
          <w:snapToGrid w:val="0"/>
        </w:rPr>
        <w:t>this</w:t>
      </w:r>
      <w:r w:rsidRPr="00EB7467">
        <w:rPr>
          <w:snapToGrid w:val="0"/>
        </w:rPr>
        <w:t xml:space="preserve"> Agreement as required by the Nebraska Engineers and Architects Regulations Act.</w:t>
      </w:r>
      <w:r w:rsidRPr="0044323D">
        <w:rPr>
          <w:snapToGrid w:val="0"/>
        </w:rPr>
        <w:t xml:space="preserve"> </w:t>
      </w:r>
    </w:p>
    <w:p w14:paraId="19855FFE" w14:textId="63704B2D"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2</w:t>
      </w:r>
      <w:r w:rsidR="00622D5E" w:rsidRPr="006E39BB">
        <w:rPr>
          <w:b/>
          <w:snapToGrid w:val="0"/>
          <w:u w:val="single"/>
        </w:rPr>
        <w:t>.</w:t>
      </w:r>
      <w:r w:rsidR="00540254" w:rsidRPr="006E39BB">
        <w:rPr>
          <w:b/>
          <w:snapToGrid w:val="0"/>
          <w:u w:val="single"/>
        </w:rPr>
        <w:t xml:space="preserve">  SUCCESSORS AND ASSIGNS</w:t>
      </w:r>
    </w:p>
    <w:p w14:paraId="2CC06579" w14:textId="75A89210" w:rsidR="001F7310" w:rsidRPr="00843E56" w:rsidRDefault="00540254" w:rsidP="00D81633">
      <w:pPr>
        <w:spacing w:line="360" w:lineRule="auto"/>
        <w:rPr>
          <w:snapToGrid w:val="0"/>
        </w:rPr>
      </w:pPr>
      <w:r w:rsidRPr="00843E56">
        <w:rPr>
          <w:snapToGrid w:val="0"/>
        </w:rPr>
        <w:lastRenderedPageBreak/>
        <w:t xml:space="preserve">This </w:t>
      </w:r>
      <w:r w:rsidR="00230763">
        <w:rPr>
          <w:snapToGrid w:val="0"/>
        </w:rPr>
        <w:t>A</w:t>
      </w:r>
      <w:r w:rsidRPr="00843E56">
        <w:rPr>
          <w:snapToGrid w:val="0"/>
        </w:rPr>
        <w:t>greement is binding on successo</w:t>
      </w:r>
      <w:r w:rsidR="00815E80">
        <w:rPr>
          <w:snapToGrid w:val="0"/>
        </w:rPr>
        <w:t>rs and assigns of either party.</w:t>
      </w:r>
    </w:p>
    <w:p w14:paraId="6C019065" w14:textId="7D60EA70"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3</w:t>
      </w:r>
      <w:r w:rsidR="00A45BE7" w:rsidRPr="006E39BB">
        <w:rPr>
          <w:b/>
          <w:snapToGrid w:val="0"/>
          <w:u w:val="single"/>
        </w:rPr>
        <w:t>.</w:t>
      </w:r>
      <w:r w:rsidR="00540254" w:rsidRPr="006E39BB">
        <w:rPr>
          <w:b/>
          <w:snapToGrid w:val="0"/>
          <w:u w:val="single"/>
        </w:rPr>
        <w:t xml:space="preserve">  DRUG-FREE </w:t>
      </w:r>
      <w:r w:rsidR="00BE0F58" w:rsidRPr="006E39BB">
        <w:rPr>
          <w:b/>
          <w:snapToGrid w:val="0"/>
          <w:u w:val="single"/>
        </w:rPr>
        <w:t>WORKPLACE </w:t>
      </w:r>
      <w:r w:rsidR="00540254" w:rsidRPr="006E39BB">
        <w:rPr>
          <w:b/>
          <w:snapToGrid w:val="0"/>
          <w:u w:val="single"/>
        </w:rPr>
        <w:t>POLICY</w:t>
      </w:r>
    </w:p>
    <w:p w14:paraId="130D70CC" w14:textId="1ADAC910" w:rsidR="001F7310" w:rsidRPr="00843E56" w:rsidRDefault="002A260E" w:rsidP="00D81633">
      <w:pPr>
        <w:spacing w:line="360" w:lineRule="auto"/>
        <w:rPr>
          <w:snapToGrid w:val="0"/>
        </w:rPr>
      </w:pPr>
      <w:r>
        <w:rPr>
          <w:snapToGrid w:val="0"/>
        </w:rPr>
        <w:t>Consultant</w:t>
      </w:r>
      <w:r w:rsidR="00540254" w:rsidRPr="00843E56">
        <w:rPr>
          <w:snapToGrid w:val="0"/>
        </w:rPr>
        <w:t xml:space="preserve"> shall have</w:t>
      </w:r>
      <w:r w:rsidR="004578E3">
        <w:rPr>
          <w:snapToGrid w:val="0"/>
        </w:rPr>
        <w:t>, and comply with,</w:t>
      </w:r>
      <w:r w:rsidR="00540254" w:rsidRPr="00843E56">
        <w:rPr>
          <w:snapToGrid w:val="0"/>
        </w:rPr>
        <w:t xml:space="preserve"> an acceptable and </w:t>
      </w:r>
      <w:r w:rsidR="00402758" w:rsidRPr="00843E56">
        <w:rPr>
          <w:snapToGrid w:val="0"/>
        </w:rPr>
        <w:t xml:space="preserve">current drug-free </w:t>
      </w:r>
      <w:r w:rsidR="000D507D">
        <w:rPr>
          <w:snapToGrid w:val="0"/>
        </w:rPr>
        <w:t>work</w:t>
      </w:r>
      <w:r w:rsidR="00402758" w:rsidRPr="00843E56">
        <w:rPr>
          <w:snapToGrid w:val="0"/>
        </w:rPr>
        <w:t xml:space="preserve">place policy on </w:t>
      </w:r>
      <w:r w:rsidR="00815E80">
        <w:rPr>
          <w:snapToGrid w:val="0"/>
        </w:rPr>
        <w:t xml:space="preserve">file with </w:t>
      </w:r>
      <w:r>
        <w:rPr>
          <w:snapToGrid w:val="0"/>
        </w:rPr>
        <w:t>State</w:t>
      </w:r>
      <w:r w:rsidR="00815E80">
        <w:rPr>
          <w:snapToGrid w:val="0"/>
        </w:rPr>
        <w:t>.</w:t>
      </w:r>
      <w:r w:rsidR="00901D87">
        <w:rPr>
          <w:snapToGrid w:val="0"/>
        </w:rPr>
        <w:t xml:space="preserve">  </w:t>
      </w:r>
      <w:bookmarkStart w:id="21" w:name="_Hlk72829972"/>
      <w:r w:rsidR="00901D87" w:rsidRPr="00901D87">
        <w:rPr>
          <w:snapToGrid w:val="0"/>
        </w:rPr>
        <w:t>Consultant’s employees shall not use illegal drugs or consume alcohol during work hours and while performing Services for State under this Agreement.</w:t>
      </w:r>
      <w:bookmarkEnd w:id="21"/>
    </w:p>
    <w:p w14:paraId="05AD1090" w14:textId="2C6A8F54"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4</w:t>
      </w:r>
      <w:r w:rsidR="00A45BE7" w:rsidRPr="006E39BB">
        <w:rPr>
          <w:b/>
          <w:snapToGrid w:val="0"/>
          <w:u w:val="single"/>
        </w:rPr>
        <w:t>.</w:t>
      </w:r>
      <w:r w:rsidR="00540254" w:rsidRPr="006E39BB">
        <w:rPr>
          <w:b/>
          <w:snapToGrid w:val="0"/>
          <w:u w:val="single"/>
        </w:rPr>
        <w:t xml:space="preserve">  FAIR EMPLOYMENT PRACTICES ACT</w:t>
      </w:r>
    </w:p>
    <w:p w14:paraId="5B611E9B" w14:textId="2296FEE4" w:rsidR="001F7310" w:rsidRPr="00843E56" w:rsidRDefault="002A260E" w:rsidP="00D81633">
      <w:pPr>
        <w:spacing w:line="360" w:lineRule="auto"/>
        <w:rPr>
          <w:snapToGrid w:val="0"/>
        </w:rPr>
      </w:pPr>
      <w:r>
        <w:rPr>
          <w:snapToGrid w:val="0"/>
        </w:rPr>
        <w:t>Consultant</w:t>
      </w:r>
      <w:r w:rsidR="005D7841" w:rsidRPr="00843E56">
        <w:rPr>
          <w:snapToGrid w:val="0"/>
        </w:rPr>
        <w:t xml:space="preserve"> agrees to abide by the Nebraska Fair Employment Practices Act, as provided by Neb.</w:t>
      </w:r>
      <w:r w:rsidR="004578E3">
        <w:rPr>
          <w:snapToGrid w:val="0"/>
        </w:rPr>
        <w:t xml:space="preserve"> </w:t>
      </w:r>
      <w:r w:rsidR="005D7841" w:rsidRPr="00843E56">
        <w:rPr>
          <w:snapToGrid w:val="0"/>
        </w:rPr>
        <w:t>Rev.</w:t>
      </w:r>
      <w:r w:rsidR="004578E3">
        <w:rPr>
          <w:snapToGrid w:val="0"/>
        </w:rPr>
        <w:t xml:space="preserve"> </w:t>
      </w:r>
      <w:r w:rsidR="005D7841" w:rsidRPr="00843E56">
        <w:rPr>
          <w:snapToGrid w:val="0"/>
        </w:rPr>
        <w:t xml:space="preserve">Stat. </w:t>
      </w:r>
      <w:r w:rsidR="005248C6" w:rsidRPr="00843E56">
        <w:rPr>
          <w:snapToGrid w:val="0"/>
        </w:rPr>
        <w:t>§§</w:t>
      </w:r>
      <w:r w:rsidR="005248C6">
        <w:rPr>
          <w:snapToGrid w:val="0"/>
        </w:rPr>
        <w:t xml:space="preserve"> </w:t>
      </w:r>
      <w:r w:rsidR="005D7841" w:rsidRPr="00843E56">
        <w:rPr>
          <w:snapToGrid w:val="0"/>
        </w:rPr>
        <w:t>48-1101 through 48-1126</w:t>
      </w:r>
      <w:r w:rsidR="00353D37">
        <w:rPr>
          <w:snapToGrid w:val="0"/>
        </w:rPr>
        <w:t>.</w:t>
      </w:r>
    </w:p>
    <w:p w14:paraId="37E00649" w14:textId="57A4582B"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5</w:t>
      </w:r>
      <w:r w:rsidR="00A45BE7" w:rsidRPr="006E39BB">
        <w:rPr>
          <w:b/>
          <w:snapToGrid w:val="0"/>
          <w:u w:val="single"/>
        </w:rPr>
        <w:t>.</w:t>
      </w:r>
      <w:r w:rsidR="00540254" w:rsidRPr="006E39BB">
        <w:rPr>
          <w:b/>
          <w:snapToGrid w:val="0"/>
          <w:u w:val="single"/>
        </w:rPr>
        <w:t xml:space="preserve">  DISABILITIES ACT</w:t>
      </w:r>
    </w:p>
    <w:p w14:paraId="285E0087" w14:textId="39EB95B3" w:rsidR="001F7310" w:rsidRPr="00843E56" w:rsidRDefault="002A260E" w:rsidP="00D81633">
      <w:pPr>
        <w:spacing w:line="360" w:lineRule="auto"/>
        <w:rPr>
          <w:snapToGrid w:val="0"/>
        </w:rPr>
      </w:pPr>
      <w:r>
        <w:rPr>
          <w:snapToGrid w:val="0"/>
        </w:rPr>
        <w:t>Consultant</w:t>
      </w:r>
      <w:r w:rsidR="00540254" w:rsidRPr="00843E56">
        <w:rPr>
          <w:snapToGrid w:val="0"/>
        </w:rPr>
        <w:t xml:space="preserve"> agrees to comply with the Americans with Disa</w:t>
      </w:r>
      <w:r w:rsidR="00751ABB" w:rsidRPr="00843E56">
        <w:rPr>
          <w:snapToGrid w:val="0"/>
        </w:rPr>
        <w:t>bilities Act of 1990 (P.L.</w:t>
      </w:r>
      <w:r w:rsidR="00857FBC">
        <w:rPr>
          <w:snapToGrid w:val="0"/>
        </w:rPr>
        <w:t> </w:t>
      </w:r>
      <w:r w:rsidR="00540254" w:rsidRPr="00843E56">
        <w:rPr>
          <w:snapToGrid w:val="0"/>
        </w:rPr>
        <w:t>101-366), as implemented by 28 CFR 35</w:t>
      </w:r>
      <w:r w:rsidR="00353D37">
        <w:rPr>
          <w:snapToGrid w:val="0"/>
        </w:rPr>
        <w:t>.</w:t>
      </w:r>
    </w:p>
    <w:p w14:paraId="394704FF" w14:textId="6C2A2590" w:rsidR="001F7310" w:rsidRPr="006E39BB" w:rsidRDefault="009E5DE4" w:rsidP="00D81633">
      <w:pPr>
        <w:spacing w:before="200" w:line="360" w:lineRule="auto"/>
        <w:rPr>
          <w:b/>
          <w:u w:val="single"/>
        </w:rPr>
      </w:pPr>
      <w:r w:rsidRPr="006E39BB">
        <w:rPr>
          <w:b/>
          <w:snapToGrid w:val="0"/>
          <w:u w:val="single"/>
        </w:rPr>
        <w:t xml:space="preserve">SECTION </w:t>
      </w:r>
      <w:r w:rsidR="004D6469" w:rsidRPr="006E39BB">
        <w:rPr>
          <w:b/>
          <w:snapToGrid w:val="0"/>
          <w:u w:val="single"/>
        </w:rPr>
        <w:t>2</w:t>
      </w:r>
      <w:r w:rsidR="004D6469">
        <w:rPr>
          <w:b/>
          <w:snapToGrid w:val="0"/>
          <w:u w:val="single"/>
        </w:rPr>
        <w:t>6</w:t>
      </w:r>
      <w:r w:rsidR="00A45BE7" w:rsidRPr="006E39BB">
        <w:rPr>
          <w:b/>
          <w:snapToGrid w:val="0"/>
          <w:u w:val="single"/>
        </w:rPr>
        <w:t>.</w:t>
      </w:r>
      <w:r w:rsidR="00540254" w:rsidRPr="006E39BB">
        <w:rPr>
          <w:b/>
          <w:snapToGrid w:val="0"/>
          <w:u w:val="single"/>
        </w:rPr>
        <w:t xml:space="preserve">  DISADVANTAGED BUSINESS ENTERPRISES</w:t>
      </w:r>
    </w:p>
    <w:p w14:paraId="74978F30" w14:textId="0F7CDF59" w:rsidR="001F7310" w:rsidRPr="00843E56" w:rsidRDefault="004D6469" w:rsidP="00D81633">
      <w:pPr>
        <w:spacing w:line="360" w:lineRule="auto"/>
        <w:ind w:left="720" w:hanging="720"/>
        <w:rPr>
          <w:snapToGrid w:val="0"/>
        </w:rPr>
      </w:pPr>
      <w:r>
        <w:rPr>
          <w:snapToGrid w:val="0"/>
        </w:rPr>
        <w:t>26.1</w:t>
      </w:r>
      <w:r>
        <w:rPr>
          <w:snapToGrid w:val="0"/>
        </w:rPr>
        <w:tab/>
      </w:r>
      <w:r w:rsidR="002A260E">
        <w:rPr>
          <w:snapToGrid w:val="0"/>
        </w:rPr>
        <w:t>Consultant</w:t>
      </w:r>
      <w:r w:rsidR="00540254" w:rsidRPr="00843E56">
        <w:rPr>
          <w:snapToGrid w:val="0"/>
        </w:rPr>
        <w:t xml:space="preserve"> shall ensure that disadvantaged business enterprises, as defined in 49 CFR 26, have the maximum opportunity to compete for and participate in the performance of </w:t>
      </w:r>
      <w:proofErr w:type="spellStart"/>
      <w:r w:rsidR="00540254" w:rsidRPr="00843E56">
        <w:rPr>
          <w:snapToGrid w:val="0"/>
        </w:rPr>
        <w:t>subagreements</w:t>
      </w:r>
      <w:proofErr w:type="spellEnd"/>
      <w:r w:rsidR="00540254" w:rsidRPr="00843E56">
        <w:rPr>
          <w:snapToGrid w:val="0"/>
        </w:rPr>
        <w:t xml:space="preserve"> financed in whole or in part with federal funds under this </w:t>
      </w:r>
      <w:r w:rsidR="005A7C66">
        <w:rPr>
          <w:snapToGrid w:val="0"/>
        </w:rPr>
        <w:t>A</w:t>
      </w:r>
      <w:r w:rsidR="005A7C66" w:rsidRPr="00843E56">
        <w:rPr>
          <w:snapToGrid w:val="0"/>
        </w:rPr>
        <w:t>greement</w:t>
      </w:r>
      <w:r w:rsidR="00540254" w:rsidRPr="00843E56">
        <w:rPr>
          <w:snapToGrid w:val="0"/>
        </w:rPr>
        <w:t xml:space="preserve">.  </w:t>
      </w:r>
    </w:p>
    <w:p w14:paraId="755D1B7F" w14:textId="649862C5" w:rsidR="001F7310" w:rsidRPr="00843E56" w:rsidRDefault="004D6469" w:rsidP="00D81633">
      <w:pPr>
        <w:spacing w:line="360" w:lineRule="auto"/>
        <w:ind w:left="720" w:hanging="720"/>
        <w:rPr>
          <w:snapToGrid w:val="0"/>
        </w:rPr>
      </w:pPr>
      <w:r>
        <w:rPr>
          <w:snapToGrid w:val="0"/>
        </w:rPr>
        <w:t>26.2</w:t>
      </w:r>
      <w:r>
        <w:rPr>
          <w:snapToGrid w:val="0"/>
        </w:rPr>
        <w:tab/>
      </w:r>
      <w:r w:rsidR="002A260E">
        <w:rPr>
          <w:snapToGrid w:val="0"/>
        </w:rPr>
        <w:t>Consultant</w:t>
      </w:r>
      <w:r w:rsidR="00540254" w:rsidRPr="00843E56">
        <w:rPr>
          <w:snapToGrid w:val="0"/>
        </w:rPr>
        <w:t xml:space="preserve"> shall not discriminate on the basis of race, color, sex, </w:t>
      </w:r>
      <w:r w:rsidR="00341B84">
        <w:rPr>
          <w:snapToGrid w:val="0"/>
        </w:rPr>
        <w:t xml:space="preserve">age, disability, </w:t>
      </w:r>
      <w:r w:rsidR="00540254" w:rsidRPr="00843E56">
        <w:rPr>
          <w:snapToGrid w:val="0"/>
        </w:rPr>
        <w:t xml:space="preserve">or national origin in the award and performance of FHWA-assisted contracts.  Failure of </w:t>
      </w:r>
      <w:r w:rsidR="002A260E">
        <w:rPr>
          <w:snapToGrid w:val="0"/>
        </w:rPr>
        <w:t>Consultant</w:t>
      </w:r>
      <w:r w:rsidR="00540254" w:rsidRPr="00843E56">
        <w:rPr>
          <w:snapToGrid w:val="0"/>
        </w:rPr>
        <w:t xml:space="preserve"> to carry out the requirements set forth above will constitute a breach of this </w:t>
      </w:r>
      <w:r w:rsidR="00863313">
        <w:rPr>
          <w:snapToGrid w:val="0"/>
        </w:rPr>
        <w:t>A</w:t>
      </w:r>
      <w:r w:rsidR="00540254" w:rsidRPr="00843E56">
        <w:rPr>
          <w:snapToGrid w:val="0"/>
        </w:rPr>
        <w:t xml:space="preserve">greement and, after the notification of the FHWA, may result in termination of this </w:t>
      </w:r>
      <w:r w:rsidR="00863313">
        <w:rPr>
          <w:snapToGrid w:val="0"/>
        </w:rPr>
        <w:t>A</w:t>
      </w:r>
      <w:r w:rsidR="00863313" w:rsidRPr="00843E56">
        <w:rPr>
          <w:snapToGrid w:val="0"/>
        </w:rPr>
        <w:t xml:space="preserve">greement </w:t>
      </w:r>
      <w:r w:rsidR="00540254" w:rsidRPr="00843E56">
        <w:rPr>
          <w:snapToGrid w:val="0"/>
        </w:rPr>
        <w:t xml:space="preserve">by </w:t>
      </w:r>
      <w:r w:rsidR="00230763">
        <w:rPr>
          <w:snapToGrid w:val="0"/>
        </w:rPr>
        <w:t xml:space="preserve">LPA or </w:t>
      </w:r>
      <w:r w:rsidR="002A260E">
        <w:rPr>
          <w:snapToGrid w:val="0"/>
        </w:rPr>
        <w:t>State</w:t>
      </w:r>
      <w:r w:rsidR="00540254" w:rsidRPr="00843E56">
        <w:rPr>
          <w:snapToGrid w:val="0"/>
        </w:rPr>
        <w:t xml:space="preserve"> or such remedy a</w:t>
      </w:r>
      <w:r w:rsidR="00815E80">
        <w:rPr>
          <w:snapToGrid w:val="0"/>
        </w:rPr>
        <w:t xml:space="preserve">s </w:t>
      </w:r>
      <w:r w:rsidR="00230763">
        <w:rPr>
          <w:snapToGrid w:val="0"/>
        </w:rPr>
        <w:t xml:space="preserve">LPA or </w:t>
      </w:r>
      <w:r w:rsidR="002A260E">
        <w:rPr>
          <w:snapToGrid w:val="0"/>
        </w:rPr>
        <w:t>State</w:t>
      </w:r>
      <w:r w:rsidR="00815E80">
        <w:rPr>
          <w:snapToGrid w:val="0"/>
        </w:rPr>
        <w:t xml:space="preserve"> deem appropriate.</w:t>
      </w:r>
    </w:p>
    <w:p w14:paraId="236B73DE" w14:textId="77777777" w:rsidR="009B6463" w:rsidRDefault="009B6463" w:rsidP="009B6463">
      <w:pPr>
        <w:keepNext/>
        <w:spacing w:before="200"/>
        <w:ind w:left="1440" w:hanging="1440"/>
        <w:rPr>
          <w:bCs/>
          <w:i/>
          <w:iCs/>
          <w:snapToGrid w:val="0"/>
          <w:sz w:val="18"/>
          <w:szCs w:val="16"/>
        </w:rPr>
      </w:pPr>
      <w:r w:rsidRPr="006E39BB">
        <w:rPr>
          <w:b/>
          <w:snapToGrid w:val="0"/>
          <w:u w:val="single"/>
        </w:rPr>
        <w:t>SECTION 2</w:t>
      </w:r>
      <w:r>
        <w:rPr>
          <w:b/>
          <w:snapToGrid w:val="0"/>
          <w:u w:val="single"/>
        </w:rPr>
        <w:t>7</w:t>
      </w:r>
      <w:r w:rsidRPr="006E39BB">
        <w:rPr>
          <w:b/>
          <w:snapToGrid w:val="0"/>
          <w:u w:val="single"/>
        </w:rPr>
        <w:t xml:space="preserve">. </w:t>
      </w:r>
      <w:r>
        <w:rPr>
          <w:b/>
          <w:snapToGrid w:val="0"/>
          <w:u w:val="single"/>
        </w:rPr>
        <w:t xml:space="preserve">TITLE VI </w:t>
      </w:r>
      <w:r w:rsidRPr="006E39BB">
        <w:rPr>
          <w:b/>
          <w:snapToGrid w:val="0"/>
          <w:u w:val="single"/>
        </w:rPr>
        <w:t>NONDISCRIMINATION</w:t>
      </w:r>
      <w:r>
        <w:rPr>
          <w:b/>
          <w:snapToGrid w:val="0"/>
          <w:u w:val="single"/>
        </w:rPr>
        <w:t xml:space="preserve"> CLAUSES</w:t>
      </w:r>
      <w:r w:rsidRPr="0010106B">
        <w:rPr>
          <w:bCs/>
          <w:snapToGrid w:val="0"/>
        </w:rPr>
        <w:t xml:space="preserve"> </w:t>
      </w:r>
      <w:r w:rsidRPr="0010106B">
        <w:rPr>
          <w:bCs/>
          <w:i/>
          <w:iCs/>
          <w:snapToGrid w:val="0"/>
          <w:sz w:val="18"/>
          <w:szCs w:val="16"/>
        </w:rPr>
        <w:t>(2023 NDOT Title VI Implementation Plan)</w:t>
      </w:r>
    </w:p>
    <w:p w14:paraId="0BBEF8EC" w14:textId="5542CBE5" w:rsidR="00103080" w:rsidRPr="00E20647" w:rsidRDefault="00103080" w:rsidP="00E20647">
      <w:pPr>
        <w:keepNext/>
        <w:spacing w:before="120" w:line="360" w:lineRule="auto"/>
        <w:rPr>
          <w:bCs/>
          <w:snapToGrid w:val="0"/>
        </w:rPr>
      </w:pPr>
      <w:r>
        <w:rPr>
          <w:bCs/>
          <w:snapToGrid w:val="0"/>
        </w:rPr>
        <w:t xml:space="preserve">The Parties intend to structure this agreement, and enforce the clauses in this Agreement, in a manner so that the Project and all Parties are eligible and continue to be eligible for federal funding. Therefore, the Parties intend to comply with all federal laws, regulations, policies, procedures, executive orders, and/or other authorities that are in effect at the time of the execution of this Agreement. If any of the federal laws, regulations, policies, procedures, executive orders, and/or other authorities referenced below are revoked, rescinded, amended or otherwise changed before the execution of this agreement, the Parties intend to comply with any applicable changes that modify the requirements laid out below.  If any of the federal laws, regulations, policies, procedures, executive orders, and/or other authorities, referenced below are revoked, rescinded, amended or otherwise changed during the course of this Agreement, the Parties will meet, confer and amend the Agreement to the extent possible to remain in compliance with applicable federal law.  </w:t>
      </w:r>
    </w:p>
    <w:p w14:paraId="6C48D84C" w14:textId="5341DA15" w:rsidR="009B6463" w:rsidRDefault="009B6463" w:rsidP="009B6463">
      <w:pPr>
        <w:keepNext/>
        <w:spacing w:before="120" w:line="360" w:lineRule="auto"/>
        <w:ind w:left="720" w:hanging="720"/>
        <w:rPr>
          <w:snapToGrid w:val="0"/>
        </w:rPr>
      </w:pPr>
      <w:r w:rsidRPr="00137589">
        <w:rPr>
          <w:snapToGrid w:val="0"/>
        </w:rPr>
        <w:t>27.1</w:t>
      </w:r>
      <w:r w:rsidRPr="00137589">
        <w:rPr>
          <w:snapToGrid w:val="0"/>
        </w:rPr>
        <w:tab/>
      </w:r>
      <w:r w:rsidR="003D68E9" w:rsidRPr="00407D7A">
        <w:rPr>
          <w:snapToGrid w:val="0"/>
        </w:rPr>
        <w:t>Appendix A - During the performance of this contract, the Contractor</w:t>
      </w:r>
      <w:r w:rsidR="003D68E9">
        <w:rPr>
          <w:snapToGrid w:val="0"/>
        </w:rPr>
        <w:t xml:space="preserve">, </w:t>
      </w:r>
      <w:r w:rsidR="003D68E9" w:rsidRPr="00407D7A">
        <w:rPr>
          <w:snapToGrid w:val="0"/>
        </w:rPr>
        <w:t xml:space="preserve">Consultant, </w:t>
      </w:r>
      <w:r w:rsidR="003D68E9">
        <w:rPr>
          <w:snapToGrid w:val="0"/>
        </w:rPr>
        <w:t xml:space="preserve">or when applicable </w:t>
      </w:r>
      <w:r w:rsidR="003D68E9" w:rsidRPr="003D68E9">
        <w:rPr>
          <w:snapToGrid w:val="0"/>
        </w:rPr>
        <w:t>LPA</w:t>
      </w:r>
      <w:r w:rsidRPr="009A4DBD">
        <w:rPr>
          <w:snapToGrid w:val="0"/>
        </w:rPr>
        <w:t>, for itself, its assignees, and successors in interest (hereinafter referred to as the “contractor”) agrees as follows:</w:t>
      </w:r>
    </w:p>
    <w:p w14:paraId="419ED4D8" w14:textId="77777777" w:rsidR="009B6463" w:rsidRPr="00137589" w:rsidRDefault="009B6463" w:rsidP="009B6463">
      <w:pPr>
        <w:keepNext/>
        <w:spacing w:line="360" w:lineRule="auto"/>
        <w:ind w:left="1440" w:hanging="720"/>
        <w:rPr>
          <w:snapToGrid w:val="0"/>
        </w:rPr>
      </w:pPr>
      <w:r>
        <w:rPr>
          <w:snapToGrid w:val="0"/>
        </w:rPr>
        <w:t>27.1.1</w:t>
      </w:r>
      <w:r w:rsidRPr="00A048D8">
        <w:rPr>
          <w:snapToGrid w:val="0"/>
        </w:rPr>
        <w:tab/>
      </w:r>
      <w:r w:rsidRPr="00137589">
        <w:rPr>
          <w:snapToGrid w:val="0"/>
          <w:u w:val="single"/>
        </w:rPr>
        <w:t>Compliance with Regulations</w:t>
      </w:r>
    </w:p>
    <w:p w14:paraId="0558386A" w14:textId="77777777" w:rsidR="009B6463" w:rsidRPr="00843E56" w:rsidRDefault="009B6463" w:rsidP="009B6463">
      <w:pPr>
        <w:spacing w:line="360" w:lineRule="auto"/>
        <w:ind w:left="1440"/>
        <w:rPr>
          <w:snapToGrid w:val="0"/>
        </w:rPr>
      </w:pPr>
      <w:r w:rsidRPr="00C527E9">
        <w:rPr>
          <w:snapToGrid w:val="0"/>
        </w:rPr>
        <w:t xml:space="preserve">The contractor (hereinafter includes consultants) will comply with the Acts and the Regulations relative to nondiscrimination in federally-assisted programs of the U.S. Department of Transportation, the Federal Highway Administration, as </w:t>
      </w:r>
      <w:r w:rsidRPr="00C527E9">
        <w:rPr>
          <w:snapToGrid w:val="0"/>
        </w:rPr>
        <w:lastRenderedPageBreak/>
        <w:t>they may be amended from time to time, which are herein incorporated by reference and made a part of this contract.</w:t>
      </w:r>
    </w:p>
    <w:p w14:paraId="2478FB19" w14:textId="77777777" w:rsidR="009B6463" w:rsidRPr="00137589" w:rsidRDefault="009B6463" w:rsidP="009B6463">
      <w:pPr>
        <w:keepNext/>
        <w:spacing w:line="360" w:lineRule="auto"/>
        <w:ind w:left="720"/>
        <w:rPr>
          <w:snapToGrid w:val="0"/>
        </w:rPr>
      </w:pPr>
      <w:r w:rsidRPr="00137589">
        <w:rPr>
          <w:snapToGrid w:val="0"/>
        </w:rPr>
        <w:t>27.</w:t>
      </w:r>
      <w:r>
        <w:rPr>
          <w:snapToGrid w:val="0"/>
        </w:rPr>
        <w:t>1.</w:t>
      </w:r>
      <w:r w:rsidRPr="00137589">
        <w:rPr>
          <w:snapToGrid w:val="0"/>
        </w:rPr>
        <w:t>2</w:t>
      </w:r>
      <w:r w:rsidRPr="00137589">
        <w:rPr>
          <w:snapToGrid w:val="0"/>
        </w:rPr>
        <w:tab/>
      </w:r>
      <w:r w:rsidRPr="00137589">
        <w:rPr>
          <w:snapToGrid w:val="0"/>
          <w:u w:val="single"/>
        </w:rPr>
        <w:t>Nondiscrimination</w:t>
      </w:r>
    </w:p>
    <w:p w14:paraId="5045B796" w14:textId="77777777" w:rsidR="009B6463" w:rsidRPr="00843E56" w:rsidRDefault="009B6463" w:rsidP="009B6463">
      <w:pPr>
        <w:spacing w:line="360" w:lineRule="auto"/>
        <w:ind w:left="1440"/>
        <w:rPr>
          <w:snapToGrid w:val="0"/>
        </w:rPr>
      </w:pPr>
      <w:r w:rsidRPr="00C527E9">
        <w:rPr>
          <w:snapToGrid w:val="0"/>
        </w:rPr>
        <w:t>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Regulations, including employment practices when the contract covers any activity, project, or program set forth in Appendix B of 49 CFR 21.</w:t>
      </w:r>
    </w:p>
    <w:p w14:paraId="1DA0D69A" w14:textId="77777777" w:rsidR="009B6463" w:rsidRPr="009D2DA3" w:rsidRDefault="009B6463" w:rsidP="009B6463">
      <w:pPr>
        <w:keepNext/>
        <w:spacing w:line="360" w:lineRule="auto"/>
        <w:ind w:left="720" w:right="-360"/>
        <w:rPr>
          <w:snapToGrid w:val="0"/>
        </w:rPr>
      </w:pPr>
      <w:r w:rsidRPr="00137589">
        <w:rPr>
          <w:snapToGrid w:val="0"/>
        </w:rPr>
        <w:t>27.</w:t>
      </w:r>
      <w:r>
        <w:rPr>
          <w:snapToGrid w:val="0"/>
        </w:rPr>
        <w:t>1.</w:t>
      </w:r>
      <w:r w:rsidRPr="00137589">
        <w:rPr>
          <w:snapToGrid w:val="0"/>
        </w:rPr>
        <w:t>3</w:t>
      </w:r>
      <w:r w:rsidRPr="00137589">
        <w:rPr>
          <w:snapToGrid w:val="0"/>
        </w:rPr>
        <w:tab/>
      </w:r>
      <w:r w:rsidRPr="00137589">
        <w:rPr>
          <w:snapToGrid w:val="0"/>
          <w:u w:val="single"/>
        </w:rPr>
        <w:t>Solicitations for Sub</w:t>
      </w:r>
      <w:r>
        <w:rPr>
          <w:snapToGrid w:val="0"/>
          <w:u w:val="single"/>
        </w:rPr>
        <w:t>contracts</w:t>
      </w:r>
      <w:r w:rsidRPr="00137589">
        <w:rPr>
          <w:snapToGrid w:val="0"/>
          <w:u w:val="single"/>
        </w:rPr>
        <w:t>, Including Procurements of Materials and Equipment</w:t>
      </w:r>
    </w:p>
    <w:p w14:paraId="3E559502" w14:textId="77777777" w:rsidR="009B6463" w:rsidRPr="00843E56" w:rsidRDefault="009B6463" w:rsidP="009B6463">
      <w:pPr>
        <w:spacing w:line="360" w:lineRule="auto"/>
        <w:ind w:left="1440"/>
        <w:rPr>
          <w:snapToGrid w:val="0"/>
        </w:rPr>
      </w:pPr>
      <w:r w:rsidRPr="00C527E9">
        <w:rPr>
          <w:snapToGrid w:val="0"/>
        </w:rPr>
        <w:t>In all solicitations, either by competitive bidding, or negotiation made by the contractor for work to be performed under a subcontract, including procurements of materials, or leases of equipment, each potential subcontractor or supplier will be notified by the contractor of contractor’s obligations under this contract and the Acts and the Regulations relative to Nondiscrimination on the grounds of race, color, or national origin.</w:t>
      </w:r>
    </w:p>
    <w:p w14:paraId="74423701" w14:textId="77777777" w:rsidR="009B6463" w:rsidRPr="00137589" w:rsidRDefault="009B6463" w:rsidP="009B6463">
      <w:pPr>
        <w:keepNext/>
        <w:spacing w:line="360" w:lineRule="auto"/>
        <w:ind w:left="1440" w:hanging="720"/>
        <w:rPr>
          <w:snapToGrid w:val="0"/>
        </w:rPr>
      </w:pPr>
      <w:r w:rsidRPr="00137589">
        <w:rPr>
          <w:snapToGrid w:val="0"/>
        </w:rPr>
        <w:t>27.</w:t>
      </w:r>
      <w:r>
        <w:rPr>
          <w:snapToGrid w:val="0"/>
        </w:rPr>
        <w:t>1.</w:t>
      </w:r>
      <w:r w:rsidRPr="00137589">
        <w:rPr>
          <w:snapToGrid w:val="0"/>
        </w:rPr>
        <w:t>4</w:t>
      </w:r>
      <w:r w:rsidRPr="00137589">
        <w:rPr>
          <w:snapToGrid w:val="0"/>
        </w:rPr>
        <w:tab/>
      </w:r>
      <w:r w:rsidRPr="00137589">
        <w:rPr>
          <w:snapToGrid w:val="0"/>
          <w:u w:val="single"/>
        </w:rPr>
        <w:t>Information and Reports</w:t>
      </w:r>
    </w:p>
    <w:p w14:paraId="2B4513EE" w14:textId="77777777" w:rsidR="009B6463" w:rsidRPr="00843E56" w:rsidRDefault="009B6463" w:rsidP="009B6463">
      <w:pPr>
        <w:spacing w:line="360" w:lineRule="auto"/>
        <w:ind w:left="1440"/>
        <w:rPr>
          <w:snapToGrid w:val="0"/>
        </w:rPr>
      </w:pPr>
      <w:r w:rsidRPr="00C527E9">
        <w:rPr>
          <w:snapToGrid w:val="0"/>
        </w:rPr>
        <w:t>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contactor is in the exclusive possession of another who fails or refuses to furnish the  information, the contractor will so certify to the Recipient or Federal Highway Administration, as appropriate, and will set forth what efforts it has made to obtain the information.</w:t>
      </w:r>
    </w:p>
    <w:p w14:paraId="141A60F6" w14:textId="77777777" w:rsidR="009B6463" w:rsidRPr="00137589" w:rsidRDefault="009B6463" w:rsidP="009B6463">
      <w:pPr>
        <w:keepNext/>
        <w:spacing w:line="360" w:lineRule="auto"/>
        <w:ind w:left="1440" w:hanging="720"/>
        <w:rPr>
          <w:snapToGrid w:val="0"/>
        </w:rPr>
      </w:pPr>
      <w:r w:rsidRPr="00137589">
        <w:rPr>
          <w:snapToGrid w:val="0"/>
        </w:rPr>
        <w:t>27.</w:t>
      </w:r>
      <w:r>
        <w:rPr>
          <w:snapToGrid w:val="0"/>
        </w:rPr>
        <w:t>1.</w:t>
      </w:r>
      <w:r w:rsidRPr="00137589">
        <w:rPr>
          <w:snapToGrid w:val="0"/>
        </w:rPr>
        <w:t>5</w:t>
      </w:r>
      <w:r w:rsidRPr="00137589">
        <w:rPr>
          <w:snapToGrid w:val="0"/>
        </w:rPr>
        <w:tab/>
      </w:r>
      <w:r w:rsidRPr="00137589">
        <w:rPr>
          <w:snapToGrid w:val="0"/>
          <w:u w:val="single"/>
        </w:rPr>
        <w:t>Sanctions for Noncompliance</w:t>
      </w:r>
    </w:p>
    <w:p w14:paraId="53068C7E" w14:textId="77777777" w:rsidR="009B6463" w:rsidRDefault="009B6463" w:rsidP="009B6463">
      <w:pPr>
        <w:spacing w:line="360" w:lineRule="auto"/>
        <w:ind w:left="1440"/>
        <w:rPr>
          <w:snapToGrid w:val="0"/>
        </w:rPr>
      </w:pPr>
      <w:r w:rsidRPr="00C527E9">
        <w:rPr>
          <w:snapToGrid w:val="0"/>
        </w:rPr>
        <w:t>In the event of contractor’s noncompliance with the Nondiscrimination provisions of this contract, the Recipient will impose such contract sanctions as it or the Federal Highway Administration may determine to be appropriate, including, but not limited to:</w:t>
      </w:r>
    </w:p>
    <w:p w14:paraId="3D48906B" w14:textId="77777777" w:rsidR="009B6463" w:rsidRDefault="009B6463" w:rsidP="009B6463">
      <w:pPr>
        <w:spacing w:line="360" w:lineRule="auto"/>
        <w:ind w:left="2430" w:hanging="990"/>
        <w:rPr>
          <w:snapToGrid w:val="0"/>
        </w:rPr>
      </w:pPr>
      <w:r>
        <w:rPr>
          <w:snapToGrid w:val="0"/>
        </w:rPr>
        <w:t>27.1.5.1</w:t>
      </w:r>
      <w:r>
        <w:rPr>
          <w:snapToGrid w:val="0"/>
        </w:rPr>
        <w:tab/>
      </w:r>
      <w:r w:rsidRPr="00C527E9">
        <w:rPr>
          <w:snapToGrid w:val="0"/>
        </w:rPr>
        <w:t>withholding payments to the contractor under the contract until the contractor complies; and/or</w:t>
      </w:r>
    </w:p>
    <w:p w14:paraId="23D94020" w14:textId="77777777" w:rsidR="009B6463" w:rsidRPr="00843E56" w:rsidRDefault="009B6463" w:rsidP="009B6463">
      <w:pPr>
        <w:spacing w:line="360" w:lineRule="auto"/>
        <w:ind w:left="2430" w:hanging="990"/>
        <w:rPr>
          <w:snapToGrid w:val="0"/>
        </w:rPr>
      </w:pPr>
      <w:r>
        <w:rPr>
          <w:snapToGrid w:val="0"/>
        </w:rPr>
        <w:t>27.1.5.2</w:t>
      </w:r>
      <w:r>
        <w:rPr>
          <w:snapToGrid w:val="0"/>
        </w:rPr>
        <w:tab/>
      </w:r>
      <w:r w:rsidRPr="00C527E9">
        <w:rPr>
          <w:snapToGrid w:val="0"/>
        </w:rPr>
        <w:t>cancelling, terminating, or suspending a contract, in whole or in part.</w:t>
      </w:r>
    </w:p>
    <w:p w14:paraId="607DCAA3" w14:textId="77777777" w:rsidR="009B6463" w:rsidRPr="00137589" w:rsidRDefault="009B6463" w:rsidP="009B6463">
      <w:pPr>
        <w:keepNext/>
        <w:spacing w:line="360" w:lineRule="auto"/>
        <w:ind w:left="1440" w:hanging="720"/>
        <w:rPr>
          <w:snapToGrid w:val="0"/>
        </w:rPr>
      </w:pPr>
      <w:r w:rsidRPr="00137589">
        <w:rPr>
          <w:snapToGrid w:val="0"/>
        </w:rPr>
        <w:t>27.</w:t>
      </w:r>
      <w:r>
        <w:rPr>
          <w:snapToGrid w:val="0"/>
        </w:rPr>
        <w:t>1.</w:t>
      </w:r>
      <w:r w:rsidRPr="00137589">
        <w:rPr>
          <w:snapToGrid w:val="0"/>
        </w:rPr>
        <w:t>6</w:t>
      </w:r>
      <w:r w:rsidRPr="00137589">
        <w:rPr>
          <w:snapToGrid w:val="0"/>
        </w:rPr>
        <w:tab/>
      </w:r>
      <w:r w:rsidRPr="00137589">
        <w:rPr>
          <w:snapToGrid w:val="0"/>
          <w:u w:val="single"/>
        </w:rPr>
        <w:t>Incorporation of Provisions</w:t>
      </w:r>
    </w:p>
    <w:p w14:paraId="54D3C633" w14:textId="77777777" w:rsidR="009B6463" w:rsidRDefault="009B6463" w:rsidP="009B6463">
      <w:pPr>
        <w:spacing w:line="360" w:lineRule="auto"/>
        <w:ind w:left="1440"/>
        <w:rPr>
          <w:snapToGrid w:val="0"/>
        </w:rPr>
      </w:pPr>
      <w:r w:rsidRPr="00C527E9">
        <w:rPr>
          <w:snapToGrid w:val="0"/>
        </w:rPr>
        <w:t xml:space="preserve">The contractor will include the provisions of paragraphs 27.1.1 through 27.1.6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w:t>
      </w:r>
      <w:r w:rsidRPr="00C527E9">
        <w:rPr>
          <w:snapToGrid w:val="0"/>
        </w:rPr>
        <w:lastRenderedPageBreak/>
        <w:t>Recipient.  In addition, the contractor may request the United States to enter into the litigation to protect the interests of the United States.</w:t>
      </w:r>
    </w:p>
    <w:p w14:paraId="5B677D73" w14:textId="12C81C7D" w:rsidR="009B6463" w:rsidRDefault="009B6463" w:rsidP="009B6463">
      <w:pPr>
        <w:spacing w:line="360" w:lineRule="auto"/>
        <w:ind w:left="720" w:hanging="720"/>
        <w:rPr>
          <w:snapToGrid w:val="0"/>
        </w:rPr>
      </w:pPr>
      <w:r>
        <w:rPr>
          <w:snapToGrid w:val="0"/>
        </w:rPr>
        <w:t>27.2</w:t>
      </w:r>
      <w:r>
        <w:rPr>
          <w:snapToGrid w:val="0"/>
        </w:rPr>
        <w:tab/>
      </w:r>
      <w:r w:rsidR="003D68E9" w:rsidRPr="00407D7A">
        <w:rPr>
          <w:snapToGrid w:val="0"/>
        </w:rPr>
        <w:t xml:space="preserve">Appendix E – During the performance of this contract, the </w:t>
      </w:r>
      <w:r w:rsidR="003D68E9">
        <w:rPr>
          <w:snapToGrid w:val="0"/>
        </w:rPr>
        <w:t>C</w:t>
      </w:r>
      <w:r w:rsidR="003D68E9" w:rsidRPr="00407D7A">
        <w:rPr>
          <w:snapToGrid w:val="0"/>
        </w:rPr>
        <w:t>ontractor</w:t>
      </w:r>
      <w:r w:rsidR="003D68E9">
        <w:rPr>
          <w:snapToGrid w:val="0"/>
        </w:rPr>
        <w:t xml:space="preserve">, </w:t>
      </w:r>
      <w:r w:rsidR="003D68E9" w:rsidRPr="00407D7A">
        <w:rPr>
          <w:snapToGrid w:val="0"/>
        </w:rPr>
        <w:t xml:space="preserve">Consultant, </w:t>
      </w:r>
      <w:r w:rsidR="003D68E9">
        <w:rPr>
          <w:snapToGrid w:val="0"/>
        </w:rPr>
        <w:t xml:space="preserve">or when applicable </w:t>
      </w:r>
      <w:r w:rsidR="003D68E9" w:rsidRPr="003D68E9">
        <w:rPr>
          <w:snapToGrid w:val="0"/>
        </w:rPr>
        <w:t>LPA</w:t>
      </w:r>
      <w:r w:rsidRPr="009A4DBD">
        <w:rPr>
          <w:snapToGrid w:val="0"/>
        </w:rPr>
        <w:t>, for itself, its assignees, and successors in interest (hereinafter referred to as the “</w:t>
      </w:r>
      <w:r w:rsidRPr="00C527E9">
        <w:rPr>
          <w:snapToGrid w:val="0"/>
        </w:rPr>
        <w:t>contractor</w:t>
      </w:r>
      <w:r w:rsidRPr="009A4DBD">
        <w:rPr>
          <w:snapToGrid w:val="0"/>
        </w:rPr>
        <w:t>”) agrees to comply with the following nondiscrimination statutes and authorities; including but not limited to:</w:t>
      </w:r>
    </w:p>
    <w:p w14:paraId="2C448656" w14:textId="77777777" w:rsidR="009B6463" w:rsidRPr="009A4DBD" w:rsidRDefault="009B6463" w:rsidP="009B6463">
      <w:pPr>
        <w:spacing w:line="360" w:lineRule="auto"/>
        <w:ind w:left="720"/>
        <w:rPr>
          <w:snapToGrid w:val="0"/>
        </w:rPr>
      </w:pPr>
      <w:r w:rsidRPr="009A4DBD">
        <w:rPr>
          <w:snapToGrid w:val="0"/>
        </w:rPr>
        <w:t>Pertinent Nondiscrimination Authorities:</w:t>
      </w:r>
    </w:p>
    <w:p w14:paraId="5BE257C0" w14:textId="77777777" w:rsidR="009B6463" w:rsidRPr="009A4DBD" w:rsidRDefault="009B6463" w:rsidP="009B6463">
      <w:pPr>
        <w:spacing w:line="360" w:lineRule="auto"/>
        <w:ind w:left="1620" w:hanging="900"/>
        <w:rPr>
          <w:snapToGrid w:val="0"/>
        </w:rPr>
      </w:pPr>
      <w:r>
        <w:rPr>
          <w:snapToGrid w:val="0"/>
        </w:rPr>
        <w:t>27.2.1</w:t>
      </w:r>
      <w:r>
        <w:rPr>
          <w:snapToGrid w:val="0"/>
        </w:rPr>
        <w:tab/>
      </w:r>
      <w:r w:rsidRPr="009A4DBD">
        <w:rPr>
          <w:snapToGrid w:val="0"/>
        </w:rPr>
        <w:t>Title VI of the Civil Rights Act of 1964 (42 U.S.C. § 2000d et seq., 78 stat. 252), (prohibits discrimination on the basis of race, color, national origin); and 49 CFR Part 21.</w:t>
      </w:r>
    </w:p>
    <w:p w14:paraId="154D37AB" w14:textId="77777777" w:rsidR="009B6463" w:rsidRPr="009A4DBD" w:rsidRDefault="009B6463" w:rsidP="009B6463">
      <w:pPr>
        <w:spacing w:line="360" w:lineRule="auto"/>
        <w:ind w:left="1620" w:hanging="900"/>
        <w:rPr>
          <w:snapToGrid w:val="0"/>
        </w:rPr>
      </w:pPr>
      <w:r>
        <w:rPr>
          <w:snapToGrid w:val="0"/>
        </w:rPr>
        <w:t>27.2.2</w:t>
      </w:r>
      <w:r>
        <w:rPr>
          <w:snapToGrid w:val="0"/>
        </w:rPr>
        <w:tab/>
      </w:r>
      <w:r w:rsidRPr="009A4DBD">
        <w:rPr>
          <w:snapToGrid w:val="0"/>
        </w:rPr>
        <w:t>The Uniform Relocation Assistance and Real Property Acquisition Policies Act of 1970, (42 U.S.C. § 4601), (prohibits unfair treatment of persons displaced or whose property has been acquired because of Federal or Federal-aid programs and projects);</w:t>
      </w:r>
    </w:p>
    <w:p w14:paraId="4E5D6992" w14:textId="77777777" w:rsidR="009B6463" w:rsidRPr="009A4DBD" w:rsidRDefault="009B6463" w:rsidP="009B6463">
      <w:pPr>
        <w:spacing w:line="360" w:lineRule="auto"/>
        <w:ind w:left="1620" w:hanging="900"/>
        <w:rPr>
          <w:snapToGrid w:val="0"/>
        </w:rPr>
      </w:pPr>
      <w:r>
        <w:rPr>
          <w:snapToGrid w:val="0"/>
        </w:rPr>
        <w:t>27.2.3</w:t>
      </w:r>
      <w:r>
        <w:rPr>
          <w:snapToGrid w:val="0"/>
        </w:rPr>
        <w:tab/>
      </w:r>
      <w:r w:rsidRPr="009A4DBD">
        <w:rPr>
          <w:snapToGrid w:val="0"/>
        </w:rPr>
        <w:t>Federal-Aid Highway Act of 1973, (23 U.S.C. § 324 et seq.), (prohibits discrimination on the basis of sex);</w:t>
      </w:r>
    </w:p>
    <w:p w14:paraId="70A7E6B2" w14:textId="77777777" w:rsidR="009B6463" w:rsidRPr="009A4DBD" w:rsidRDefault="009B6463" w:rsidP="009B6463">
      <w:pPr>
        <w:spacing w:line="360" w:lineRule="auto"/>
        <w:ind w:left="1620" w:hanging="900"/>
        <w:rPr>
          <w:snapToGrid w:val="0"/>
        </w:rPr>
      </w:pPr>
      <w:r>
        <w:rPr>
          <w:snapToGrid w:val="0"/>
        </w:rPr>
        <w:t>27.2.4</w:t>
      </w:r>
      <w:r>
        <w:rPr>
          <w:snapToGrid w:val="0"/>
        </w:rPr>
        <w:tab/>
      </w:r>
      <w:r w:rsidRPr="009A4DBD">
        <w:rPr>
          <w:snapToGrid w:val="0"/>
        </w:rPr>
        <w:t>Section 504 of the Rehabilitation Act of 1973, (29 U.S.C. § 794 et seq.), as amended, (prohibits discrimination on the basis of disability); and 49 CFR Part 27;</w:t>
      </w:r>
    </w:p>
    <w:p w14:paraId="744A20A3" w14:textId="77777777" w:rsidR="009B6463" w:rsidRPr="009A4DBD" w:rsidRDefault="009B6463" w:rsidP="009B6463">
      <w:pPr>
        <w:spacing w:line="360" w:lineRule="auto"/>
        <w:ind w:left="1620" w:hanging="900"/>
        <w:rPr>
          <w:snapToGrid w:val="0"/>
        </w:rPr>
      </w:pPr>
      <w:r>
        <w:rPr>
          <w:snapToGrid w:val="0"/>
        </w:rPr>
        <w:t>27.2.5</w:t>
      </w:r>
      <w:r>
        <w:rPr>
          <w:snapToGrid w:val="0"/>
        </w:rPr>
        <w:tab/>
      </w:r>
      <w:r w:rsidRPr="009A4DBD">
        <w:rPr>
          <w:snapToGrid w:val="0"/>
        </w:rPr>
        <w:t>The Age Discrimination Act of 1975, as amended, (42 U.S.C. § 6101 et seq.), (prohibits discrimination on the basis of age);</w:t>
      </w:r>
    </w:p>
    <w:p w14:paraId="5AD315A8" w14:textId="77777777" w:rsidR="009B6463" w:rsidRPr="009A4DBD" w:rsidRDefault="009B6463" w:rsidP="009B6463">
      <w:pPr>
        <w:spacing w:line="360" w:lineRule="auto"/>
        <w:ind w:left="1620" w:hanging="900"/>
        <w:rPr>
          <w:snapToGrid w:val="0"/>
        </w:rPr>
      </w:pPr>
      <w:r>
        <w:rPr>
          <w:snapToGrid w:val="0"/>
        </w:rPr>
        <w:t>27.2.6</w:t>
      </w:r>
      <w:r>
        <w:rPr>
          <w:snapToGrid w:val="0"/>
        </w:rPr>
        <w:tab/>
      </w:r>
      <w:r w:rsidRPr="009A4DBD">
        <w:rPr>
          <w:snapToGrid w:val="0"/>
        </w:rPr>
        <w:t>Airport and Airway Improvement Act of 1982, (49 U.S.C. § 4 71, Section 4 7123), as amended, (prohibits discrimination based on race, creed, color, national origin, or sex);</w:t>
      </w:r>
    </w:p>
    <w:p w14:paraId="6EF2C564" w14:textId="77777777" w:rsidR="009B6463" w:rsidRPr="009A4DBD" w:rsidRDefault="009B6463" w:rsidP="009B6463">
      <w:pPr>
        <w:spacing w:line="360" w:lineRule="auto"/>
        <w:ind w:left="1620" w:hanging="900"/>
        <w:rPr>
          <w:snapToGrid w:val="0"/>
        </w:rPr>
      </w:pPr>
      <w:r>
        <w:rPr>
          <w:snapToGrid w:val="0"/>
        </w:rPr>
        <w:t>27.2.7</w:t>
      </w:r>
      <w:r>
        <w:rPr>
          <w:snapToGrid w:val="0"/>
        </w:rPr>
        <w:tab/>
      </w:r>
      <w:r w:rsidRPr="009A4DBD">
        <w:rPr>
          <w:snapToGrid w:val="0"/>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728B74BA" w14:textId="77777777" w:rsidR="009B6463" w:rsidRPr="009A4DBD" w:rsidRDefault="009B6463" w:rsidP="009B6463">
      <w:pPr>
        <w:spacing w:line="360" w:lineRule="auto"/>
        <w:ind w:left="1620" w:hanging="900"/>
        <w:rPr>
          <w:snapToGrid w:val="0"/>
        </w:rPr>
      </w:pPr>
      <w:r>
        <w:rPr>
          <w:snapToGrid w:val="0"/>
        </w:rPr>
        <w:t>27.2.8</w:t>
      </w:r>
      <w:r>
        <w:rPr>
          <w:snapToGrid w:val="0"/>
        </w:rPr>
        <w:tab/>
      </w:r>
      <w:r w:rsidRPr="009A4DBD">
        <w:rPr>
          <w:snapToGrid w:val="0"/>
        </w:rPr>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w:t>
      </w:r>
    </w:p>
    <w:p w14:paraId="6B09F6E2" w14:textId="77777777" w:rsidR="009B6463" w:rsidRPr="009A4DBD" w:rsidRDefault="009B6463" w:rsidP="009B6463">
      <w:pPr>
        <w:spacing w:line="360" w:lineRule="auto"/>
        <w:ind w:left="1620" w:hanging="900"/>
        <w:rPr>
          <w:snapToGrid w:val="0"/>
        </w:rPr>
      </w:pPr>
      <w:r>
        <w:rPr>
          <w:snapToGrid w:val="0"/>
        </w:rPr>
        <w:t>27.2.9</w:t>
      </w:r>
      <w:r>
        <w:rPr>
          <w:snapToGrid w:val="0"/>
        </w:rPr>
        <w:tab/>
      </w:r>
      <w:r w:rsidRPr="009A4DBD">
        <w:rPr>
          <w:snapToGrid w:val="0"/>
        </w:rPr>
        <w:t>The Federal Aviation Administration's Nondiscrimination statute (49 U.S.C. § 47123) (prohibits discrimination on the basis of race, color, national origin, and sex);</w:t>
      </w:r>
    </w:p>
    <w:p w14:paraId="78512AEB" w14:textId="77777777" w:rsidR="009B6463" w:rsidRPr="009A4DBD" w:rsidRDefault="009B6463" w:rsidP="009B6463">
      <w:pPr>
        <w:spacing w:line="360" w:lineRule="auto"/>
        <w:ind w:left="1620" w:hanging="900"/>
        <w:rPr>
          <w:snapToGrid w:val="0"/>
        </w:rPr>
      </w:pPr>
      <w:r>
        <w:rPr>
          <w:snapToGrid w:val="0"/>
        </w:rPr>
        <w:t>27.2.10</w:t>
      </w:r>
      <w:r>
        <w:rPr>
          <w:snapToGrid w:val="0"/>
        </w:rPr>
        <w:tab/>
      </w:r>
      <w:r w:rsidRPr="009A4DBD">
        <w:rPr>
          <w:snapToGrid w:val="0"/>
        </w:rPr>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14:paraId="5CE86C16" w14:textId="77777777" w:rsidR="009B6463" w:rsidRPr="009A4DBD" w:rsidRDefault="009B6463" w:rsidP="009B6463">
      <w:pPr>
        <w:spacing w:line="360" w:lineRule="auto"/>
        <w:ind w:left="1620" w:hanging="900"/>
        <w:rPr>
          <w:snapToGrid w:val="0"/>
        </w:rPr>
      </w:pPr>
      <w:r>
        <w:rPr>
          <w:snapToGrid w:val="0"/>
        </w:rPr>
        <w:t>27.2.11</w:t>
      </w:r>
      <w:r>
        <w:rPr>
          <w:snapToGrid w:val="0"/>
        </w:rPr>
        <w:tab/>
      </w:r>
      <w:r w:rsidRPr="009A4DBD">
        <w:rPr>
          <w:snapToGrid w:val="0"/>
        </w:rPr>
        <w:t xml:space="preserve">Executive Order 13166, Improving Access to Services for Persons with Limited English Proficiency, and resulting agency guidance, national origin </w:t>
      </w:r>
      <w:r w:rsidRPr="009A4DBD">
        <w:rPr>
          <w:snapToGrid w:val="0"/>
        </w:rPr>
        <w:lastRenderedPageBreak/>
        <w:t>discrimination includes discrimination because of limited English proficiency (LEP). To ensure compliance with Title VI, you must take reasonable steps to ensure that LEP persons have meaningful access to your programs (70 Fed. Reg. at 74087 to 74100);</w:t>
      </w:r>
    </w:p>
    <w:p w14:paraId="57241B56" w14:textId="6D983521" w:rsidR="009B6463" w:rsidRPr="000C2B1D" w:rsidRDefault="009B6463" w:rsidP="000C2B1D">
      <w:pPr>
        <w:spacing w:line="360" w:lineRule="auto"/>
        <w:ind w:left="1620" w:hanging="900"/>
        <w:rPr>
          <w:snapToGrid w:val="0"/>
        </w:rPr>
      </w:pPr>
      <w:r>
        <w:rPr>
          <w:snapToGrid w:val="0"/>
        </w:rPr>
        <w:t>27.2.12</w:t>
      </w:r>
      <w:r>
        <w:rPr>
          <w:snapToGrid w:val="0"/>
        </w:rPr>
        <w:tab/>
      </w:r>
      <w:r w:rsidRPr="009A4DBD">
        <w:rPr>
          <w:snapToGrid w:val="0"/>
        </w:rPr>
        <w:t>Title IX of the Education Amendments of 1972, as amended, which prohibits you from discriminating because of sex in education programs or activities (20 U.S.C. 1681 et seq).</w:t>
      </w:r>
    </w:p>
    <w:p w14:paraId="2F83E2F3" w14:textId="3DE4EA1D" w:rsidR="001F7310" w:rsidRPr="00715595" w:rsidRDefault="009E5DE4" w:rsidP="00D81633">
      <w:pPr>
        <w:spacing w:before="200" w:line="360" w:lineRule="auto"/>
        <w:rPr>
          <w:b/>
          <w:u w:val="single"/>
        </w:rPr>
      </w:pPr>
      <w:r w:rsidRPr="00715595">
        <w:rPr>
          <w:b/>
          <w:snapToGrid w:val="0"/>
          <w:u w:val="single"/>
        </w:rPr>
        <w:t xml:space="preserve">SECTION </w:t>
      </w:r>
      <w:r w:rsidR="004D6469" w:rsidRPr="00715595">
        <w:rPr>
          <w:b/>
          <w:snapToGrid w:val="0"/>
          <w:u w:val="single"/>
        </w:rPr>
        <w:t>2</w:t>
      </w:r>
      <w:r w:rsidR="004D6469">
        <w:rPr>
          <w:b/>
          <w:snapToGrid w:val="0"/>
          <w:u w:val="single"/>
        </w:rPr>
        <w:t>8</w:t>
      </w:r>
      <w:r w:rsidR="00A45BE7" w:rsidRPr="00715595">
        <w:rPr>
          <w:b/>
          <w:snapToGrid w:val="0"/>
          <w:u w:val="single"/>
        </w:rPr>
        <w:t>.</w:t>
      </w:r>
      <w:r w:rsidR="00540254" w:rsidRPr="00715595">
        <w:rPr>
          <w:b/>
          <w:snapToGrid w:val="0"/>
          <w:u w:val="single"/>
        </w:rPr>
        <w:t xml:space="preserve">  SUBLETTING, ASSIGNMENT, OR TRANSFER</w:t>
      </w:r>
    </w:p>
    <w:p w14:paraId="4FAB53CB" w14:textId="77777777" w:rsidR="00427F24" w:rsidRPr="000354B4" w:rsidRDefault="00427F24" w:rsidP="00427F24">
      <w:pPr>
        <w:tabs>
          <w:tab w:val="left" w:pos="720"/>
        </w:tabs>
        <w:spacing w:line="360" w:lineRule="auto"/>
        <w:ind w:left="720" w:hanging="720"/>
        <w:rPr>
          <w:b/>
          <w:bCs/>
          <w:iCs/>
          <w:snapToGrid w:val="0"/>
          <w:highlight w:val="green"/>
        </w:rPr>
      </w:pPr>
      <w:r w:rsidRPr="000354B4">
        <w:rPr>
          <w:b/>
          <w:bCs/>
          <w:iCs/>
          <w:snapToGrid w:val="0"/>
          <w:highlight w:val="green"/>
        </w:rPr>
        <w:t>&gt;USE FOR SUBCONSULTANT PROVIDED SERVICES&lt;</w:t>
      </w:r>
    </w:p>
    <w:p w14:paraId="7ABA6025" w14:textId="77777777" w:rsidR="00427F24" w:rsidRPr="00384987" w:rsidRDefault="00427F24" w:rsidP="00427F24">
      <w:pPr>
        <w:spacing w:line="360" w:lineRule="auto"/>
        <w:ind w:left="720" w:hanging="720"/>
        <w:rPr>
          <w:snapToGrid w:val="0"/>
        </w:rPr>
      </w:pPr>
      <w:r w:rsidRPr="00384987">
        <w:rPr>
          <w:snapToGrid w:val="0"/>
          <w:highlight w:val="green"/>
        </w:rPr>
        <w:t>28.1</w:t>
      </w:r>
      <w:r w:rsidRPr="00384987">
        <w:rPr>
          <w:snapToGrid w:val="0"/>
        </w:rPr>
        <w:tab/>
        <w:t xml:space="preserve">The Subconsultant will provide </w:t>
      </w:r>
      <w:r w:rsidRPr="00384987">
        <w:rPr>
          <w:b/>
          <w:snapToGrid w:val="0"/>
          <w:highlight w:val="yellow"/>
        </w:rPr>
        <w:t>&lt;description of subconsultant services&gt;</w:t>
      </w:r>
      <w:r w:rsidRPr="00384987">
        <w:rPr>
          <w:snapToGrid w:val="0"/>
        </w:rPr>
        <w:t xml:space="preserve">. </w:t>
      </w:r>
    </w:p>
    <w:p w14:paraId="5B075DA1" w14:textId="77777777" w:rsidR="00427F24" w:rsidRPr="00384987" w:rsidRDefault="00427F24" w:rsidP="00427F24">
      <w:pPr>
        <w:spacing w:line="360" w:lineRule="auto"/>
        <w:ind w:left="720" w:hanging="720"/>
        <w:rPr>
          <w:snapToGrid w:val="0"/>
        </w:rPr>
      </w:pPr>
      <w:r w:rsidRPr="00384987">
        <w:rPr>
          <w:snapToGrid w:val="0"/>
          <w:highlight w:val="green"/>
        </w:rPr>
        <w:t>28.2</w:t>
      </w:r>
      <w:r w:rsidRPr="00384987">
        <w:rPr>
          <w:snapToGrid w:val="0"/>
        </w:rPr>
        <w:tab/>
        <w:t>Any other subletting, assignment, or transfer of any professional services to be performed by Consultant is hereby prohibited unless prior written consent of State</w:t>
      </w:r>
      <w:r>
        <w:rPr>
          <w:snapToGrid w:val="0"/>
        </w:rPr>
        <w:t>, on LPA’s behalf,</w:t>
      </w:r>
      <w:r w:rsidRPr="00384987">
        <w:rPr>
          <w:snapToGrid w:val="0"/>
        </w:rPr>
        <w:t xml:space="preserve"> is obtained.</w:t>
      </w:r>
    </w:p>
    <w:p w14:paraId="449FE2CC" w14:textId="77777777" w:rsidR="00427F24" w:rsidRPr="00384987" w:rsidRDefault="00427F24" w:rsidP="00427F24">
      <w:pPr>
        <w:spacing w:line="360" w:lineRule="auto"/>
        <w:ind w:left="720" w:hanging="720"/>
        <w:rPr>
          <w:snapToGrid w:val="0"/>
        </w:rPr>
      </w:pPr>
      <w:r w:rsidRPr="00384987">
        <w:rPr>
          <w:snapToGrid w:val="0"/>
          <w:highlight w:val="green"/>
        </w:rPr>
        <w:t>28.3</w:t>
      </w:r>
      <w:r w:rsidRPr="00384987">
        <w:rPr>
          <w:snapToGrid w:val="0"/>
        </w:rPr>
        <w:tab/>
        <w:t xml:space="preserve">At </w:t>
      </w:r>
      <w:r>
        <w:rPr>
          <w:snapToGrid w:val="0"/>
        </w:rPr>
        <w:t xml:space="preserve">LPA’s or </w:t>
      </w:r>
      <w:r w:rsidRPr="00384987">
        <w:rPr>
          <w:snapToGrid w:val="0"/>
        </w:rPr>
        <w:t>State’s discretion, Consultant may enter into an agreement with any subconsultants/subcontractors</w:t>
      </w:r>
      <w:bookmarkStart w:id="22" w:name="_Hlk67555766"/>
      <w:r>
        <w:rPr>
          <w:snapToGrid w:val="0"/>
        </w:rPr>
        <w:t xml:space="preserve"> (including allowing subconsultants/subcontractors at lower tiers)</w:t>
      </w:r>
      <w:bookmarkEnd w:id="22"/>
      <w:r w:rsidRPr="00384987">
        <w:rPr>
          <w:snapToGrid w:val="0"/>
        </w:rPr>
        <w:t xml:space="preserve"> for work covered under this Agreement.  </w:t>
      </w:r>
      <w:r w:rsidRPr="00AD749C">
        <w:rPr>
          <w:snapToGrid w:val="0"/>
        </w:rPr>
        <w:t>All subconsultant/subcontractor</w:t>
      </w:r>
      <w:r>
        <w:rPr>
          <w:snapToGrid w:val="0"/>
        </w:rPr>
        <w:t xml:space="preserve"> </w:t>
      </w:r>
      <w:r w:rsidRPr="00AD749C">
        <w:rPr>
          <w:snapToGrid w:val="0"/>
        </w:rPr>
        <w:t xml:space="preserve"> agreements</w:t>
      </w:r>
      <w:r>
        <w:rPr>
          <w:snapToGrid w:val="0"/>
        </w:rPr>
        <w:t>, at any tier,</w:t>
      </w:r>
      <w:r w:rsidRPr="00AD749C">
        <w:rPr>
          <w:snapToGrid w:val="0"/>
        </w:rPr>
        <w:t xml:space="preserve"> for work covered under this Agreement must contain identical or substantially similar provisions to those in this agreement.</w:t>
      </w:r>
      <w:r w:rsidRPr="00384987">
        <w:rPr>
          <w:snapToGrid w:val="0"/>
        </w:rPr>
        <w:t xml:space="preserve">  No right-of-action against </w:t>
      </w:r>
      <w:r>
        <w:rPr>
          <w:snapToGrid w:val="0"/>
        </w:rPr>
        <w:t xml:space="preserve">LPA or </w:t>
      </w:r>
      <w:r w:rsidRPr="00384987">
        <w:rPr>
          <w:snapToGrid w:val="0"/>
        </w:rPr>
        <w:t xml:space="preserve">State will accrue to any subconsultant/subcontractor by reason of this Agreement. </w:t>
      </w:r>
    </w:p>
    <w:p w14:paraId="44CC88DF" w14:textId="77777777" w:rsidR="00427F24" w:rsidRPr="0000345A" w:rsidRDefault="00427F24" w:rsidP="00427F24">
      <w:pPr>
        <w:spacing w:line="360" w:lineRule="auto"/>
        <w:ind w:left="720" w:hanging="720"/>
        <w:rPr>
          <w:snapToGrid w:val="0"/>
        </w:rPr>
      </w:pPr>
      <w:r w:rsidRPr="00384987">
        <w:rPr>
          <w:snapToGrid w:val="0"/>
          <w:highlight w:val="green"/>
        </w:rPr>
        <w:t>28.4</w:t>
      </w:r>
      <w:r w:rsidRPr="00384987">
        <w:rPr>
          <w:snapToGrid w:val="0"/>
        </w:rPr>
        <w:tab/>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384987">
        <w:rPr>
          <w:snapToGrid w:val="0"/>
        </w:rPr>
        <w:t>subagreements</w:t>
      </w:r>
      <w:proofErr w:type="spellEnd"/>
      <w:r w:rsidRPr="00384987">
        <w:rPr>
          <w:snapToGrid w:val="0"/>
        </w:rPr>
        <w:t>.  Any written request to sublet any other services must include documentation of efforts to employ a disadvantaged business enterprise.</w:t>
      </w:r>
    </w:p>
    <w:p w14:paraId="75ABA7E7" w14:textId="77777777" w:rsidR="00427F24" w:rsidRPr="000354B4" w:rsidRDefault="00427F24" w:rsidP="00427F24">
      <w:pPr>
        <w:tabs>
          <w:tab w:val="left" w:pos="720"/>
        </w:tabs>
        <w:spacing w:line="360" w:lineRule="auto"/>
        <w:ind w:left="720" w:hanging="720"/>
        <w:rPr>
          <w:b/>
          <w:bCs/>
          <w:iCs/>
          <w:snapToGrid w:val="0"/>
          <w:highlight w:val="cyan"/>
        </w:rPr>
      </w:pPr>
      <w:r w:rsidRPr="000354B4">
        <w:rPr>
          <w:b/>
          <w:bCs/>
          <w:iCs/>
          <w:snapToGrid w:val="0"/>
          <w:highlight w:val="cyan"/>
        </w:rPr>
        <w:t xml:space="preserve">&gt;USE </w:t>
      </w:r>
      <w:r>
        <w:rPr>
          <w:b/>
          <w:bCs/>
          <w:iCs/>
          <w:snapToGrid w:val="0"/>
          <w:highlight w:val="cyan"/>
        </w:rPr>
        <w:t>WHEN</w:t>
      </w:r>
      <w:r w:rsidRPr="000354B4">
        <w:rPr>
          <w:b/>
          <w:bCs/>
          <w:iCs/>
          <w:snapToGrid w:val="0"/>
          <w:highlight w:val="cyan"/>
        </w:rPr>
        <w:t xml:space="preserve"> </w:t>
      </w:r>
      <w:r w:rsidRPr="000354B4">
        <w:rPr>
          <w:b/>
          <w:bCs/>
          <w:iCs/>
          <w:snapToGrid w:val="0"/>
          <w:highlight w:val="cyan"/>
          <w:u w:val="single"/>
        </w:rPr>
        <w:t>NO</w:t>
      </w:r>
      <w:r w:rsidRPr="000354B4">
        <w:rPr>
          <w:b/>
          <w:bCs/>
          <w:iCs/>
          <w:snapToGrid w:val="0"/>
          <w:highlight w:val="cyan"/>
        </w:rPr>
        <w:t xml:space="preserve"> SUBCONSULTANT</w:t>
      </w:r>
      <w:r>
        <w:rPr>
          <w:b/>
          <w:bCs/>
          <w:iCs/>
          <w:snapToGrid w:val="0"/>
          <w:highlight w:val="cyan"/>
        </w:rPr>
        <w:t>S</w:t>
      </w:r>
      <w:r w:rsidRPr="000354B4">
        <w:rPr>
          <w:b/>
          <w:bCs/>
          <w:iCs/>
          <w:snapToGrid w:val="0"/>
          <w:highlight w:val="cyan"/>
        </w:rPr>
        <w:t>&lt;</w:t>
      </w:r>
    </w:p>
    <w:p w14:paraId="55554167" w14:textId="77777777" w:rsidR="00427F24" w:rsidRPr="000354B4" w:rsidRDefault="00427F24" w:rsidP="00427F24">
      <w:pPr>
        <w:spacing w:line="360" w:lineRule="auto"/>
        <w:ind w:left="720" w:hanging="720"/>
        <w:rPr>
          <w:snapToGrid w:val="0"/>
          <w:highlight w:val="cyan"/>
        </w:rPr>
      </w:pPr>
      <w:r w:rsidRPr="000354B4">
        <w:rPr>
          <w:snapToGrid w:val="0"/>
          <w:highlight w:val="cyan"/>
        </w:rPr>
        <w:t>28.1</w:t>
      </w:r>
      <w:r w:rsidRPr="000354B4">
        <w:rPr>
          <w:snapToGrid w:val="0"/>
          <w:highlight w:val="cyan"/>
        </w:rPr>
        <w:tab/>
      </w:r>
      <w:r w:rsidRPr="005027E8">
        <w:rPr>
          <w:snapToGrid w:val="0"/>
        </w:rPr>
        <w:t>Any subletting, assignment, or transfer of any professional services to be performed by Consultant is hereby prohibited unless prior written consent of State</w:t>
      </w:r>
      <w:r>
        <w:rPr>
          <w:snapToGrid w:val="0"/>
        </w:rPr>
        <w:t>, on LPA’s behalf,</w:t>
      </w:r>
      <w:r w:rsidRPr="005027E8">
        <w:rPr>
          <w:snapToGrid w:val="0"/>
        </w:rPr>
        <w:t xml:space="preserve"> is obtained.</w:t>
      </w:r>
    </w:p>
    <w:p w14:paraId="42BAE941" w14:textId="7E06A006" w:rsidR="00427F24" w:rsidRPr="000354B4" w:rsidRDefault="00427F24" w:rsidP="00427F24">
      <w:pPr>
        <w:spacing w:line="360" w:lineRule="auto"/>
        <w:ind w:left="720" w:hanging="720"/>
        <w:rPr>
          <w:snapToGrid w:val="0"/>
          <w:highlight w:val="cyan"/>
        </w:rPr>
      </w:pPr>
      <w:r w:rsidRPr="000354B4">
        <w:rPr>
          <w:snapToGrid w:val="0"/>
          <w:highlight w:val="cyan"/>
        </w:rPr>
        <w:t>28.2</w:t>
      </w:r>
      <w:r w:rsidRPr="000354B4">
        <w:rPr>
          <w:snapToGrid w:val="0"/>
          <w:highlight w:val="cyan"/>
        </w:rPr>
        <w:tab/>
      </w:r>
      <w:r w:rsidRPr="005027E8">
        <w:rPr>
          <w:snapToGrid w:val="0"/>
        </w:rPr>
        <w:t xml:space="preserve">At </w:t>
      </w:r>
      <w:r>
        <w:rPr>
          <w:snapToGrid w:val="0"/>
        </w:rPr>
        <w:t xml:space="preserve">LPA’s or </w:t>
      </w:r>
      <w:r w:rsidRPr="005027E8">
        <w:rPr>
          <w:snapToGrid w:val="0"/>
        </w:rPr>
        <w:t xml:space="preserve">State’s discretion, Consultant may enter into an agreement with any </w:t>
      </w:r>
      <w:r w:rsidR="00AF5A45">
        <w:rPr>
          <w:snapToGrid w:val="0"/>
        </w:rPr>
        <w:t>s</w:t>
      </w:r>
      <w:r w:rsidR="00AF5A45" w:rsidRPr="005027E8">
        <w:rPr>
          <w:snapToGrid w:val="0"/>
        </w:rPr>
        <w:t>ubconsultants</w:t>
      </w:r>
      <w:r w:rsidRPr="005027E8">
        <w:rPr>
          <w:snapToGrid w:val="0"/>
        </w:rPr>
        <w:t>/</w:t>
      </w:r>
      <w:r w:rsidR="00AF5A45">
        <w:rPr>
          <w:snapToGrid w:val="0"/>
        </w:rPr>
        <w:t>s</w:t>
      </w:r>
      <w:r w:rsidR="00AF5A45" w:rsidRPr="005027E8">
        <w:rPr>
          <w:snapToGrid w:val="0"/>
        </w:rPr>
        <w:t xml:space="preserve">ubcontractors </w:t>
      </w:r>
      <w:r w:rsidRPr="005027E8">
        <w:rPr>
          <w:snapToGrid w:val="0"/>
        </w:rPr>
        <w:t xml:space="preserve">for work covered under this agreement.  All subconsultant/subcontractor agreements for work covered under this agreement must contain identical or substantially similar provisions to those in this agreement.  No right-of-action against </w:t>
      </w:r>
      <w:r>
        <w:rPr>
          <w:snapToGrid w:val="0"/>
        </w:rPr>
        <w:t xml:space="preserve">LPA or </w:t>
      </w:r>
      <w:r w:rsidRPr="005027E8">
        <w:rPr>
          <w:snapToGrid w:val="0"/>
        </w:rPr>
        <w:t xml:space="preserve">State will accrue to any </w:t>
      </w:r>
      <w:r w:rsidR="00AF5A45">
        <w:rPr>
          <w:snapToGrid w:val="0"/>
        </w:rPr>
        <w:t>s</w:t>
      </w:r>
      <w:r w:rsidR="00AF5A45" w:rsidRPr="005027E8">
        <w:rPr>
          <w:snapToGrid w:val="0"/>
        </w:rPr>
        <w:t>ubconsultant</w:t>
      </w:r>
      <w:r w:rsidRPr="005027E8">
        <w:rPr>
          <w:snapToGrid w:val="0"/>
        </w:rPr>
        <w:t>/</w:t>
      </w:r>
      <w:r w:rsidR="00AF5A45">
        <w:rPr>
          <w:snapToGrid w:val="0"/>
        </w:rPr>
        <w:t>s</w:t>
      </w:r>
      <w:r w:rsidR="00AF5A45" w:rsidRPr="005027E8">
        <w:rPr>
          <w:snapToGrid w:val="0"/>
        </w:rPr>
        <w:t xml:space="preserve">ubcontractor </w:t>
      </w:r>
      <w:r w:rsidRPr="005027E8">
        <w:rPr>
          <w:snapToGrid w:val="0"/>
        </w:rPr>
        <w:t xml:space="preserve">by reason of this </w:t>
      </w:r>
      <w:r w:rsidR="00AF5A45">
        <w:rPr>
          <w:snapToGrid w:val="0"/>
        </w:rPr>
        <w:t>A</w:t>
      </w:r>
      <w:r w:rsidR="00AF5A45" w:rsidRPr="005027E8">
        <w:rPr>
          <w:snapToGrid w:val="0"/>
        </w:rPr>
        <w:t>greement</w:t>
      </w:r>
      <w:r w:rsidRPr="005027E8">
        <w:rPr>
          <w:snapToGrid w:val="0"/>
        </w:rPr>
        <w:t xml:space="preserve">. </w:t>
      </w:r>
    </w:p>
    <w:p w14:paraId="17933E7A" w14:textId="77777777" w:rsidR="00427F24" w:rsidRDefault="00427F24" w:rsidP="00427F24">
      <w:pPr>
        <w:keepNext/>
        <w:keepLines/>
        <w:spacing w:line="360" w:lineRule="auto"/>
        <w:ind w:left="720" w:hanging="720"/>
        <w:rPr>
          <w:b/>
          <w:u w:val="single"/>
        </w:rPr>
      </w:pPr>
      <w:r w:rsidRPr="000354B4">
        <w:rPr>
          <w:snapToGrid w:val="0"/>
          <w:highlight w:val="cyan"/>
        </w:rPr>
        <w:t>28.3</w:t>
      </w:r>
      <w:r w:rsidRPr="000354B4">
        <w:rPr>
          <w:snapToGrid w:val="0"/>
          <w:highlight w:val="cyan"/>
        </w:rPr>
        <w:tab/>
      </w:r>
      <w:r w:rsidRPr="005027E8">
        <w:rPr>
          <w:snapToGrid w:val="0"/>
        </w:rPr>
        <w:t xml:space="preserve">As outlined in SECTION 26.  DISADVANTAGED BUSINESS ENTERPRISES, Consultant shall take all necessary and reasonable steps to ensure that disadvantaged business enterprises have the maximum opportunity to compete for and perform </w:t>
      </w:r>
      <w:proofErr w:type="spellStart"/>
      <w:r w:rsidRPr="005027E8">
        <w:rPr>
          <w:snapToGrid w:val="0"/>
        </w:rPr>
        <w:t>subagreements</w:t>
      </w:r>
      <w:proofErr w:type="spellEnd"/>
      <w:r w:rsidRPr="005027E8">
        <w:rPr>
          <w:snapToGrid w:val="0"/>
        </w:rPr>
        <w:t>.  Any written request to sublet any other services must include documentation of efforts to employ a disadvantaged business enterprise</w:t>
      </w:r>
      <w:r w:rsidRPr="002244F4">
        <w:rPr>
          <w:b/>
          <w:u w:val="single"/>
        </w:rPr>
        <w:t xml:space="preserve"> </w:t>
      </w:r>
    </w:p>
    <w:p w14:paraId="18B6AC3A" w14:textId="26F79067" w:rsidR="00297602" w:rsidRPr="00715595" w:rsidRDefault="00297602" w:rsidP="00D81633">
      <w:pPr>
        <w:spacing w:before="200" w:line="360" w:lineRule="auto"/>
        <w:ind w:right="-115"/>
        <w:rPr>
          <w:b/>
          <w:u w:val="single"/>
        </w:rPr>
      </w:pPr>
      <w:r w:rsidRPr="00715595">
        <w:rPr>
          <w:b/>
          <w:u w:val="single"/>
        </w:rPr>
        <w:t>SECTION 2</w:t>
      </w:r>
      <w:r w:rsidR="004D6469">
        <w:rPr>
          <w:b/>
          <w:u w:val="single"/>
        </w:rPr>
        <w:t>9</w:t>
      </w:r>
      <w:r w:rsidRPr="00715595">
        <w:rPr>
          <w:b/>
          <w:u w:val="single"/>
        </w:rPr>
        <w:t xml:space="preserve">. </w:t>
      </w:r>
      <w:r w:rsidR="005E7B4C">
        <w:rPr>
          <w:b/>
          <w:u w:val="single"/>
        </w:rPr>
        <w:t xml:space="preserve"> </w:t>
      </w:r>
      <w:r w:rsidRPr="00715595">
        <w:rPr>
          <w:b/>
          <w:u w:val="single"/>
        </w:rPr>
        <w:t>CONSULTANT CERTIFICATION</w:t>
      </w:r>
      <w:r w:rsidR="00D4506F" w:rsidRPr="00715595">
        <w:rPr>
          <w:b/>
          <w:u w:val="single"/>
        </w:rPr>
        <w:t>S</w:t>
      </w:r>
    </w:p>
    <w:p w14:paraId="32F9E531" w14:textId="3F9B984B" w:rsidR="00297602" w:rsidRDefault="00297602" w:rsidP="00D81633">
      <w:pPr>
        <w:spacing w:line="360" w:lineRule="auto"/>
        <w:ind w:right="-120"/>
        <w:rPr>
          <w:snapToGrid w:val="0"/>
        </w:rPr>
      </w:pPr>
      <w:r w:rsidRPr="00843E56">
        <w:rPr>
          <w:snapToGrid w:val="0"/>
        </w:rPr>
        <w:t xml:space="preserve">The undersigned duly authorized representative of </w:t>
      </w:r>
      <w:r w:rsidR="002A260E">
        <w:rPr>
          <w:snapToGrid w:val="0"/>
        </w:rPr>
        <w:t>Consultant</w:t>
      </w:r>
      <w:r w:rsidRPr="00843E56">
        <w:rPr>
          <w:snapToGrid w:val="0"/>
        </w:rPr>
        <w:t xml:space="preserve">, by signing this </w:t>
      </w:r>
      <w:r w:rsidR="00C94467">
        <w:rPr>
          <w:snapToGrid w:val="0"/>
        </w:rPr>
        <w:t>A</w:t>
      </w:r>
      <w:r w:rsidR="00C94467" w:rsidRPr="00843E56">
        <w:rPr>
          <w:snapToGrid w:val="0"/>
        </w:rPr>
        <w:t>greement</w:t>
      </w:r>
      <w:r w:rsidRPr="00843E56">
        <w:rPr>
          <w:snapToGrid w:val="0"/>
        </w:rPr>
        <w:t>, hereby swears, under the penalty of law, to the best of my knowledge and belief, the truth of the following certifications, and agrees as follows:</w:t>
      </w:r>
    </w:p>
    <w:p w14:paraId="37DA6484" w14:textId="709354A7" w:rsidR="00297602" w:rsidRPr="00843E56" w:rsidRDefault="004D6469" w:rsidP="00D81633">
      <w:pPr>
        <w:tabs>
          <w:tab w:val="left" w:pos="720"/>
        </w:tabs>
        <w:spacing w:line="360" w:lineRule="auto"/>
        <w:ind w:left="720" w:right="-120" w:hanging="720"/>
        <w:rPr>
          <w:snapToGrid w:val="0"/>
        </w:rPr>
      </w:pPr>
      <w:r w:rsidRPr="009D2DA3">
        <w:rPr>
          <w:snapToGrid w:val="0"/>
        </w:rPr>
        <w:lastRenderedPageBreak/>
        <w:t>29</w:t>
      </w:r>
      <w:r w:rsidR="00715595" w:rsidRPr="00D81633">
        <w:t>.</w:t>
      </w:r>
      <w:r w:rsidRPr="00D81633">
        <w:t>1</w:t>
      </w:r>
      <w:r w:rsidR="00715595" w:rsidRPr="00D81633">
        <w:tab/>
      </w:r>
      <w:r w:rsidR="00297602" w:rsidRPr="00D81633">
        <w:rPr>
          <w:u w:val="single"/>
        </w:rPr>
        <w:t>Neb.</w:t>
      </w:r>
      <w:r w:rsidR="004578E3">
        <w:rPr>
          <w:u w:val="single"/>
        </w:rPr>
        <w:t xml:space="preserve"> </w:t>
      </w:r>
      <w:r w:rsidR="00297602" w:rsidRPr="00D81633">
        <w:rPr>
          <w:u w:val="single"/>
        </w:rPr>
        <w:t>Rev.</w:t>
      </w:r>
      <w:r w:rsidR="004578E3">
        <w:rPr>
          <w:u w:val="single"/>
        </w:rPr>
        <w:t xml:space="preserve"> </w:t>
      </w:r>
      <w:r w:rsidR="00297602" w:rsidRPr="00D81633">
        <w:rPr>
          <w:u w:val="single"/>
        </w:rPr>
        <w:t>Stat. § 81-1715(1)</w:t>
      </w:r>
      <w:r w:rsidR="00297602" w:rsidRPr="009D2DA3">
        <w:rPr>
          <w:snapToGrid w:val="0"/>
        </w:rPr>
        <w:t>.  I</w:t>
      </w:r>
      <w:r w:rsidR="00297602" w:rsidRPr="00843E56">
        <w:rPr>
          <w:snapToGrid w:val="0"/>
        </w:rPr>
        <w:t xml:space="preserve"> certify compliance with the provisions of Section 81-17</w:t>
      </w:r>
      <w:r w:rsidR="00C94467">
        <w:rPr>
          <w:snapToGrid w:val="0"/>
        </w:rPr>
        <w:t>15 and, to the extent that this Agreement</w:t>
      </w:r>
      <w:r w:rsidR="00297602" w:rsidRPr="00843E56">
        <w:rPr>
          <w:snapToGrid w:val="0"/>
        </w:rPr>
        <w:t xml:space="preserve"> is </w:t>
      </w:r>
      <w:r w:rsidR="00297602">
        <w:rPr>
          <w:snapToGrid w:val="0"/>
        </w:rPr>
        <w:t>a</w:t>
      </w:r>
      <w:r w:rsidR="00297602" w:rsidRPr="00D81633">
        <w:rPr>
          <w:color w:val="000000"/>
        </w:rPr>
        <w:t xml:space="preserve"> </w:t>
      </w:r>
      <w:r w:rsidR="00D4506F" w:rsidRPr="00D81633">
        <w:rPr>
          <w:color w:val="000000"/>
        </w:rPr>
        <w:t>lump sum,</w:t>
      </w:r>
      <w:r w:rsidR="00D4506F">
        <w:rPr>
          <w:color w:val="000000"/>
        </w:rPr>
        <w:t xml:space="preserve"> </w:t>
      </w:r>
      <w:r w:rsidR="00C94467">
        <w:rPr>
          <w:color w:val="000000"/>
        </w:rPr>
        <w:t xml:space="preserve">actual cost-plus-fixed-fee, or </w:t>
      </w:r>
      <w:r w:rsidR="003D610D">
        <w:rPr>
          <w:color w:val="000000"/>
        </w:rPr>
        <w:t>specific rates of compensatio</w:t>
      </w:r>
      <w:r w:rsidR="00C94467">
        <w:rPr>
          <w:color w:val="000000"/>
        </w:rPr>
        <w:t>n</w:t>
      </w:r>
      <w:r w:rsidR="00297602" w:rsidRPr="00D81633">
        <w:rPr>
          <w:color w:val="000000"/>
        </w:rPr>
        <w:t xml:space="preserve"> </w:t>
      </w:r>
      <w:r w:rsidR="00297602">
        <w:rPr>
          <w:color w:val="000000"/>
        </w:rPr>
        <w:t xml:space="preserve">type </w:t>
      </w:r>
      <w:r w:rsidR="00297602" w:rsidRPr="00D81633">
        <w:rPr>
          <w:color w:val="000000"/>
        </w:rPr>
        <w:t>professional service</w:t>
      </w:r>
      <w:r w:rsidR="00907511">
        <w:rPr>
          <w:color w:val="000000"/>
        </w:rPr>
        <w:t>s</w:t>
      </w:r>
      <w:r w:rsidR="00297602" w:rsidRPr="00D81633">
        <w:rPr>
          <w:color w:val="000000"/>
        </w:rPr>
        <w:t xml:space="preserve"> </w:t>
      </w:r>
      <w:r w:rsidR="00907511">
        <w:rPr>
          <w:color w:val="000000"/>
        </w:rPr>
        <w:t>a</w:t>
      </w:r>
      <w:r w:rsidR="00232F5C">
        <w:rPr>
          <w:color w:val="000000"/>
        </w:rPr>
        <w:t>greement</w:t>
      </w:r>
      <w:r w:rsidR="00297602" w:rsidRPr="00843E56">
        <w:rPr>
          <w:snapToGrid w:val="0"/>
        </w:rPr>
        <w:t xml:space="preserve">, I hereby certify that wage rates and other factual unit costs supporting the fees </w:t>
      </w:r>
      <w:r w:rsidR="00C94467">
        <w:rPr>
          <w:snapToGrid w:val="0"/>
        </w:rPr>
        <w:t>in</w:t>
      </w:r>
      <w:r w:rsidR="00297602" w:rsidRPr="00843E56">
        <w:rPr>
          <w:snapToGrid w:val="0"/>
        </w:rPr>
        <w:t xml:space="preserve"> this </w:t>
      </w:r>
      <w:r w:rsidR="00232F5C">
        <w:rPr>
          <w:snapToGrid w:val="0"/>
        </w:rPr>
        <w:t>Agreement</w:t>
      </w:r>
      <w:r w:rsidR="00232F5C" w:rsidRPr="00843E56">
        <w:rPr>
          <w:snapToGrid w:val="0"/>
        </w:rPr>
        <w:t xml:space="preserve"> </w:t>
      </w:r>
      <w:r w:rsidR="00297602" w:rsidRPr="00843E56">
        <w:rPr>
          <w:snapToGrid w:val="0"/>
        </w:rPr>
        <w:t xml:space="preserve">are accurate, complete, and current as of the date of this </w:t>
      </w:r>
      <w:r w:rsidR="00C94467">
        <w:rPr>
          <w:snapToGrid w:val="0"/>
        </w:rPr>
        <w:t>A</w:t>
      </w:r>
      <w:r w:rsidR="00297602" w:rsidRPr="00843E56">
        <w:rPr>
          <w:snapToGrid w:val="0"/>
        </w:rPr>
        <w:t>greement.</w:t>
      </w:r>
      <w:r w:rsidR="00297602">
        <w:rPr>
          <w:snapToGrid w:val="0"/>
        </w:rPr>
        <w:t xml:space="preserve">  </w:t>
      </w:r>
      <w:r w:rsidR="00297602" w:rsidRPr="00843E56">
        <w:rPr>
          <w:snapToGrid w:val="0"/>
        </w:rPr>
        <w:t xml:space="preserve">I agree that the original contract price and any additions thereto shall be adjusted to exclude any significant sums by which </w:t>
      </w:r>
      <w:r w:rsidR="002A260E">
        <w:rPr>
          <w:snapToGrid w:val="0"/>
        </w:rPr>
        <w:t>State</w:t>
      </w:r>
      <w:r w:rsidR="00297602" w:rsidRPr="00843E56">
        <w:rPr>
          <w:snapToGrid w:val="0"/>
        </w:rPr>
        <w:t xml:space="preserve"> determines the contract price had been increased due to inaccurate, incomplete, or noncurrent wage rates</w:t>
      </w:r>
      <w:r w:rsidR="00184D43">
        <w:rPr>
          <w:snapToGrid w:val="0"/>
        </w:rPr>
        <w:t xml:space="preserve"> and other factual unit costs.</w:t>
      </w:r>
    </w:p>
    <w:p w14:paraId="504EDC04" w14:textId="605388E4" w:rsidR="00297602" w:rsidRPr="00843E56" w:rsidRDefault="004D6469" w:rsidP="00D81633">
      <w:pPr>
        <w:tabs>
          <w:tab w:val="left" w:pos="720"/>
        </w:tabs>
        <w:spacing w:line="360" w:lineRule="auto"/>
        <w:ind w:left="720" w:hanging="720"/>
        <w:rPr>
          <w:snapToGrid w:val="0"/>
        </w:rPr>
      </w:pPr>
      <w:r>
        <w:rPr>
          <w:snapToGrid w:val="0"/>
        </w:rPr>
        <w:t>29</w:t>
      </w:r>
      <w:r w:rsidRPr="00D81633">
        <w:t>.2</w:t>
      </w:r>
      <w:r>
        <w:rPr>
          <w:snapToGrid w:val="0"/>
        </w:rPr>
        <w:tab/>
      </w:r>
      <w:r w:rsidR="00297602" w:rsidRPr="00D81633">
        <w:rPr>
          <w:u w:val="single"/>
        </w:rPr>
        <w:t>Neb.</w:t>
      </w:r>
      <w:r w:rsidR="004578E3">
        <w:rPr>
          <w:u w:val="single"/>
        </w:rPr>
        <w:t xml:space="preserve"> </w:t>
      </w:r>
      <w:r w:rsidR="00297602" w:rsidRPr="00D81633">
        <w:rPr>
          <w:u w:val="single"/>
        </w:rPr>
        <w:t>Rev.</w:t>
      </w:r>
      <w:r w:rsidR="004578E3">
        <w:rPr>
          <w:u w:val="single"/>
        </w:rPr>
        <w:t xml:space="preserve"> </w:t>
      </w:r>
      <w:r w:rsidR="00297602" w:rsidRPr="00D81633">
        <w:rPr>
          <w:u w:val="single"/>
        </w:rPr>
        <w:t>Stat. §§ 81-1717 and 1718</w:t>
      </w:r>
      <w:r w:rsidR="00297602" w:rsidRPr="009D2DA3">
        <w:rPr>
          <w:snapToGrid w:val="0"/>
        </w:rPr>
        <w:t xml:space="preserve">. </w:t>
      </w:r>
      <w:r w:rsidR="00297602" w:rsidRPr="00843E56">
        <w:rPr>
          <w:snapToGrid w:val="0"/>
        </w:rPr>
        <w:t xml:space="preserve"> I hereby certify compliance with the provisions of Sections 81-1717 and 1718 and, except as noted below</w:t>
      </w:r>
      <w:r w:rsidR="00711067">
        <w:rPr>
          <w:snapToGrid w:val="0"/>
        </w:rPr>
        <w:t>,</w:t>
      </w:r>
      <w:r w:rsidR="00297602" w:rsidRPr="00843E56">
        <w:rPr>
          <w:snapToGrid w:val="0"/>
        </w:rPr>
        <w:t xml:space="preserve"> neither I nor any person associated with the firm in the capacity of owner, partner, director, officer, principal investor, project director, manager, auditor, or any position involving the administration of federal funds:</w:t>
      </w:r>
    </w:p>
    <w:p w14:paraId="7C5B6AE7" w14:textId="6B82DDCB" w:rsidR="00297602" w:rsidRPr="00843E56" w:rsidRDefault="00297602" w:rsidP="00D81633">
      <w:pPr>
        <w:numPr>
          <w:ilvl w:val="0"/>
          <w:numId w:val="39"/>
        </w:numPr>
        <w:tabs>
          <w:tab w:val="left" w:pos="1080"/>
        </w:tabs>
        <w:spacing w:line="360" w:lineRule="auto"/>
        <w:ind w:left="1080"/>
        <w:rPr>
          <w:snapToGrid w:val="0"/>
        </w:rPr>
      </w:pPr>
      <w:r w:rsidRPr="00843E56">
        <w:rPr>
          <w:snapToGrid w:val="0"/>
        </w:rPr>
        <w:t xml:space="preserve">Has employed or retained for a commission, percentage, brokerage, contingent fee, or other consideration, any firm or person (other than a bona fide employee </w:t>
      </w:r>
      <w:r>
        <w:rPr>
          <w:snapToGrid w:val="0"/>
        </w:rPr>
        <w:t>work</w:t>
      </w:r>
      <w:r w:rsidRPr="00843E56">
        <w:rPr>
          <w:snapToGrid w:val="0"/>
        </w:rPr>
        <w:t xml:space="preserve">ing solely for me or the above Consultant) to solicit or secure this </w:t>
      </w:r>
      <w:r w:rsidR="00C94467">
        <w:rPr>
          <w:snapToGrid w:val="0"/>
        </w:rPr>
        <w:t>A</w:t>
      </w:r>
      <w:r w:rsidRPr="00843E56">
        <w:rPr>
          <w:snapToGrid w:val="0"/>
        </w:rPr>
        <w:t>greement, or</w:t>
      </w:r>
    </w:p>
    <w:p w14:paraId="5A211DDF" w14:textId="1683AC69" w:rsidR="00297602" w:rsidRPr="00843E56" w:rsidRDefault="00297602" w:rsidP="00D81633">
      <w:pPr>
        <w:numPr>
          <w:ilvl w:val="0"/>
          <w:numId w:val="39"/>
        </w:numPr>
        <w:tabs>
          <w:tab w:val="left" w:pos="1080"/>
        </w:tabs>
        <w:spacing w:line="360" w:lineRule="auto"/>
        <w:ind w:left="1080"/>
        <w:rPr>
          <w:snapToGrid w:val="0"/>
        </w:rPr>
      </w:pPr>
      <w:r w:rsidRPr="00843E56">
        <w:rPr>
          <w:snapToGrid w:val="0"/>
        </w:rPr>
        <w:t xml:space="preserve">Has agreed, as an express or implied condition for obtaining this </w:t>
      </w:r>
      <w:r w:rsidR="00C94467">
        <w:rPr>
          <w:snapToGrid w:val="0"/>
        </w:rPr>
        <w:t>A</w:t>
      </w:r>
      <w:r w:rsidRPr="00843E56">
        <w:rPr>
          <w:snapToGrid w:val="0"/>
        </w:rPr>
        <w:t xml:space="preserve">greement, to employ or retain the services of any firm or person in connection with carrying out this </w:t>
      </w:r>
      <w:r w:rsidR="00C94467">
        <w:rPr>
          <w:snapToGrid w:val="0"/>
        </w:rPr>
        <w:t>A</w:t>
      </w:r>
      <w:r w:rsidRPr="00843E56">
        <w:rPr>
          <w:snapToGrid w:val="0"/>
        </w:rPr>
        <w:t>greement, or</w:t>
      </w:r>
    </w:p>
    <w:p w14:paraId="4383DAE3" w14:textId="5479EEC4" w:rsidR="00297602" w:rsidRPr="00843E56" w:rsidRDefault="00297602" w:rsidP="00D81633">
      <w:pPr>
        <w:numPr>
          <w:ilvl w:val="0"/>
          <w:numId w:val="39"/>
        </w:numPr>
        <w:tabs>
          <w:tab w:val="left" w:pos="1080"/>
        </w:tabs>
        <w:spacing w:line="360" w:lineRule="auto"/>
        <w:ind w:left="1080"/>
        <w:rPr>
          <w:snapToGrid w:val="0"/>
        </w:rPr>
      </w:pPr>
      <w:r w:rsidRPr="00843E56">
        <w:rPr>
          <w:snapToGrid w:val="0"/>
        </w:rPr>
        <w:t xml:space="preserve">Has paid, or agreed to pay, to any firm, organization or person (other than a bona fide employee working solely for me or the above Consultant) any fee, contribution, donation, or consideration of any kind for, or in connection with procuring or carrying out this </w:t>
      </w:r>
      <w:r w:rsidR="00C94467">
        <w:rPr>
          <w:snapToGrid w:val="0"/>
        </w:rPr>
        <w:t>Agreement</w:t>
      </w:r>
      <w:r w:rsidRPr="00843E56">
        <w:rPr>
          <w:snapToGrid w:val="0"/>
        </w:rPr>
        <w:t>, except as here expressly stated (if any).</w:t>
      </w:r>
    </w:p>
    <w:p w14:paraId="34711F5E" w14:textId="4A31A121" w:rsidR="00297602" w:rsidRPr="00843E56" w:rsidRDefault="004D6469" w:rsidP="00D81633">
      <w:pPr>
        <w:tabs>
          <w:tab w:val="left" w:pos="720"/>
        </w:tabs>
        <w:spacing w:line="360" w:lineRule="auto"/>
        <w:ind w:left="720" w:hanging="720"/>
        <w:rPr>
          <w:snapToGrid w:val="0"/>
        </w:rPr>
      </w:pPr>
      <w:r>
        <w:t>2</w:t>
      </w:r>
      <w:r w:rsidR="00AB2A85">
        <w:t>9</w:t>
      </w:r>
      <w:r w:rsidRPr="00D81633">
        <w:t>.3</w:t>
      </w:r>
      <w:r w:rsidRPr="00D81633">
        <w:tab/>
      </w:r>
      <w:r w:rsidR="00297602" w:rsidRPr="00D81633">
        <w:rPr>
          <w:u w:val="single"/>
        </w:rPr>
        <w:t>Certification Regarding Debarment, Suspension, and Other Responsibility Matters-Primary Covered Transactions</w:t>
      </w:r>
      <w:r w:rsidR="00297602" w:rsidRPr="00D81633">
        <w:t>.</w:t>
      </w:r>
      <w:r w:rsidR="00297602" w:rsidRPr="00843E56">
        <w:rPr>
          <w:b/>
          <w:snapToGrid w:val="0"/>
        </w:rPr>
        <w:t xml:space="preserve">  </w:t>
      </w:r>
      <w:r w:rsidR="00297602" w:rsidRPr="0004468C">
        <w:rPr>
          <w:snapToGrid w:val="0"/>
        </w:rPr>
        <w:t xml:space="preserve">Section </w:t>
      </w:r>
      <w:r w:rsidR="0004468C" w:rsidRPr="0004468C">
        <w:rPr>
          <w:snapToGrid w:val="0"/>
        </w:rPr>
        <w:t>29.3a</w:t>
      </w:r>
      <w:r w:rsidR="00297602" w:rsidRPr="0004468C">
        <w:rPr>
          <w:snapToGrid w:val="0"/>
        </w:rPr>
        <w:t xml:space="preserve"> below contains 10 instructions that consultant agrees to follow in making the certifications contained in </w:t>
      </w:r>
      <w:r w:rsidR="0004468C" w:rsidRPr="0004468C">
        <w:rPr>
          <w:snapToGrid w:val="0"/>
        </w:rPr>
        <w:t>29.3b</w:t>
      </w:r>
      <w:r w:rsidR="00297602" w:rsidRPr="0004468C">
        <w:rPr>
          <w:snapToGrid w:val="0"/>
        </w:rPr>
        <w:t>.</w:t>
      </w:r>
    </w:p>
    <w:p w14:paraId="72CD1803" w14:textId="77777777" w:rsidR="00297602" w:rsidRPr="00C94467" w:rsidRDefault="004D6469" w:rsidP="00D81633">
      <w:pPr>
        <w:pStyle w:val="Heading1"/>
        <w:keepNext w:val="0"/>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spacing w:line="360" w:lineRule="auto"/>
        <w:ind w:left="1080" w:hanging="360"/>
        <w:jc w:val="left"/>
        <w:rPr>
          <w:b/>
        </w:rPr>
      </w:pPr>
      <w:r w:rsidRPr="00D81633">
        <w:rPr>
          <w:u w:val="none"/>
          <w:lang w:val="en-US"/>
        </w:rPr>
        <w:t>a</w:t>
      </w:r>
      <w:r w:rsidR="005E7B4C" w:rsidRPr="00D81633">
        <w:rPr>
          <w:u w:val="none"/>
          <w:lang w:val="en-US"/>
        </w:rPr>
        <w:t>.</w:t>
      </w:r>
      <w:r w:rsidR="005E7B4C" w:rsidRPr="00D81633">
        <w:rPr>
          <w:u w:val="none"/>
          <w:lang w:val="en-US"/>
        </w:rPr>
        <w:tab/>
      </w:r>
      <w:r w:rsidR="00297602" w:rsidRPr="00D81633">
        <w:t>Instructions for Certification</w:t>
      </w:r>
    </w:p>
    <w:p w14:paraId="411F1424" w14:textId="7A09F8EF" w:rsidR="00297602" w:rsidRPr="00843E56" w:rsidRDefault="00297602" w:rsidP="00D81633">
      <w:pPr>
        <w:numPr>
          <w:ilvl w:val="0"/>
          <w:numId w:val="40"/>
        </w:numPr>
        <w:spacing w:line="360" w:lineRule="auto"/>
        <w:ind w:left="1440" w:hanging="180"/>
        <w:rPr>
          <w:snapToGrid w:val="0"/>
        </w:rPr>
      </w:pPr>
      <w:r w:rsidRPr="00843E56">
        <w:rPr>
          <w:snapToGrid w:val="0"/>
        </w:rPr>
        <w:t xml:space="preserve">By signing this </w:t>
      </w:r>
      <w:r w:rsidR="00C94467">
        <w:rPr>
          <w:snapToGrid w:val="0"/>
        </w:rPr>
        <w:t>Agreement</w:t>
      </w:r>
      <w:r w:rsidRPr="00843E56">
        <w:rPr>
          <w:snapToGrid w:val="0"/>
        </w:rPr>
        <w:t xml:space="preserve">, </w:t>
      </w:r>
      <w:r w:rsidR="002A260E">
        <w:rPr>
          <w:snapToGrid w:val="0"/>
        </w:rPr>
        <w:t>Consultant</w:t>
      </w:r>
      <w:r w:rsidRPr="00843E56">
        <w:rPr>
          <w:snapToGrid w:val="0"/>
        </w:rPr>
        <w:t xml:space="preserve"> is providing th</w:t>
      </w:r>
      <w:r w:rsidR="00815E80">
        <w:rPr>
          <w:snapToGrid w:val="0"/>
        </w:rPr>
        <w:t>e certification set out below.</w:t>
      </w:r>
    </w:p>
    <w:p w14:paraId="60547607" w14:textId="0A24A8D4" w:rsidR="00297602" w:rsidRPr="00843E56" w:rsidRDefault="00297602" w:rsidP="00D81633">
      <w:pPr>
        <w:numPr>
          <w:ilvl w:val="0"/>
          <w:numId w:val="40"/>
        </w:numPr>
        <w:spacing w:line="360" w:lineRule="auto"/>
        <w:ind w:left="1440" w:hanging="180"/>
        <w:rPr>
          <w:snapToGrid w:val="0"/>
        </w:rPr>
      </w:pPr>
      <w:r w:rsidRPr="00843E56">
        <w:rPr>
          <w:snapToGrid w:val="0"/>
        </w:rPr>
        <w:t xml:space="preserve">The inability of a person to provide the certification required below will not necessarily result in denial of participation in this project.  </w:t>
      </w:r>
      <w:r w:rsidR="002A260E">
        <w:rPr>
          <w:snapToGrid w:val="0"/>
        </w:rPr>
        <w:t>Consultant</w:t>
      </w:r>
      <w:r w:rsidRPr="00843E56">
        <w:rPr>
          <w:snapToGrid w:val="0"/>
        </w:rPr>
        <w:t xml:space="preserve"> shall submit an explanation of why it cannot provide the certification set out below.  The certification or explanation will be considered in connection with </w:t>
      </w:r>
      <w:r w:rsidR="002A260E">
        <w:rPr>
          <w:snapToGrid w:val="0"/>
        </w:rPr>
        <w:t>State</w:t>
      </w:r>
      <w:r w:rsidRPr="00843E56">
        <w:rPr>
          <w:snapToGrid w:val="0"/>
        </w:rPr>
        <w:t xml:space="preserve">'s determination whether to enter into this </w:t>
      </w:r>
      <w:r w:rsidR="00C94467">
        <w:rPr>
          <w:snapToGrid w:val="0"/>
        </w:rPr>
        <w:t>Agreement</w:t>
      </w:r>
      <w:r w:rsidRPr="00843E56">
        <w:rPr>
          <w:snapToGrid w:val="0"/>
        </w:rPr>
        <w:t xml:space="preserve">.  However, failure of </w:t>
      </w:r>
      <w:r w:rsidR="002A260E">
        <w:rPr>
          <w:snapToGrid w:val="0"/>
        </w:rPr>
        <w:t>Consultant</w:t>
      </w:r>
      <w:r w:rsidRPr="00843E56">
        <w:rPr>
          <w:snapToGrid w:val="0"/>
        </w:rPr>
        <w:t xml:space="preserve"> to furnish a certification or an explanation will disqualify </w:t>
      </w:r>
      <w:r w:rsidR="002A260E">
        <w:rPr>
          <w:snapToGrid w:val="0"/>
        </w:rPr>
        <w:t>Consultant</w:t>
      </w:r>
      <w:r w:rsidRPr="00843E56">
        <w:rPr>
          <w:snapToGrid w:val="0"/>
        </w:rPr>
        <w:t xml:space="preserve"> from pa</w:t>
      </w:r>
      <w:r w:rsidR="00815E80">
        <w:rPr>
          <w:snapToGrid w:val="0"/>
        </w:rPr>
        <w:t xml:space="preserve">rticipation in this </w:t>
      </w:r>
      <w:r w:rsidR="00C94467">
        <w:rPr>
          <w:snapToGrid w:val="0"/>
        </w:rPr>
        <w:t>Agreement</w:t>
      </w:r>
      <w:r w:rsidR="00815E80">
        <w:rPr>
          <w:snapToGrid w:val="0"/>
        </w:rPr>
        <w:t>.</w:t>
      </w:r>
    </w:p>
    <w:p w14:paraId="2340D94A" w14:textId="70A56D70" w:rsidR="00297602" w:rsidRPr="00843E56" w:rsidRDefault="00297602" w:rsidP="00D81633">
      <w:pPr>
        <w:numPr>
          <w:ilvl w:val="0"/>
          <w:numId w:val="40"/>
        </w:numPr>
        <w:spacing w:line="360" w:lineRule="auto"/>
        <w:ind w:left="1440" w:hanging="180"/>
        <w:rPr>
          <w:snapToGrid w:val="0"/>
        </w:rPr>
      </w:pPr>
      <w:r w:rsidRPr="00843E56">
        <w:rPr>
          <w:snapToGrid w:val="0"/>
        </w:rPr>
        <w:t xml:space="preserve">The certification in this clause is a material representation of fact upon which reliance was placed when </w:t>
      </w:r>
      <w:r w:rsidR="002A260E">
        <w:rPr>
          <w:snapToGrid w:val="0"/>
        </w:rPr>
        <w:t>State</w:t>
      </w:r>
      <w:r w:rsidRPr="00843E56">
        <w:rPr>
          <w:snapToGrid w:val="0"/>
        </w:rPr>
        <w:t xml:space="preserve"> determined to enter into this </w:t>
      </w:r>
      <w:r w:rsidR="00C94467">
        <w:rPr>
          <w:snapToGrid w:val="0"/>
        </w:rPr>
        <w:t>Agreement</w:t>
      </w:r>
      <w:r w:rsidRPr="00843E56">
        <w:rPr>
          <w:snapToGrid w:val="0"/>
        </w:rPr>
        <w:t xml:space="preserve">.  If it is later determined that </w:t>
      </w:r>
      <w:r w:rsidR="002A260E">
        <w:rPr>
          <w:snapToGrid w:val="0"/>
        </w:rPr>
        <w:t>Consultant</w:t>
      </w:r>
      <w:r w:rsidRPr="00843E56">
        <w:rPr>
          <w:snapToGrid w:val="0"/>
        </w:rPr>
        <w:t xml:space="preserve"> knowingly rendered an erroneous certification, in addition to other remedies available to the Federal government, </w:t>
      </w:r>
      <w:r w:rsidR="002A260E">
        <w:rPr>
          <w:snapToGrid w:val="0"/>
        </w:rPr>
        <w:t>State</w:t>
      </w:r>
      <w:r w:rsidRPr="00843E56">
        <w:rPr>
          <w:snapToGrid w:val="0"/>
        </w:rPr>
        <w:t xml:space="preserve"> may terminate this </w:t>
      </w:r>
      <w:r w:rsidR="00C94467">
        <w:rPr>
          <w:snapToGrid w:val="0"/>
        </w:rPr>
        <w:t>Agreement</w:t>
      </w:r>
      <w:r w:rsidR="00815E80">
        <w:rPr>
          <w:snapToGrid w:val="0"/>
        </w:rPr>
        <w:t xml:space="preserve"> for cause or default.</w:t>
      </w:r>
    </w:p>
    <w:p w14:paraId="09DCB132" w14:textId="156451C8"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shall provide immediate written notice to </w:t>
      </w:r>
      <w:r>
        <w:rPr>
          <w:snapToGrid w:val="0"/>
        </w:rPr>
        <w:t>State</w:t>
      </w:r>
      <w:r w:rsidR="00297602" w:rsidRPr="00843E56">
        <w:rPr>
          <w:snapToGrid w:val="0"/>
        </w:rPr>
        <w:t xml:space="preserve"> if at any time </w:t>
      </w:r>
      <w:r>
        <w:rPr>
          <w:snapToGrid w:val="0"/>
        </w:rPr>
        <w:t>Consultant</w:t>
      </w:r>
      <w:r w:rsidR="00297602" w:rsidRPr="00843E56">
        <w:rPr>
          <w:snapToGrid w:val="0"/>
        </w:rPr>
        <w:t xml:space="preserve"> learns that its certification was erroneous when submitted or has become erroneous by reason of changed circumstances.</w:t>
      </w:r>
    </w:p>
    <w:p w14:paraId="72867F50" w14:textId="127A5067" w:rsidR="00F4708A" w:rsidRPr="00843E56" w:rsidRDefault="00297602" w:rsidP="00D81633">
      <w:pPr>
        <w:numPr>
          <w:ilvl w:val="0"/>
          <w:numId w:val="40"/>
        </w:numPr>
        <w:spacing w:line="360" w:lineRule="auto"/>
        <w:ind w:left="1440" w:hanging="180"/>
        <w:rPr>
          <w:snapToGrid w:val="0"/>
        </w:rPr>
      </w:pPr>
      <w:r w:rsidRPr="00F4708A">
        <w:rPr>
          <w:snapToGrid w:val="0"/>
        </w:rPr>
        <w:t xml:space="preserve">The terms "covered transaction," "debarred," "suspended," "ineligible," "lower tier covered transaction," "participant," "person," "primary covered transaction," </w:t>
      </w:r>
      <w:r w:rsidRPr="00F4708A">
        <w:rPr>
          <w:snapToGrid w:val="0"/>
        </w:rPr>
        <w:lastRenderedPageBreak/>
        <w:t>"principal," "proposal," and "voluntarily excluded," as used in this clause, have the meanings set out in the Definitions and Coverage sections of the rules implem</w:t>
      </w:r>
      <w:r w:rsidR="00815E80" w:rsidRPr="00F4708A">
        <w:rPr>
          <w:snapToGrid w:val="0"/>
        </w:rPr>
        <w:t>enting Executive Order 12549</w:t>
      </w:r>
      <w:r w:rsidR="004C6822" w:rsidRPr="00F4708A">
        <w:rPr>
          <w:snapToGrid w:val="0"/>
        </w:rPr>
        <w:t xml:space="preserve"> – Debarment and suspension</w:t>
      </w:r>
      <w:r w:rsidR="00815E80" w:rsidRPr="00F4708A">
        <w:rPr>
          <w:snapToGrid w:val="0"/>
        </w:rPr>
        <w:t>.</w:t>
      </w:r>
      <w:r w:rsidR="004C6822" w:rsidRPr="00137589">
        <w:rPr>
          <w:rFonts w:cs="Arial"/>
          <w:lang w:val="en"/>
        </w:rPr>
        <w:t xml:space="preserve">  </w:t>
      </w:r>
      <w:r w:rsidR="001F0942" w:rsidRPr="00F4708A">
        <w:rPr>
          <w:rFonts w:cs="Arial"/>
          <w:lang w:val="en"/>
        </w:rPr>
        <w:t xml:space="preserve">Exec. Order No. 12,549, </w:t>
      </w:r>
      <w:r w:rsidR="004C6822" w:rsidRPr="00137589">
        <w:rPr>
          <w:rFonts w:cs="Arial"/>
          <w:lang w:val="en"/>
        </w:rPr>
        <w:t>51 F</w:t>
      </w:r>
      <w:r w:rsidR="00F4708A" w:rsidRPr="00F4708A">
        <w:rPr>
          <w:rFonts w:cs="Arial"/>
          <w:lang w:val="en"/>
        </w:rPr>
        <w:t xml:space="preserve">ed. </w:t>
      </w:r>
      <w:r w:rsidR="004C6822" w:rsidRPr="00137589">
        <w:rPr>
          <w:rFonts w:cs="Arial"/>
          <w:lang w:val="en"/>
        </w:rPr>
        <w:t>R</w:t>
      </w:r>
      <w:r w:rsidR="00F4708A" w:rsidRPr="00F4708A">
        <w:rPr>
          <w:rFonts w:cs="Arial"/>
          <w:lang w:val="en"/>
        </w:rPr>
        <w:t>eg. 6370 (</w:t>
      </w:r>
      <w:r w:rsidR="004C6822" w:rsidRPr="00137589">
        <w:rPr>
          <w:rFonts w:cs="Arial"/>
          <w:lang w:val="en"/>
        </w:rPr>
        <w:t>1986</w:t>
      </w:r>
      <w:r w:rsidR="00F4708A">
        <w:rPr>
          <w:rFonts w:cs="Arial"/>
          <w:lang w:val="en"/>
        </w:rPr>
        <w:t>).</w:t>
      </w:r>
    </w:p>
    <w:p w14:paraId="2CCF0A16" w14:textId="44A2354E" w:rsidR="00297602" w:rsidRPr="00F4708A" w:rsidRDefault="002A260E" w:rsidP="00D81633">
      <w:pPr>
        <w:numPr>
          <w:ilvl w:val="0"/>
          <w:numId w:val="40"/>
        </w:numPr>
        <w:spacing w:line="360" w:lineRule="auto"/>
        <w:ind w:left="1440" w:hanging="180"/>
        <w:rPr>
          <w:snapToGrid w:val="0"/>
        </w:rPr>
      </w:pPr>
      <w:r w:rsidRPr="00F4708A">
        <w:rPr>
          <w:snapToGrid w:val="0"/>
        </w:rPr>
        <w:t>Consultant</w:t>
      </w:r>
      <w:r w:rsidR="00297602" w:rsidRPr="00F4708A">
        <w:rPr>
          <w:snapToGrid w:val="0"/>
        </w:rPr>
        <w:t xml:space="preserve"> agrees that should the proposed covered transaction be entered into, it will not knowingly enter into any lower tier covered transaction with a person who is debarred, suspended, declared ineligible, or voluntarily excluded from participation in this covered transaction, unless authorized by </w:t>
      </w:r>
      <w:r w:rsidRPr="00F4708A">
        <w:rPr>
          <w:snapToGrid w:val="0"/>
        </w:rPr>
        <w:t>State</w:t>
      </w:r>
      <w:r w:rsidR="00297602" w:rsidRPr="00F4708A">
        <w:rPr>
          <w:snapToGrid w:val="0"/>
        </w:rPr>
        <w:t xml:space="preserve"> before</w:t>
      </w:r>
      <w:r w:rsidR="00815E80" w:rsidRPr="00F4708A">
        <w:rPr>
          <w:snapToGrid w:val="0"/>
        </w:rPr>
        <w:t xml:space="preserve"> entering into this </w:t>
      </w:r>
      <w:r w:rsidR="00C94467">
        <w:rPr>
          <w:snapToGrid w:val="0"/>
        </w:rPr>
        <w:t>Agreement</w:t>
      </w:r>
      <w:r w:rsidR="00815E80" w:rsidRPr="00F4708A">
        <w:rPr>
          <w:snapToGrid w:val="0"/>
        </w:rPr>
        <w:t>.</w:t>
      </w:r>
    </w:p>
    <w:p w14:paraId="1DC2C8BC" w14:textId="1DE3CE66"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further agrees to include the clause titled "Certification Regarding Debarment, Suspension, Ineligibility and Voluntary Exclusion - Lower Tier Covered Transaction," provided by </w:t>
      </w:r>
      <w:r>
        <w:rPr>
          <w:snapToGrid w:val="0"/>
        </w:rPr>
        <w:t>State</w:t>
      </w:r>
      <w:r w:rsidR="00297602" w:rsidRPr="00843E56">
        <w:rPr>
          <w:snapToGrid w:val="0"/>
        </w:rPr>
        <w:t xml:space="preserve"> without modification, in all lower tier covered transactions and in all solicitations for lo</w:t>
      </w:r>
      <w:r w:rsidR="00815E80">
        <w:rPr>
          <w:snapToGrid w:val="0"/>
        </w:rPr>
        <w:t>wer tier covered transactions.</w:t>
      </w:r>
    </w:p>
    <w:p w14:paraId="549B867F" w14:textId="50BC7192" w:rsidR="00297602" w:rsidRPr="00843E56" w:rsidRDefault="002A260E" w:rsidP="00D81633">
      <w:pPr>
        <w:numPr>
          <w:ilvl w:val="0"/>
          <w:numId w:val="40"/>
        </w:numPr>
        <w:spacing w:line="360" w:lineRule="auto"/>
        <w:ind w:left="1440" w:hanging="180"/>
        <w:rPr>
          <w:snapToGrid w:val="0"/>
        </w:rPr>
      </w:pPr>
      <w:r>
        <w:rPr>
          <w:snapToGrid w:val="0"/>
        </w:rPr>
        <w:t>Consultant</w:t>
      </w:r>
      <w:r w:rsidR="00297602" w:rsidRPr="00843E56">
        <w:rPr>
          <w:snapToGrid w:val="0"/>
        </w:rPr>
        <w:t xml:space="preserve"> in a covered transaction may rely upon a certification of a prospective Subconsultant in a lower tier covered transaction that it is not debarred, suspended, ineligible, or voluntarily excluded from the covered transaction, unless it knows that the certification is erroneous.  A Consultant may decide the method and frequency by which it determines the </w:t>
      </w:r>
      <w:r w:rsidR="00815E80">
        <w:rPr>
          <w:snapToGrid w:val="0"/>
        </w:rPr>
        <w:t>eligibility of its principals.</w:t>
      </w:r>
    </w:p>
    <w:p w14:paraId="6D83AACC" w14:textId="73DD70F9" w:rsidR="00297602" w:rsidRPr="00843E56" w:rsidRDefault="00297602" w:rsidP="00D81633">
      <w:pPr>
        <w:numPr>
          <w:ilvl w:val="0"/>
          <w:numId w:val="40"/>
        </w:numPr>
        <w:spacing w:line="360" w:lineRule="auto"/>
        <w:ind w:left="1440" w:hanging="180"/>
        <w:rPr>
          <w:snapToGrid w:val="0"/>
        </w:rPr>
      </w:pPr>
      <w:r w:rsidRPr="00843E56">
        <w:rPr>
          <w:snapToGrid w:val="0"/>
        </w:rPr>
        <w:t xml:space="preserve">Nothing contained in the foregoing will be construed to require establishment of a system of records in order to render in good faith the certification required by this clause.  The knowledge and information of </w:t>
      </w:r>
      <w:r w:rsidR="002A260E">
        <w:rPr>
          <w:snapToGrid w:val="0"/>
        </w:rPr>
        <w:t>Consultant</w:t>
      </w:r>
      <w:r w:rsidRPr="00843E56">
        <w:rPr>
          <w:snapToGrid w:val="0"/>
        </w:rPr>
        <w:t xml:space="preserve"> is not required to exceed that which is normally possessed by a prudent person in the ordinar</w:t>
      </w:r>
      <w:r w:rsidR="00815E80">
        <w:rPr>
          <w:snapToGrid w:val="0"/>
        </w:rPr>
        <w:t>y course of business dealings.</w:t>
      </w:r>
    </w:p>
    <w:p w14:paraId="6F3C4D31" w14:textId="4771E975" w:rsidR="00297602" w:rsidRPr="009D2DA3" w:rsidRDefault="00297602" w:rsidP="00D81633">
      <w:pPr>
        <w:numPr>
          <w:ilvl w:val="0"/>
          <w:numId w:val="40"/>
        </w:numPr>
        <w:spacing w:line="360" w:lineRule="auto"/>
        <w:ind w:left="1440" w:hanging="180"/>
        <w:rPr>
          <w:snapToGrid w:val="0"/>
          <w:szCs w:val="22"/>
        </w:rPr>
      </w:pPr>
      <w:r w:rsidRPr="00843E56">
        <w:rPr>
          <w:snapToGrid w:val="0"/>
        </w:rPr>
        <w:t>Except for transactions authorized under paragraph </w:t>
      </w:r>
      <w:r w:rsidR="00B71201">
        <w:rPr>
          <w:snapToGrid w:val="0"/>
        </w:rPr>
        <w:t>a.</w:t>
      </w:r>
      <w:r w:rsidR="00BD10A1">
        <w:rPr>
          <w:snapToGrid w:val="0"/>
        </w:rPr>
        <w:t>6.</w:t>
      </w:r>
      <w:r w:rsidRPr="00843E56">
        <w:rPr>
          <w:snapToGrid w:val="0"/>
        </w:rPr>
        <w:t xml:space="preserve"> of these instructions, if </w:t>
      </w:r>
      <w:r w:rsidR="002A260E">
        <w:rPr>
          <w:snapToGrid w:val="0"/>
        </w:rPr>
        <w:t>Consultant</w:t>
      </w:r>
      <w:r w:rsidRPr="00843E56">
        <w:rPr>
          <w:snapToGrid w:val="0"/>
        </w:rPr>
        <w:t xml:space="preserve"> in a covered transaction knowingly enters into a lower tier covered transaction with a person who is suspended, debarred, ineligible, or voluntarily excluded from participation in this transaction, in addition to </w:t>
      </w:r>
      <w:r w:rsidRPr="009D2DA3">
        <w:rPr>
          <w:snapToGrid w:val="0"/>
          <w:szCs w:val="22"/>
        </w:rPr>
        <w:t xml:space="preserve">other remedies available to the federal government, </w:t>
      </w:r>
      <w:r w:rsidR="002A260E" w:rsidRPr="009D2DA3">
        <w:rPr>
          <w:snapToGrid w:val="0"/>
          <w:szCs w:val="22"/>
        </w:rPr>
        <w:t>State</w:t>
      </w:r>
      <w:r w:rsidRPr="009D2DA3">
        <w:rPr>
          <w:snapToGrid w:val="0"/>
          <w:szCs w:val="22"/>
        </w:rPr>
        <w:t xml:space="preserve"> may terminate this </w:t>
      </w:r>
      <w:r w:rsidR="00C94467">
        <w:rPr>
          <w:snapToGrid w:val="0"/>
          <w:szCs w:val="22"/>
        </w:rPr>
        <w:t>Agreement</w:t>
      </w:r>
      <w:r w:rsidRPr="009D2DA3">
        <w:rPr>
          <w:snapToGrid w:val="0"/>
          <w:szCs w:val="22"/>
        </w:rPr>
        <w:t xml:space="preserve"> for cause or default.</w:t>
      </w:r>
    </w:p>
    <w:p w14:paraId="776A3F04" w14:textId="77777777" w:rsidR="00297602" w:rsidRPr="00D81633" w:rsidRDefault="004D6469" w:rsidP="00E263C7">
      <w:pPr>
        <w:tabs>
          <w:tab w:val="left" w:pos="1080"/>
        </w:tabs>
        <w:spacing w:line="360" w:lineRule="auto"/>
        <w:ind w:left="1080" w:hanging="360"/>
        <w:rPr>
          <w:u w:val="single"/>
        </w:rPr>
      </w:pPr>
      <w:r w:rsidRPr="00D81633">
        <w:t>b</w:t>
      </w:r>
      <w:r w:rsidR="005E7B4C" w:rsidRPr="00D81633">
        <w:t>.</w:t>
      </w:r>
      <w:r w:rsidR="005E7B4C" w:rsidRPr="00D81633">
        <w:tab/>
      </w:r>
      <w:r w:rsidR="00297602" w:rsidRPr="00D81633">
        <w:rPr>
          <w:u w:val="single"/>
        </w:rPr>
        <w:t>Certification Regarding Debarment, Suspension, and Other Responsibility Matters - Primary Covered Transactions</w:t>
      </w:r>
    </w:p>
    <w:p w14:paraId="42008426" w14:textId="505128EB" w:rsidR="00297602" w:rsidRPr="00843E56" w:rsidRDefault="00297602" w:rsidP="00D81633">
      <w:pPr>
        <w:numPr>
          <w:ilvl w:val="1"/>
          <w:numId w:val="16"/>
        </w:numPr>
        <w:tabs>
          <w:tab w:val="left" w:pos="1440"/>
          <w:tab w:val="left" w:pos="2070"/>
        </w:tabs>
        <w:spacing w:line="360" w:lineRule="auto"/>
        <w:rPr>
          <w:snapToGrid w:val="0"/>
        </w:rPr>
      </w:pPr>
      <w:r w:rsidRPr="009D2DA3">
        <w:rPr>
          <w:snapToGrid w:val="0"/>
          <w:szCs w:val="22"/>
        </w:rPr>
        <w:t xml:space="preserve">By signing this </w:t>
      </w:r>
      <w:r w:rsidR="00C94467">
        <w:rPr>
          <w:snapToGrid w:val="0"/>
          <w:szCs w:val="22"/>
        </w:rPr>
        <w:t>Agreement</w:t>
      </w:r>
      <w:r w:rsidRPr="009D2DA3">
        <w:rPr>
          <w:snapToGrid w:val="0"/>
          <w:szCs w:val="22"/>
        </w:rPr>
        <w:t xml:space="preserve">, </w:t>
      </w:r>
      <w:r w:rsidR="002A260E" w:rsidRPr="009D2DA3">
        <w:rPr>
          <w:snapToGrid w:val="0"/>
          <w:szCs w:val="22"/>
        </w:rPr>
        <w:t>Consultant</w:t>
      </w:r>
      <w:r w:rsidRPr="009D2DA3">
        <w:rPr>
          <w:snapToGrid w:val="0"/>
          <w:szCs w:val="22"/>
        </w:rPr>
        <w:t xml:space="preserve"> certifies to the best of its knowledge and</w:t>
      </w:r>
      <w:r w:rsidRPr="00843E56">
        <w:rPr>
          <w:snapToGrid w:val="0"/>
        </w:rPr>
        <w:t xml:space="preserve"> belief, that it and its principals:</w:t>
      </w:r>
    </w:p>
    <w:p w14:paraId="28DA7DD9" w14:textId="549BAE90"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Are not presently debarred, suspended, proposed for debarment, declared ineligible, or voluntarily excluded from covered transactions by any federal department or agency;</w:t>
      </w:r>
    </w:p>
    <w:p w14:paraId="611AB1B7" w14:textId="7384B96E"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C94467">
        <w:rPr>
          <w:snapToGrid w:val="0"/>
        </w:rPr>
        <w:t>Agreement</w:t>
      </w:r>
      <w:r w:rsidRPr="00843E56">
        <w:rPr>
          <w:snapToGrid w:val="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820A90C" w14:textId="0860B399"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lastRenderedPageBreak/>
        <w:t xml:space="preserve">Are not presently indicted for or otherwise criminally or civilly charged by a governmental entity (federal, state, or local) with commission of any of the offenses enumerated in paragraph </w:t>
      </w:r>
      <w:r w:rsidR="003D610D">
        <w:rPr>
          <w:snapToGrid w:val="0"/>
        </w:rPr>
        <w:t>1</w:t>
      </w:r>
      <w:r w:rsidR="00B71201" w:rsidRPr="003D610D">
        <w:rPr>
          <w:snapToGrid w:val="0"/>
        </w:rPr>
        <w:t>.b)</w:t>
      </w:r>
      <w:r w:rsidRPr="00843E56">
        <w:rPr>
          <w:snapToGrid w:val="0"/>
        </w:rPr>
        <w:t xml:space="preserve"> </w:t>
      </w:r>
      <w:r w:rsidR="00096820">
        <w:rPr>
          <w:snapToGrid w:val="0"/>
        </w:rPr>
        <w:t>above</w:t>
      </w:r>
      <w:r w:rsidRPr="00843E56">
        <w:rPr>
          <w:snapToGrid w:val="0"/>
        </w:rPr>
        <w:t>; and</w:t>
      </w:r>
    </w:p>
    <w:p w14:paraId="78021CF4" w14:textId="00D6A1B1" w:rsidR="00297602" w:rsidRPr="00843E56" w:rsidRDefault="00297602" w:rsidP="00D81633">
      <w:pPr>
        <w:numPr>
          <w:ilvl w:val="2"/>
          <w:numId w:val="41"/>
        </w:numPr>
        <w:tabs>
          <w:tab w:val="left" w:pos="2160"/>
        </w:tabs>
        <w:spacing w:line="360" w:lineRule="auto"/>
        <w:ind w:hanging="540"/>
        <w:rPr>
          <w:snapToGrid w:val="0"/>
        </w:rPr>
      </w:pPr>
      <w:r w:rsidRPr="00843E56">
        <w:rPr>
          <w:snapToGrid w:val="0"/>
        </w:rPr>
        <w:t xml:space="preserve">Have not within a three-year period preceding this </w:t>
      </w:r>
      <w:r w:rsidR="00C94467">
        <w:rPr>
          <w:snapToGrid w:val="0"/>
        </w:rPr>
        <w:t>Agreement</w:t>
      </w:r>
      <w:r w:rsidRPr="00843E56">
        <w:rPr>
          <w:snapToGrid w:val="0"/>
        </w:rPr>
        <w:t xml:space="preserve"> had one or more public transactions (federal, state, or local) terminated for cause or default.</w:t>
      </w:r>
    </w:p>
    <w:p w14:paraId="041DB68E" w14:textId="78161580" w:rsidR="00297602" w:rsidRPr="00843E56" w:rsidRDefault="00297602" w:rsidP="00D81633">
      <w:pPr>
        <w:numPr>
          <w:ilvl w:val="1"/>
          <w:numId w:val="16"/>
        </w:numPr>
        <w:tabs>
          <w:tab w:val="left" w:pos="1440"/>
        </w:tabs>
        <w:spacing w:line="360" w:lineRule="auto"/>
        <w:rPr>
          <w:snapToGrid w:val="0"/>
        </w:rPr>
      </w:pPr>
      <w:r w:rsidRPr="00843E56">
        <w:rPr>
          <w:snapToGrid w:val="0"/>
        </w:rPr>
        <w:t xml:space="preserve">Where </w:t>
      </w:r>
      <w:r w:rsidR="002A260E">
        <w:rPr>
          <w:snapToGrid w:val="0"/>
        </w:rPr>
        <w:t>Consultant</w:t>
      </w:r>
      <w:r w:rsidRPr="00843E56">
        <w:rPr>
          <w:snapToGrid w:val="0"/>
        </w:rPr>
        <w:t xml:space="preserve"> is unable to certify to any of the statements in this certification, such Consultant shall attach an explanation to this </w:t>
      </w:r>
      <w:r w:rsidR="00C94467">
        <w:rPr>
          <w:snapToGrid w:val="0"/>
        </w:rPr>
        <w:t>Agreement</w:t>
      </w:r>
      <w:r w:rsidRPr="00843E56">
        <w:rPr>
          <w:snapToGrid w:val="0"/>
        </w:rPr>
        <w:t xml:space="preserve">.  I acknowledge that this certification is to be furnished to </w:t>
      </w:r>
      <w:r w:rsidR="002A260E">
        <w:rPr>
          <w:snapToGrid w:val="0"/>
        </w:rPr>
        <w:t>State</w:t>
      </w:r>
      <w:r w:rsidRPr="00843E56">
        <w:rPr>
          <w:snapToGrid w:val="0"/>
        </w:rPr>
        <w:t xml:space="preserve"> and the FHWA in connection with this </w:t>
      </w:r>
      <w:r w:rsidR="00C94467">
        <w:rPr>
          <w:snapToGrid w:val="0"/>
        </w:rPr>
        <w:t>Agreement</w:t>
      </w:r>
      <w:r w:rsidRPr="00843E56">
        <w:rPr>
          <w:snapToGrid w:val="0"/>
        </w:rPr>
        <w:t xml:space="preserve"> involving participation of federal-aid highway funds and is subject to applicable, state and federal </w:t>
      </w:r>
      <w:r w:rsidR="00815E80">
        <w:rPr>
          <w:snapToGrid w:val="0"/>
        </w:rPr>
        <w:t>laws, both criminal and civil.</w:t>
      </w:r>
    </w:p>
    <w:p w14:paraId="02F10715" w14:textId="53A0DFA0" w:rsidR="001F7310" w:rsidRPr="005E7B4C" w:rsidRDefault="00A45BE7" w:rsidP="00D81633">
      <w:pPr>
        <w:spacing w:before="200" w:line="360" w:lineRule="auto"/>
        <w:rPr>
          <w:b/>
          <w:snapToGrid w:val="0"/>
        </w:rPr>
      </w:pPr>
      <w:r w:rsidRPr="005E7B4C">
        <w:rPr>
          <w:b/>
          <w:snapToGrid w:val="0"/>
          <w:u w:val="single"/>
        </w:rPr>
        <w:t xml:space="preserve">SECTION </w:t>
      </w:r>
      <w:r w:rsidR="00AB2A85">
        <w:rPr>
          <w:b/>
          <w:snapToGrid w:val="0"/>
          <w:u w:val="single"/>
        </w:rPr>
        <w:t>30</w:t>
      </w:r>
      <w:r w:rsidR="00B6655A" w:rsidRPr="005E7B4C">
        <w:rPr>
          <w:b/>
          <w:snapToGrid w:val="0"/>
          <w:u w:val="single"/>
        </w:rPr>
        <w:t>.</w:t>
      </w:r>
      <w:r w:rsidR="005E286D" w:rsidRPr="005E7B4C">
        <w:rPr>
          <w:b/>
          <w:snapToGrid w:val="0"/>
          <w:u w:val="single"/>
        </w:rPr>
        <w:t xml:space="preserve"> </w:t>
      </w:r>
      <w:r w:rsidR="005E7B4C">
        <w:rPr>
          <w:b/>
          <w:snapToGrid w:val="0"/>
          <w:u w:val="single"/>
        </w:rPr>
        <w:t xml:space="preserve"> </w:t>
      </w:r>
      <w:r w:rsidR="00C94467">
        <w:rPr>
          <w:b/>
          <w:snapToGrid w:val="0"/>
          <w:u w:val="single"/>
        </w:rPr>
        <w:t>LPA</w:t>
      </w:r>
      <w:r w:rsidR="00540254" w:rsidRPr="005E7B4C">
        <w:rPr>
          <w:b/>
          <w:snapToGrid w:val="0"/>
          <w:u w:val="single"/>
        </w:rPr>
        <w:t> CERTIFICATION</w:t>
      </w:r>
    </w:p>
    <w:p w14:paraId="73A96B85" w14:textId="616652A2" w:rsidR="001F7310" w:rsidRPr="00843E56" w:rsidRDefault="00382B5A" w:rsidP="00D81633">
      <w:pPr>
        <w:spacing w:line="360" w:lineRule="auto"/>
        <w:ind w:left="720" w:right="-90" w:hanging="720"/>
        <w:rPr>
          <w:snapToGrid w:val="0"/>
        </w:rPr>
      </w:pPr>
      <w:r>
        <w:rPr>
          <w:snapToGrid w:val="0"/>
        </w:rPr>
        <w:t>3</w:t>
      </w:r>
      <w:r w:rsidR="001378C2">
        <w:rPr>
          <w:snapToGrid w:val="0"/>
        </w:rPr>
        <w:t>0.1</w:t>
      </w:r>
      <w:r w:rsidR="001378C2">
        <w:rPr>
          <w:snapToGrid w:val="0"/>
        </w:rPr>
        <w:tab/>
      </w:r>
      <w:r w:rsidR="009C0CB1" w:rsidRPr="00843E56">
        <w:rPr>
          <w:snapToGrid w:val="0"/>
        </w:rPr>
        <w:t>B</w:t>
      </w:r>
      <w:r w:rsidR="00540254" w:rsidRPr="00843E56">
        <w:rPr>
          <w:snapToGrid w:val="0"/>
        </w:rPr>
        <w:t xml:space="preserve">y signing this </w:t>
      </w:r>
      <w:r w:rsidR="00C94467">
        <w:rPr>
          <w:snapToGrid w:val="0"/>
        </w:rPr>
        <w:t>Agreement</w:t>
      </w:r>
      <w:r w:rsidR="009C0CB1" w:rsidRPr="00843E56">
        <w:rPr>
          <w:snapToGrid w:val="0"/>
        </w:rPr>
        <w:t>, I</w:t>
      </w:r>
      <w:r w:rsidR="00540254" w:rsidRPr="00843E56">
        <w:rPr>
          <w:snapToGrid w:val="0"/>
        </w:rPr>
        <w:t xml:space="preserve"> do hereby certify that, to the best of my knowledge, </w:t>
      </w:r>
      <w:r w:rsidR="002A260E">
        <w:rPr>
          <w:snapToGrid w:val="0"/>
        </w:rPr>
        <w:t>Consultant</w:t>
      </w:r>
      <w:r w:rsidR="00AA47E3" w:rsidRPr="00843E56">
        <w:rPr>
          <w:snapToGrid w:val="0"/>
        </w:rPr>
        <w:t xml:space="preserve"> </w:t>
      </w:r>
      <w:r w:rsidR="009C0CB1" w:rsidRPr="00843E56">
        <w:rPr>
          <w:snapToGrid w:val="0"/>
        </w:rPr>
        <w:t xml:space="preserve">or its representative has not </w:t>
      </w:r>
      <w:r w:rsidR="00540254" w:rsidRPr="00843E56">
        <w:rPr>
          <w:snapToGrid w:val="0"/>
        </w:rPr>
        <w:t xml:space="preserve">been required, directly or indirectly as an express or implied condition in connection with obtaining or carrying out this </w:t>
      </w:r>
      <w:r w:rsidR="00C94467">
        <w:rPr>
          <w:snapToGrid w:val="0"/>
        </w:rPr>
        <w:t>Agreement</w:t>
      </w:r>
      <w:r w:rsidR="00540254" w:rsidRPr="00843E56">
        <w:rPr>
          <w:snapToGrid w:val="0"/>
        </w:rPr>
        <w:t xml:space="preserve"> to:</w:t>
      </w:r>
      <w:r w:rsidR="00AA47E3" w:rsidRPr="00843E56">
        <w:rPr>
          <w:snapToGrid w:val="0"/>
        </w:rPr>
        <w:t xml:space="preserve"> </w:t>
      </w:r>
    </w:p>
    <w:p w14:paraId="458EC4AE" w14:textId="2C5E38CF" w:rsidR="001F7310" w:rsidRPr="00843E56" w:rsidRDefault="002A074C" w:rsidP="00E263C7">
      <w:pPr>
        <w:tabs>
          <w:tab w:val="left" w:pos="1080"/>
        </w:tabs>
        <w:spacing w:line="360" w:lineRule="auto"/>
        <w:ind w:left="1080" w:hanging="360"/>
        <w:rPr>
          <w:snapToGrid w:val="0"/>
        </w:rPr>
      </w:pPr>
      <w:r w:rsidRPr="00843E56">
        <w:rPr>
          <w:snapToGrid w:val="0"/>
        </w:rPr>
        <w:t>a</w:t>
      </w:r>
      <w:r w:rsidR="005E7B4C">
        <w:rPr>
          <w:snapToGrid w:val="0"/>
        </w:rPr>
        <w:t>.</w:t>
      </w:r>
      <w:r w:rsidRPr="00843E56">
        <w:rPr>
          <w:snapToGrid w:val="0"/>
        </w:rPr>
        <w:tab/>
      </w:r>
      <w:r w:rsidR="00540254" w:rsidRPr="00843E56">
        <w:rPr>
          <w:snapToGrid w:val="0"/>
        </w:rPr>
        <w:t>employ or retain, or agree to employ or retain, any firm or person, or</w:t>
      </w:r>
    </w:p>
    <w:p w14:paraId="111C1F41" w14:textId="2A89EAE2" w:rsidR="001F7310" w:rsidRPr="00843E56" w:rsidRDefault="002A074C" w:rsidP="00E263C7">
      <w:pPr>
        <w:tabs>
          <w:tab w:val="left" w:pos="1080"/>
        </w:tabs>
        <w:spacing w:line="360" w:lineRule="auto"/>
        <w:ind w:left="1080" w:hanging="360"/>
        <w:rPr>
          <w:snapToGrid w:val="0"/>
        </w:rPr>
      </w:pPr>
      <w:r w:rsidRPr="00843E56">
        <w:rPr>
          <w:snapToGrid w:val="0"/>
        </w:rPr>
        <w:t>b</w:t>
      </w:r>
      <w:r w:rsidR="005E7B4C">
        <w:rPr>
          <w:snapToGrid w:val="0"/>
        </w:rPr>
        <w:t>.</w:t>
      </w:r>
      <w:r w:rsidRPr="00843E56">
        <w:rPr>
          <w:snapToGrid w:val="0"/>
        </w:rPr>
        <w:tab/>
      </w:r>
      <w:r w:rsidR="00540254" w:rsidRPr="00843E56">
        <w:rPr>
          <w:snapToGrid w:val="0"/>
        </w:rPr>
        <w:t>pay or agree to pay to any firm, person, or organization, any fee, contribution, donation, or consideration of any kind.</w:t>
      </w:r>
    </w:p>
    <w:p w14:paraId="7EE7C47F" w14:textId="6A0F1A40" w:rsidR="001F7310" w:rsidRPr="00843E56" w:rsidRDefault="00382B5A" w:rsidP="00D81633">
      <w:pPr>
        <w:spacing w:line="360" w:lineRule="auto"/>
        <w:ind w:left="720" w:hanging="720"/>
        <w:rPr>
          <w:snapToGrid w:val="0"/>
        </w:rPr>
      </w:pPr>
      <w:r>
        <w:rPr>
          <w:snapToGrid w:val="0"/>
        </w:rPr>
        <w:t>3</w:t>
      </w:r>
      <w:r w:rsidR="001378C2">
        <w:rPr>
          <w:snapToGrid w:val="0"/>
        </w:rPr>
        <w:t>0.2</w:t>
      </w:r>
      <w:r w:rsidR="001378C2">
        <w:rPr>
          <w:snapToGrid w:val="0"/>
        </w:rPr>
        <w:tab/>
      </w:r>
      <w:r w:rsidR="00540254" w:rsidRPr="00843E56">
        <w:rPr>
          <w:snapToGrid w:val="0"/>
        </w:rPr>
        <w:t>I acknowledge that this certificat</w:t>
      </w:r>
      <w:r w:rsidR="000E2066" w:rsidRPr="00843E56">
        <w:rPr>
          <w:snapToGrid w:val="0"/>
        </w:rPr>
        <w:t>ion</w:t>
      </w:r>
      <w:r w:rsidR="00540254" w:rsidRPr="00843E56">
        <w:rPr>
          <w:snapToGrid w:val="0"/>
        </w:rPr>
        <w:t xml:space="preserve"> is to be furnished to the FHWA</w:t>
      </w:r>
      <w:r w:rsidR="000E2066" w:rsidRPr="00843E56">
        <w:rPr>
          <w:snapToGrid w:val="0"/>
        </w:rPr>
        <w:t>, upon their request,</w:t>
      </w:r>
      <w:r w:rsidR="00540254" w:rsidRPr="00843E56">
        <w:rPr>
          <w:snapToGrid w:val="0"/>
        </w:rPr>
        <w:t xml:space="preserve"> in connection with this </w:t>
      </w:r>
      <w:r w:rsidR="00C94467">
        <w:rPr>
          <w:snapToGrid w:val="0"/>
        </w:rPr>
        <w:t>Agreement</w:t>
      </w:r>
      <w:r w:rsidR="00540254" w:rsidRPr="00843E56">
        <w:rPr>
          <w:snapToGrid w:val="0"/>
        </w:rPr>
        <w:t xml:space="preserve"> involving participation of </w:t>
      </w:r>
      <w:r w:rsidR="009C0CB1" w:rsidRPr="00843E56">
        <w:rPr>
          <w:snapToGrid w:val="0"/>
        </w:rPr>
        <w:t>F</w:t>
      </w:r>
      <w:r w:rsidR="00540254" w:rsidRPr="00843E56">
        <w:rPr>
          <w:snapToGrid w:val="0"/>
        </w:rPr>
        <w:t>ederal-</w:t>
      </w:r>
      <w:r w:rsidR="009C0CB1" w:rsidRPr="00843E56">
        <w:rPr>
          <w:snapToGrid w:val="0"/>
        </w:rPr>
        <w:t>A</w:t>
      </w:r>
      <w:r w:rsidR="00540254" w:rsidRPr="00843E56">
        <w:rPr>
          <w:snapToGrid w:val="0"/>
        </w:rPr>
        <w:t>id highway funds and is subject to applicable state and federal laws, both criminal and civil.</w:t>
      </w:r>
    </w:p>
    <w:p w14:paraId="6577D95F" w14:textId="195A94B2" w:rsidR="002D4821" w:rsidRDefault="002D4821" w:rsidP="002D4821">
      <w:pPr>
        <w:keepNext/>
        <w:keepLines/>
        <w:spacing w:before="200" w:line="360" w:lineRule="auto"/>
        <w:rPr>
          <w:snapToGrid w:val="0"/>
        </w:rPr>
      </w:pPr>
      <w:bookmarkStart w:id="23" w:name="_Hlk138773446"/>
      <w:r w:rsidRPr="0038748C">
        <w:rPr>
          <w:b/>
          <w:bCs/>
          <w:snapToGrid w:val="0"/>
          <w:u w:val="single"/>
        </w:rPr>
        <w:t xml:space="preserve">SECTION </w:t>
      </w:r>
      <w:r>
        <w:rPr>
          <w:b/>
          <w:snapToGrid w:val="0"/>
          <w:u w:val="single"/>
        </w:rPr>
        <w:t>31</w:t>
      </w:r>
      <w:r w:rsidRPr="0038748C">
        <w:rPr>
          <w:b/>
          <w:bCs/>
          <w:snapToGrid w:val="0"/>
          <w:u w:val="single"/>
        </w:rPr>
        <w:t xml:space="preserve">. </w:t>
      </w:r>
      <w:r w:rsidR="00AA1737">
        <w:rPr>
          <w:b/>
          <w:bCs/>
          <w:snapToGrid w:val="0"/>
          <w:u w:val="single"/>
        </w:rPr>
        <w:t xml:space="preserve"> </w:t>
      </w:r>
      <w:r w:rsidRPr="0038748C">
        <w:rPr>
          <w:b/>
          <w:bCs/>
          <w:snapToGrid w:val="0"/>
          <w:u w:val="single"/>
        </w:rPr>
        <w:t>SEVERABILITY</w:t>
      </w:r>
      <w:bookmarkStart w:id="24" w:name="_Hlk103337230"/>
      <w:r>
        <w:rPr>
          <w:snapToGrid w:val="0"/>
        </w:rPr>
        <w:tab/>
      </w:r>
    </w:p>
    <w:p w14:paraId="41DB0C05" w14:textId="2FDFFE14" w:rsidR="002D4821" w:rsidRDefault="002D4821" w:rsidP="002D4821">
      <w:pPr>
        <w:keepNext/>
        <w:keepLines/>
        <w:spacing w:line="360" w:lineRule="auto"/>
        <w:rPr>
          <w:snapToGrid w:val="0"/>
        </w:rPr>
      </w:pPr>
      <w:r>
        <w:rPr>
          <w:snapToGrid w:val="0"/>
        </w:rPr>
        <w:t>The invalidity or unenforceability of any such clause, provision, section, or part</w:t>
      </w:r>
      <w:r w:rsidR="00103080">
        <w:rPr>
          <w:snapToGrid w:val="0"/>
        </w:rPr>
        <w:t xml:space="preserve"> of this Agreement</w:t>
      </w:r>
      <w:r>
        <w:rPr>
          <w:snapToGrid w:val="0"/>
        </w:rPr>
        <w:t xml:space="preserve"> shall not affect the validity or enforceability of the balance of th</w:t>
      </w:r>
      <w:r w:rsidR="00103080">
        <w:rPr>
          <w:snapToGrid w:val="0"/>
        </w:rPr>
        <w:t>is</w:t>
      </w:r>
      <w:r>
        <w:rPr>
          <w:snapToGrid w:val="0"/>
        </w:rPr>
        <w:t xml:space="preserve"> Agreement, which shall be construed and enforced as if th</w:t>
      </w:r>
      <w:r w:rsidR="00103080">
        <w:rPr>
          <w:snapToGrid w:val="0"/>
        </w:rPr>
        <w:t>is</w:t>
      </w:r>
      <w:r>
        <w:rPr>
          <w:snapToGrid w:val="0"/>
        </w:rPr>
        <w:t xml:space="preserve"> Agreement did not contain such invalid or unenforceable clause, provision, section or part.</w:t>
      </w:r>
    </w:p>
    <w:p w14:paraId="0B68F4FC" w14:textId="4307384C" w:rsidR="002D4821" w:rsidRDefault="002D4821" w:rsidP="002D4821">
      <w:pPr>
        <w:keepNext/>
        <w:keepLines/>
        <w:spacing w:before="200" w:line="360" w:lineRule="auto"/>
        <w:rPr>
          <w:bCs/>
        </w:rPr>
      </w:pPr>
      <w:r w:rsidRPr="008603D0">
        <w:rPr>
          <w:b/>
          <w:snapToGrid w:val="0"/>
          <w:u w:val="single"/>
        </w:rPr>
        <w:t xml:space="preserve">SECTION </w:t>
      </w:r>
      <w:r>
        <w:rPr>
          <w:b/>
          <w:snapToGrid w:val="0"/>
          <w:u w:val="single"/>
        </w:rPr>
        <w:t>32</w:t>
      </w:r>
      <w:r w:rsidRPr="008603D0">
        <w:rPr>
          <w:b/>
          <w:snapToGrid w:val="0"/>
          <w:u w:val="single"/>
        </w:rPr>
        <w:t xml:space="preserve">. </w:t>
      </w:r>
      <w:bookmarkEnd w:id="24"/>
      <w:r w:rsidR="00AA1737">
        <w:rPr>
          <w:b/>
          <w:snapToGrid w:val="0"/>
          <w:u w:val="single"/>
        </w:rPr>
        <w:t xml:space="preserve"> </w:t>
      </w:r>
      <w:r>
        <w:rPr>
          <w:b/>
          <w:snapToGrid w:val="0"/>
          <w:u w:val="single"/>
        </w:rPr>
        <w:t>COMPLETENESS</w:t>
      </w:r>
      <w:r>
        <w:rPr>
          <w:bCs/>
        </w:rPr>
        <w:tab/>
      </w:r>
    </w:p>
    <w:p w14:paraId="548B20DE" w14:textId="33E800A6" w:rsidR="002D4821" w:rsidRDefault="002D4821" w:rsidP="002D4821">
      <w:pPr>
        <w:spacing w:line="360" w:lineRule="auto"/>
        <w:rPr>
          <w:rFonts w:cs="Arial"/>
        </w:rPr>
      </w:pPr>
      <w:r w:rsidRPr="00C2617F">
        <w:rPr>
          <w:rFonts w:cs="Arial"/>
        </w:rPr>
        <w:t>This Agreement</w:t>
      </w:r>
      <w:r w:rsidR="00103080">
        <w:rPr>
          <w:rFonts w:cs="Arial"/>
        </w:rPr>
        <w:t xml:space="preserve"> and any supplements </w:t>
      </w:r>
      <w:proofErr w:type="spellStart"/>
      <w:r w:rsidR="00103080">
        <w:rPr>
          <w:rFonts w:cs="Arial"/>
        </w:rPr>
        <w:t>heretoconstitute</w:t>
      </w:r>
      <w:proofErr w:type="spellEnd"/>
      <w:r w:rsidRPr="00C2617F">
        <w:rPr>
          <w:rFonts w:cs="Arial"/>
        </w:rPr>
        <w:t xml:space="preserve"> the complete and exclusive statement of the arrangement between the </w:t>
      </w:r>
      <w:r w:rsidR="00103080">
        <w:rPr>
          <w:rFonts w:cs="Arial"/>
        </w:rPr>
        <w:t>P</w:t>
      </w:r>
      <w:r w:rsidRPr="00C2617F">
        <w:rPr>
          <w:rFonts w:cs="Arial"/>
        </w:rPr>
        <w:t xml:space="preserve">arties, and supersedes all proposals, oral or written, and all other communications between the </w:t>
      </w:r>
      <w:r w:rsidR="00103080">
        <w:rPr>
          <w:rFonts w:cs="Arial"/>
        </w:rPr>
        <w:t>P</w:t>
      </w:r>
      <w:r w:rsidRPr="00C2617F">
        <w:rPr>
          <w:rFonts w:cs="Arial"/>
        </w:rPr>
        <w:t xml:space="preserve">arties relating to the subject matter hereof. </w:t>
      </w:r>
      <w:r w:rsidR="00103080">
        <w:rPr>
          <w:rFonts w:cs="Arial"/>
        </w:rPr>
        <w:t>This Agreement</w:t>
      </w:r>
      <w:r w:rsidRPr="00C2617F">
        <w:rPr>
          <w:rFonts w:cs="Arial"/>
        </w:rPr>
        <w:t xml:space="preserve"> may be </w:t>
      </w:r>
      <w:r w:rsidR="00103080">
        <w:rPr>
          <w:rFonts w:cs="Arial"/>
        </w:rPr>
        <w:t>supplemented</w:t>
      </w:r>
      <w:r w:rsidR="00103080" w:rsidRPr="00C2617F">
        <w:rPr>
          <w:rFonts w:cs="Arial"/>
        </w:rPr>
        <w:t xml:space="preserve"> </w:t>
      </w:r>
      <w:r w:rsidRPr="00C2617F">
        <w:rPr>
          <w:rFonts w:cs="Arial"/>
        </w:rPr>
        <w:t xml:space="preserve">from time to time in writing by the mutual consent of the Parties. </w:t>
      </w:r>
    </w:p>
    <w:p w14:paraId="7878BCC3" w14:textId="269CDDB4" w:rsidR="002D4821" w:rsidRPr="00837DE9" w:rsidRDefault="002D4821" w:rsidP="002D4821">
      <w:pPr>
        <w:spacing w:before="200" w:line="360" w:lineRule="auto"/>
        <w:rPr>
          <w:u w:val="single"/>
        </w:rPr>
      </w:pPr>
      <w:r w:rsidRPr="006A0FD7">
        <w:rPr>
          <w:b/>
          <w:u w:val="single"/>
        </w:rPr>
        <w:t xml:space="preserve">SECTION </w:t>
      </w:r>
      <w:r>
        <w:rPr>
          <w:b/>
          <w:snapToGrid w:val="0"/>
          <w:u w:val="single"/>
        </w:rPr>
        <w:t>33</w:t>
      </w:r>
      <w:r w:rsidRPr="006A0FD7">
        <w:rPr>
          <w:b/>
          <w:u w:val="single"/>
        </w:rPr>
        <w:t xml:space="preserve">.  </w:t>
      </w:r>
      <w:r>
        <w:rPr>
          <w:b/>
          <w:u w:val="single"/>
        </w:rPr>
        <w:t>FEDERAL AID REQUIRED CLAUSES</w:t>
      </w:r>
      <w:r>
        <w:rPr>
          <w:snapToGrid w:val="0"/>
        </w:rPr>
        <w:t xml:space="preserve"> </w:t>
      </w:r>
    </w:p>
    <w:p w14:paraId="4AEE760E" w14:textId="77777777" w:rsidR="002D4821" w:rsidRDefault="002D4821" w:rsidP="002D4821">
      <w:pPr>
        <w:spacing w:line="360" w:lineRule="auto"/>
        <w:rPr>
          <w:snapToGrid w:val="0"/>
        </w:rPr>
      </w:pPr>
      <w:r>
        <w:rPr>
          <w:snapToGrid w:val="0"/>
        </w:rPr>
        <w:t>The contract clauses set out on Exhibit &lt;</w:t>
      </w:r>
      <w:r w:rsidRPr="003220BD">
        <w:rPr>
          <w:snapToGrid w:val="0"/>
          <w:highlight w:val="yellow"/>
        </w:rPr>
        <w:t>2-cfr-200 clauses</w:t>
      </w:r>
      <w:r>
        <w:rPr>
          <w:snapToGrid w:val="0"/>
        </w:rPr>
        <w:t xml:space="preserve">&gt;, to the extent applicable, are </w:t>
      </w:r>
      <w:r w:rsidRPr="00EC61B9">
        <w:t>attached and incorporated herein by this reference</w:t>
      </w:r>
      <w:r>
        <w:rPr>
          <w:snapToGrid w:val="0"/>
        </w:rPr>
        <w:t>.  Consultant shall attach and incorporate Exhibit &lt;</w:t>
      </w:r>
      <w:r w:rsidRPr="003220BD">
        <w:rPr>
          <w:snapToGrid w:val="0"/>
          <w:highlight w:val="yellow"/>
        </w:rPr>
        <w:t>2-cfr-200 clauses</w:t>
      </w:r>
      <w:r>
        <w:rPr>
          <w:snapToGrid w:val="0"/>
        </w:rPr>
        <w:t>&gt; in any subconsultant agreements for work under this agreement.</w:t>
      </w:r>
    </w:p>
    <w:bookmarkEnd w:id="23"/>
    <w:p w14:paraId="4F009C45" w14:textId="77777777" w:rsidR="002D4821" w:rsidRDefault="002D4821" w:rsidP="00C1488E">
      <w:pPr>
        <w:spacing w:line="360" w:lineRule="auto"/>
        <w:rPr>
          <w:snapToGrid w:val="0"/>
        </w:rPr>
      </w:pPr>
    </w:p>
    <w:p w14:paraId="2AA63454" w14:textId="77777777" w:rsidR="00C1488E" w:rsidRPr="00843E56" w:rsidRDefault="00C1488E" w:rsidP="00D81633">
      <w:pPr>
        <w:keepNext/>
        <w:keepLines/>
        <w:spacing w:line="360" w:lineRule="auto"/>
        <w:rPr>
          <w:snapToGrid w:val="0"/>
        </w:rPr>
      </w:pPr>
    </w:p>
    <w:p w14:paraId="45323E2D" w14:textId="3E690E92" w:rsidR="001F7310" w:rsidRPr="00843E56" w:rsidRDefault="00540254" w:rsidP="00CF1E9B">
      <w:pPr>
        <w:keepNext/>
        <w:keepLines/>
        <w:widowControl w:val="0"/>
        <w:spacing w:line="360" w:lineRule="auto"/>
        <w:rPr>
          <w:snapToGrid w:val="0"/>
        </w:rPr>
      </w:pPr>
      <w:r w:rsidRPr="00843E56">
        <w:rPr>
          <w:snapToGrid w:val="0"/>
        </w:rPr>
        <w:tab/>
      </w:r>
      <w:r w:rsidRPr="00D81633">
        <w:rPr>
          <w:b/>
        </w:rPr>
        <w:t>IN WITNESS WHEREOF</w:t>
      </w:r>
      <w:r w:rsidRPr="00843E56">
        <w:rPr>
          <w:snapToGrid w:val="0"/>
        </w:rPr>
        <w:t xml:space="preserve">, the </w:t>
      </w:r>
      <w:r w:rsidR="003D1933">
        <w:rPr>
          <w:snapToGrid w:val="0"/>
        </w:rPr>
        <w:t xml:space="preserve">Parties </w:t>
      </w:r>
      <w:r w:rsidRPr="00843E56">
        <w:rPr>
          <w:snapToGrid w:val="0"/>
        </w:rPr>
        <w:t>here</w:t>
      </w:r>
      <w:r w:rsidR="00622F54">
        <w:rPr>
          <w:snapToGrid w:val="0"/>
        </w:rPr>
        <w:t xml:space="preserve">by execute this </w:t>
      </w:r>
      <w:r w:rsidR="00C94467">
        <w:rPr>
          <w:snapToGrid w:val="0"/>
        </w:rPr>
        <w:t>Agreement</w:t>
      </w:r>
      <w:r w:rsidR="00622F54">
        <w:rPr>
          <w:snapToGrid w:val="0"/>
        </w:rPr>
        <w:t xml:space="preserve"> pursuant to lawful authority as of the date signe</w:t>
      </w:r>
      <w:r w:rsidR="003D1933">
        <w:rPr>
          <w:snapToGrid w:val="0"/>
        </w:rPr>
        <w:t>d by each party.  Further, the P</w:t>
      </w:r>
      <w:r w:rsidR="00622F54">
        <w:rPr>
          <w:snapToGrid w:val="0"/>
        </w:rPr>
        <w:t xml:space="preserve">arties, by signing this </w:t>
      </w:r>
      <w:r w:rsidR="00C94467">
        <w:rPr>
          <w:snapToGrid w:val="0"/>
        </w:rPr>
        <w:t>Agreement</w:t>
      </w:r>
      <w:r w:rsidR="00622F54">
        <w:rPr>
          <w:snapToGrid w:val="0"/>
        </w:rPr>
        <w:t>, attest and affirm the truth of each and every certification and representation set out herein.</w:t>
      </w:r>
      <w:r w:rsidRPr="00843E56">
        <w:rPr>
          <w:snapToGrid w:val="0"/>
        </w:rPr>
        <w:t xml:space="preserve"> </w:t>
      </w:r>
    </w:p>
    <w:p w14:paraId="33881F03" w14:textId="77777777" w:rsidR="0022137C" w:rsidRDefault="0022137C" w:rsidP="00CF1E9B">
      <w:pPr>
        <w:keepNext/>
        <w:keepLines/>
        <w:widowControl w:val="0"/>
        <w:spacing w:line="240" w:lineRule="atLeast"/>
        <w:rPr>
          <w:snapToGrid w:val="0"/>
          <w:shd w:val="clear" w:color="auto" w:fill="D9D9D9"/>
        </w:rPr>
      </w:pPr>
    </w:p>
    <w:p w14:paraId="276A57DB" w14:textId="77777777" w:rsidR="00C94467" w:rsidRPr="0044323D" w:rsidRDefault="00C94467" w:rsidP="00CF1E9B">
      <w:pPr>
        <w:keepNext/>
        <w:keepLines/>
        <w:widowControl w:val="0"/>
        <w:spacing w:before="200" w:line="240" w:lineRule="atLeast"/>
        <w:rPr>
          <w:snapToGrid w:val="0"/>
        </w:rPr>
      </w:pPr>
      <w:r w:rsidRPr="00CF2AE5">
        <w:rPr>
          <w:b/>
          <w:snapToGrid w:val="0"/>
        </w:rPr>
        <w:t>EXECUTED</w:t>
      </w:r>
      <w:r w:rsidRPr="0044323D">
        <w:rPr>
          <w:snapToGrid w:val="0"/>
        </w:rPr>
        <w:t xml:space="preserve"> by </w:t>
      </w:r>
      <w:r>
        <w:rPr>
          <w:snapToGrid w:val="0"/>
        </w:rPr>
        <w:t>Consultant</w:t>
      </w:r>
      <w:r w:rsidRPr="0044323D">
        <w:rPr>
          <w:snapToGrid w:val="0"/>
        </w:rPr>
        <w:t xml:space="preserve"> this </w:t>
      </w:r>
      <w:r w:rsidRPr="002B3D38">
        <w:rPr>
          <w:snapToGrid w:val="0"/>
        </w:rPr>
        <w:t>___</w:t>
      </w:r>
      <w:r>
        <w:rPr>
          <w:snapToGrid w:val="0"/>
        </w:rPr>
        <w:t>_</w:t>
      </w:r>
      <w:r w:rsidRPr="0044323D">
        <w:rPr>
          <w:snapToGrid w:val="0"/>
        </w:rPr>
        <w:t xml:space="preserve"> day of </w:t>
      </w:r>
      <w:r w:rsidRPr="002B3D38">
        <w:rPr>
          <w:snapToGrid w:val="0"/>
        </w:rPr>
        <w:t>_______________, </w:t>
      </w:r>
      <w:r w:rsidRPr="005D1FF7">
        <w:t>20</w:t>
      </w:r>
      <w:r>
        <w:t>____.</w:t>
      </w:r>
    </w:p>
    <w:p w14:paraId="35B92462" w14:textId="77777777" w:rsidR="00C94467" w:rsidRPr="0044323D" w:rsidRDefault="00C94467" w:rsidP="00CF1E9B">
      <w:pPr>
        <w:keepNext/>
        <w:keepLines/>
        <w:widowControl w:val="0"/>
        <w:spacing w:line="240" w:lineRule="atLeast"/>
        <w:rPr>
          <w:snapToGrid w:val="0"/>
        </w:rPr>
      </w:pPr>
    </w:p>
    <w:p w14:paraId="1AB58371" w14:textId="77777777" w:rsidR="00C94467"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bookmarkStart w:id="25" w:name="Text19"/>
      <w:r w:rsidRPr="000D148F">
        <w:rPr>
          <w:snapToGrid w:val="0"/>
          <w:highlight w:val="yellow"/>
        </w:rPr>
        <w:t>&lt;CONSULTANT FIRM NAME&gt;</w:t>
      </w:r>
      <w:bookmarkEnd w:id="25"/>
    </w:p>
    <w:p w14:paraId="40805699" w14:textId="77777777" w:rsidR="00C94467" w:rsidRPr="000D148F" w:rsidRDefault="00C94467" w:rsidP="00CF1E9B">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0D148F">
        <w:rPr>
          <w:snapToGrid w:val="0"/>
          <w:highlight w:val="yellow"/>
        </w:rPr>
        <w:t>&lt;Consultant Signatory Name&gt;</w:t>
      </w:r>
    </w:p>
    <w:p w14:paraId="16870F8A" w14:textId="77777777" w:rsidR="00C94467" w:rsidRPr="0044323D" w:rsidRDefault="00C94467" w:rsidP="00CF1E9B">
      <w:pPr>
        <w:keepNext/>
        <w:keepLines/>
        <w:widowControl w:val="0"/>
        <w:spacing w:line="240" w:lineRule="atLeast"/>
        <w:rPr>
          <w:snapToGrid w:val="0"/>
        </w:rPr>
      </w:pPr>
    </w:p>
    <w:p w14:paraId="566BE072" w14:textId="77777777" w:rsidR="00C94467" w:rsidRPr="0044323D" w:rsidRDefault="00C94467" w:rsidP="00CF1E9B">
      <w:pPr>
        <w:keepNext/>
        <w:keepLines/>
        <w:widowControl w:val="0"/>
        <w:spacing w:line="240" w:lineRule="atLeast"/>
        <w:rPr>
          <w:snapToGrid w:val="0"/>
        </w:rPr>
      </w:pPr>
    </w:p>
    <w:p w14:paraId="038E61EA" w14:textId="77777777" w:rsidR="00C94467" w:rsidRPr="0044323D" w:rsidRDefault="00C94467" w:rsidP="00CF1E9B">
      <w:pPr>
        <w:keepNext/>
        <w:keepLines/>
        <w:widowControl w:val="0"/>
        <w:spacing w:line="240" w:lineRule="atLeast"/>
        <w:rPr>
          <w:snapToGrid w:val="0"/>
        </w:rPr>
      </w:pPr>
    </w:p>
    <w:p w14:paraId="084F0216"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Pr>
          <w:snapToGrid w:val="0"/>
        </w:rPr>
        <w:t>___________________________</w:t>
      </w:r>
    </w:p>
    <w:p w14:paraId="5A0FC2AF"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bookmarkStart w:id="26" w:name="Text75"/>
      <w:r w:rsidRPr="000D148F">
        <w:rPr>
          <w:snapToGrid w:val="0"/>
          <w:highlight w:val="yellow"/>
        </w:rPr>
        <w:t>&lt;</w:t>
      </w:r>
      <w:r>
        <w:rPr>
          <w:snapToGrid w:val="0"/>
          <w:highlight w:val="yellow"/>
        </w:rPr>
        <w:t xml:space="preserve">Consultant </w:t>
      </w:r>
      <w:r w:rsidRPr="000D148F">
        <w:rPr>
          <w:snapToGrid w:val="0"/>
          <w:highlight w:val="yellow"/>
        </w:rPr>
        <w:t>Signatory Title&gt;</w:t>
      </w:r>
      <w:r>
        <w:rPr>
          <w:snapToGrid w:val="0"/>
        </w:rPr>
        <w:t xml:space="preserve"> </w:t>
      </w:r>
      <w:bookmarkEnd w:id="26"/>
    </w:p>
    <w:p w14:paraId="29AC925C" w14:textId="77777777" w:rsidR="00C94467" w:rsidRDefault="00C94467" w:rsidP="00CF1E9B">
      <w:pPr>
        <w:keepNext/>
        <w:keepLines/>
        <w:widowControl w:val="0"/>
        <w:spacing w:line="240" w:lineRule="atLeast"/>
        <w:rPr>
          <w:snapToGrid w:val="0"/>
        </w:rPr>
      </w:pPr>
    </w:p>
    <w:p w14:paraId="5C77A4A5" w14:textId="77777777" w:rsidR="00C94467" w:rsidRPr="0044323D" w:rsidRDefault="00C94467" w:rsidP="00CF1E9B">
      <w:pPr>
        <w:keepNext/>
        <w:keepLines/>
        <w:widowControl w:val="0"/>
        <w:spacing w:line="240" w:lineRule="atLeast"/>
        <w:rPr>
          <w:snapToGrid w:val="0"/>
        </w:rPr>
      </w:pPr>
      <w:r w:rsidRPr="0044323D">
        <w:rPr>
          <w:snapToGrid w:val="0"/>
        </w:rPr>
        <w:t>STATE OF</w:t>
      </w:r>
      <w:bookmarkStart w:id="27" w:name="Text76"/>
      <w:r>
        <w:rPr>
          <w:snapToGrid w:val="0"/>
        </w:rPr>
        <w:t xml:space="preserve"> NEBRASKA</w:t>
      </w:r>
      <w:r w:rsidRPr="005D1FF7">
        <w:t>)</w:t>
      </w:r>
      <w:bookmarkEnd w:id="27"/>
    </w:p>
    <w:p w14:paraId="74F423E2"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tab/>
        <w:t xml:space="preserve">   </w:t>
      </w:r>
      <w:r w:rsidRPr="0044323D">
        <w:rPr>
          <w:snapToGrid w:val="0"/>
        </w:rPr>
        <w:t>)ss.</w:t>
      </w:r>
    </w:p>
    <w:p w14:paraId="55117C0D" w14:textId="77777777" w:rsidR="00C94467" w:rsidRPr="0044323D" w:rsidRDefault="00C94467" w:rsidP="00CF1E9B">
      <w:pPr>
        <w:keepNext/>
        <w:keepLines/>
        <w:widowControl w:val="0"/>
        <w:spacing w:line="240" w:lineRule="atLeast"/>
        <w:rPr>
          <w:snapToGrid w:val="0"/>
        </w:rPr>
      </w:pPr>
      <w:r w:rsidRPr="000D148F">
        <w:rPr>
          <w:snapToGrid w:val="0"/>
          <w:highlight w:val="yellow"/>
        </w:rPr>
        <w:t>??</w:t>
      </w:r>
      <w:r>
        <w:rPr>
          <w:snapToGrid w:val="0"/>
        </w:rPr>
        <w:t xml:space="preserve"> </w:t>
      </w:r>
      <w:r w:rsidRPr="0044323D">
        <w:rPr>
          <w:snapToGrid w:val="0"/>
        </w:rPr>
        <w:t>COUNTY</w:t>
      </w:r>
      <w:r w:rsidRPr="0044323D">
        <w:rPr>
          <w:snapToGrid w:val="0"/>
        </w:rPr>
        <w:tab/>
      </w:r>
      <w:r>
        <w:rPr>
          <w:snapToGrid w:val="0"/>
        </w:rPr>
        <w:t xml:space="preserve">               </w:t>
      </w:r>
      <w:r w:rsidRPr="0044323D">
        <w:rPr>
          <w:snapToGrid w:val="0"/>
        </w:rPr>
        <w:t>)</w:t>
      </w:r>
    </w:p>
    <w:p w14:paraId="1AD0EEBE" w14:textId="77777777" w:rsidR="00C94467" w:rsidRDefault="00C94467" w:rsidP="00CF1E9B">
      <w:pPr>
        <w:keepNext/>
        <w:keepLines/>
        <w:widowControl w:val="0"/>
        <w:spacing w:line="240" w:lineRule="atLeast"/>
        <w:rPr>
          <w:snapToGrid w:val="0"/>
        </w:rPr>
      </w:pPr>
      <w:r>
        <w:rPr>
          <w:snapToGrid w:val="0"/>
        </w:rPr>
        <w:tab/>
      </w:r>
    </w:p>
    <w:p w14:paraId="5C63B7B4" w14:textId="77777777" w:rsidR="00C94467" w:rsidRPr="0044323D" w:rsidRDefault="00C94467" w:rsidP="00CF1E9B">
      <w:pPr>
        <w:keepNext/>
        <w:keepLines/>
        <w:widowControl w:val="0"/>
        <w:spacing w:line="240" w:lineRule="atLeast"/>
        <w:rPr>
          <w:snapToGrid w:val="0"/>
        </w:rPr>
      </w:pPr>
      <w:r w:rsidRPr="008B2661">
        <w:rPr>
          <w:b/>
          <w:snapToGrid w:val="0"/>
        </w:rPr>
        <w:t>SUBSCRIBED AND SWORN</w:t>
      </w:r>
      <w:r w:rsidRPr="00E62C15">
        <w:rPr>
          <w:snapToGrid w:val="0"/>
        </w:rPr>
        <w:t xml:space="preserve"> </w:t>
      </w:r>
      <w:r w:rsidRPr="0044323D">
        <w:rPr>
          <w:snapToGrid w:val="0"/>
        </w:rPr>
        <w:t xml:space="preserve">to before me this ________ day of __________, </w:t>
      </w:r>
      <w:r w:rsidRPr="005D1FF7">
        <w:t>20</w:t>
      </w:r>
      <w:r>
        <w:t>____</w:t>
      </w:r>
      <w:r w:rsidRPr="002B3D38">
        <w:rPr>
          <w:snapToGrid w:val="0"/>
        </w:rPr>
        <w:t>.</w:t>
      </w:r>
    </w:p>
    <w:p w14:paraId="788B5592" w14:textId="77777777" w:rsidR="00C94467" w:rsidRPr="0044323D" w:rsidRDefault="00C94467" w:rsidP="00CF1E9B">
      <w:pPr>
        <w:keepNext/>
        <w:keepLines/>
        <w:widowControl w:val="0"/>
        <w:spacing w:line="240" w:lineRule="atLeast"/>
        <w:rPr>
          <w:snapToGrid w:val="0"/>
        </w:rPr>
      </w:pPr>
    </w:p>
    <w:p w14:paraId="145EB26F" w14:textId="77777777" w:rsidR="00C94467" w:rsidRPr="0044323D" w:rsidRDefault="00C94467" w:rsidP="00CF1E9B">
      <w:pPr>
        <w:keepNext/>
        <w:keepLines/>
        <w:widowControl w:val="0"/>
        <w:spacing w:line="240" w:lineRule="atLeast"/>
        <w:rPr>
          <w:snapToGrid w:val="0"/>
        </w:rPr>
      </w:pPr>
    </w:p>
    <w:p w14:paraId="0FF0117C" w14:textId="77777777" w:rsidR="00C94467" w:rsidRDefault="00C94467" w:rsidP="00CF1E9B">
      <w:pPr>
        <w:keepNext/>
        <w:keepLines/>
        <w:widowControl w:val="0"/>
        <w:spacing w:line="240" w:lineRule="atLeast"/>
      </w:pPr>
    </w:p>
    <w:p w14:paraId="07DB8EA1" w14:textId="77777777" w:rsidR="00C94467" w:rsidRDefault="00C94467" w:rsidP="00CF1E9B">
      <w:pPr>
        <w:keepNext/>
        <w:keepLines/>
        <w:widowControl w:val="0"/>
        <w:spacing w:line="240" w:lineRule="atLeast"/>
      </w:pPr>
      <w:r>
        <w:tab/>
      </w:r>
      <w:r>
        <w:tab/>
      </w:r>
      <w:r>
        <w:tab/>
      </w:r>
      <w:r>
        <w:tab/>
      </w:r>
      <w:r>
        <w:tab/>
      </w:r>
      <w:r>
        <w:tab/>
        <w:t>___________________________</w:t>
      </w:r>
    </w:p>
    <w:p w14:paraId="0CFB5C08"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t xml:space="preserve">Notary Public </w:t>
      </w:r>
    </w:p>
    <w:p w14:paraId="22065276" w14:textId="77777777" w:rsidR="00C94467" w:rsidRPr="0044323D" w:rsidRDefault="00C94467" w:rsidP="00CF1E9B">
      <w:pPr>
        <w:keepNext/>
        <w:keepLines/>
        <w:widowControl w:val="0"/>
        <w:spacing w:line="240" w:lineRule="atLeast"/>
        <w:rPr>
          <w:snapToGrid w:val="0"/>
        </w:rPr>
      </w:pPr>
    </w:p>
    <w:p w14:paraId="67962B24" w14:textId="77777777" w:rsidR="00C94467" w:rsidRPr="008C307F" w:rsidRDefault="00C94467" w:rsidP="00CF1E9B">
      <w:pPr>
        <w:keepNext/>
        <w:keepLines/>
        <w:widowControl w:val="0"/>
        <w:spacing w:line="240" w:lineRule="atLeast"/>
        <w:rPr>
          <w:snapToGrid w:val="0"/>
        </w:rPr>
      </w:pPr>
      <w:r>
        <w:rPr>
          <w:snapToGrid w:val="0"/>
        </w:rPr>
        <w:tab/>
      </w:r>
      <w:r w:rsidRPr="00CF2AE5">
        <w:rPr>
          <w:b/>
          <w:snapToGrid w:val="0"/>
        </w:rPr>
        <w:t>EXECUTED</w:t>
      </w:r>
      <w:r w:rsidRPr="008C307F">
        <w:rPr>
          <w:snapToGrid w:val="0"/>
        </w:rPr>
        <w:t xml:space="preserve"> by the</w:t>
      </w:r>
      <w:r>
        <w:rPr>
          <w:snapToGrid w:val="0"/>
        </w:rPr>
        <w:t xml:space="preserve"> </w:t>
      </w:r>
      <w:r w:rsidRPr="00C90368">
        <w:rPr>
          <w:snapToGrid w:val="0"/>
          <w:highlight w:val="yellow"/>
        </w:rPr>
        <w:t>&lt;LPA&gt;</w:t>
      </w:r>
      <w:r>
        <w:rPr>
          <w:snapToGrid w:val="0"/>
        </w:rPr>
        <w:t xml:space="preserve"> </w:t>
      </w:r>
      <w:r w:rsidRPr="0044323D">
        <w:rPr>
          <w:snapToGrid w:val="0"/>
        </w:rPr>
        <w:t xml:space="preserve">this ________ day of __________, </w:t>
      </w:r>
      <w:r w:rsidRPr="005D1FF7">
        <w:t>20</w:t>
      </w:r>
      <w:r>
        <w:t>____</w:t>
      </w:r>
      <w:r w:rsidRPr="002B3D38">
        <w:rPr>
          <w:snapToGrid w:val="0"/>
        </w:rPr>
        <w:t>.</w:t>
      </w:r>
    </w:p>
    <w:p w14:paraId="0701FFB7" w14:textId="77777777" w:rsidR="00C94467" w:rsidRPr="008C307F" w:rsidRDefault="00C94467" w:rsidP="00CF1E9B">
      <w:pPr>
        <w:keepNext/>
        <w:keepLines/>
        <w:widowControl w:val="0"/>
        <w:spacing w:line="240" w:lineRule="atLeast"/>
        <w:rPr>
          <w:snapToGrid w:val="0"/>
        </w:rPr>
      </w:pPr>
    </w:p>
    <w:p w14:paraId="72BBB7B7" w14:textId="77777777" w:rsidR="00C94467" w:rsidRDefault="00C94467" w:rsidP="00CF1E9B">
      <w:pPr>
        <w:keepNext/>
        <w:keepLines/>
        <w:widowControl w:val="0"/>
        <w:spacing w:line="240" w:lineRule="atLeast"/>
        <w:rPr>
          <w:snapToGrid w:val="0"/>
        </w:rPr>
      </w:pP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0D148F">
        <w:rPr>
          <w:snapToGrid w:val="0"/>
          <w:highlight w:val="yellow"/>
        </w:rPr>
        <w:t>&lt;</w:t>
      </w:r>
      <w:r>
        <w:rPr>
          <w:snapToGrid w:val="0"/>
          <w:highlight w:val="yellow"/>
        </w:rPr>
        <w:t>LPA</w:t>
      </w:r>
      <w:r w:rsidRPr="000D148F">
        <w:rPr>
          <w:snapToGrid w:val="0"/>
          <w:highlight w:val="yellow"/>
        </w:rPr>
        <w:t>&gt;</w:t>
      </w:r>
    </w:p>
    <w:p w14:paraId="2683D614" w14:textId="77777777" w:rsidR="00C94467" w:rsidRPr="000D148F" w:rsidRDefault="00C94467" w:rsidP="00CF1E9B">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0D148F">
        <w:rPr>
          <w:snapToGrid w:val="0"/>
          <w:highlight w:val="yellow"/>
        </w:rPr>
        <w:t>&lt;L</w:t>
      </w:r>
      <w:r>
        <w:rPr>
          <w:snapToGrid w:val="0"/>
          <w:highlight w:val="yellow"/>
        </w:rPr>
        <w:t>PA</w:t>
      </w:r>
      <w:r w:rsidRPr="000D148F">
        <w:rPr>
          <w:snapToGrid w:val="0"/>
          <w:highlight w:val="yellow"/>
        </w:rPr>
        <w:t xml:space="preserve"> Signatory Name&gt;</w:t>
      </w:r>
    </w:p>
    <w:p w14:paraId="2AB874A4" w14:textId="77777777" w:rsidR="00C94467" w:rsidRPr="0044323D" w:rsidRDefault="00C94467" w:rsidP="00CF1E9B">
      <w:pPr>
        <w:keepNext/>
        <w:keepLines/>
        <w:widowControl w:val="0"/>
        <w:spacing w:line="240" w:lineRule="atLeast"/>
        <w:rPr>
          <w:snapToGrid w:val="0"/>
        </w:rPr>
      </w:pPr>
    </w:p>
    <w:p w14:paraId="015F73F9" w14:textId="77777777" w:rsidR="00C94467" w:rsidRPr="0044323D" w:rsidRDefault="00C94467" w:rsidP="00CF1E9B">
      <w:pPr>
        <w:keepNext/>
        <w:keepLines/>
        <w:widowControl w:val="0"/>
        <w:spacing w:line="240" w:lineRule="atLeast"/>
        <w:rPr>
          <w:snapToGrid w:val="0"/>
        </w:rPr>
      </w:pPr>
    </w:p>
    <w:p w14:paraId="45F0DA5E" w14:textId="77777777" w:rsidR="00C94467" w:rsidRPr="0044323D" w:rsidRDefault="00C94467" w:rsidP="00CF1E9B">
      <w:pPr>
        <w:keepNext/>
        <w:keepLines/>
        <w:widowControl w:val="0"/>
        <w:spacing w:line="240" w:lineRule="atLeast"/>
        <w:rPr>
          <w:snapToGrid w:val="0"/>
        </w:rPr>
      </w:pPr>
    </w:p>
    <w:p w14:paraId="43F629DB"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Pr>
          <w:snapToGrid w:val="0"/>
        </w:rPr>
        <w:t>___________________________</w:t>
      </w:r>
    </w:p>
    <w:p w14:paraId="55B09677" w14:textId="77777777" w:rsidR="00C94467" w:rsidRPr="0044323D" w:rsidRDefault="00C94467" w:rsidP="00CF1E9B">
      <w:pPr>
        <w:keepNext/>
        <w:keepLines/>
        <w:widowControl w:val="0"/>
        <w:spacing w:line="240" w:lineRule="atLeast"/>
        <w:rPr>
          <w:snapToGrid w:val="0"/>
        </w:rPr>
      </w:pP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44323D">
        <w:rPr>
          <w:snapToGrid w:val="0"/>
        </w:rPr>
        <w:tab/>
      </w:r>
      <w:r w:rsidRPr="000D148F">
        <w:rPr>
          <w:snapToGrid w:val="0"/>
          <w:highlight w:val="yellow"/>
        </w:rPr>
        <w:t>&lt;</w:t>
      </w:r>
      <w:r>
        <w:rPr>
          <w:snapToGrid w:val="0"/>
          <w:highlight w:val="yellow"/>
        </w:rPr>
        <w:t xml:space="preserve">LPA </w:t>
      </w:r>
      <w:r w:rsidRPr="000D148F">
        <w:rPr>
          <w:snapToGrid w:val="0"/>
          <w:highlight w:val="yellow"/>
        </w:rPr>
        <w:t>Signatory Title&gt;</w:t>
      </w:r>
      <w:r>
        <w:rPr>
          <w:snapToGrid w:val="0"/>
        </w:rPr>
        <w:t xml:space="preserve"> </w:t>
      </w:r>
    </w:p>
    <w:p w14:paraId="72894040" w14:textId="77777777" w:rsidR="00C94467" w:rsidRPr="008C307F" w:rsidRDefault="00C94467" w:rsidP="00CF1E9B">
      <w:pPr>
        <w:keepNext/>
        <w:keepLines/>
        <w:widowControl w:val="0"/>
        <w:spacing w:line="240" w:lineRule="atLeast"/>
        <w:rPr>
          <w:snapToGrid w:val="0"/>
        </w:rPr>
      </w:pPr>
    </w:p>
    <w:p w14:paraId="1672BC1B" w14:textId="77777777" w:rsidR="00C94467" w:rsidRPr="008C307F" w:rsidRDefault="00C94467" w:rsidP="00CF1E9B">
      <w:pPr>
        <w:keepNext/>
        <w:keepLines/>
        <w:widowControl w:val="0"/>
        <w:spacing w:line="240" w:lineRule="atLeast"/>
        <w:rPr>
          <w:snapToGrid w:val="0"/>
        </w:rPr>
      </w:pPr>
    </w:p>
    <w:p w14:paraId="4AA71E2A" w14:textId="77777777" w:rsidR="00C94467" w:rsidRPr="008C307F" w:rsidRDefault="00C94467" w:rsidP="00CF1E9B">
      <w:pPr>
        <w:keepNext/>
        <w:keepLines/>
        <w:widowControl w:val="0"/>
        <w:spacing w:line="240" w:lineRule="atLeast"/>
        <w:rPr>
          <w:snapToGrid w:val="0"/>
        </w:rPr>
      </w:pPr>
      <w:r w:rsidRPr="008C307F">
        <w:rPr>
          <w:snapToGrid w:val="0"/>
        </w:rPr>
        <w:t>Subscribed and sworn to before me this _____ day of ___________, 20</w:t>
      </w:r>
      <w:r>
        <w:rPr>
          <w:snapToGrid w:val="0"/>
        </w:rPr>
        <w:t>____</w:t>
      </w:r>
      <w:r w:rsidRPr="008C307F">
        <w:rPr>
          <w:snapToGrid w:val="0"/>
        </w:rPr>
        <w:t>.</w:t>
      </w:r>
    </w:p>
    <w:p w14:paraId="083D209B" w14:textId="77777777" w:rsidR="00C94467" w:rsidRPr="008C307F" w:rsidRDefault="00C94467" w:rsidP="00CF1E9B">
      <w:pPr>
        <w:keepNext/>
        <w:keepLines/>
        <w:widowControl w:val="0"/>
        <w:spacing w:line="240" w:lineRule="atLeast"/>
        <w:rPr>
          <w:snapToGrid w:val="0"/>
        </w:rPr>
      </w:pPr>
    </w:p>
    <w:p w14:paraId="2C188AA4" w14:textId="77777777" w:rsidR="00C94467" w:rsidRDefault="00C94467" w:rsidP="00CF1E9B">
      <w:pPr>
        <w:keepNext/>
        <w:keepLines/>
        <w:widowControl w:val="0"/>
        <w:spacing w:line="240" w:lineRule="atLeast"/>
        <w:rPr>
          <w:snapToGrid w:val="0"/>
        </w:rPr>
      </w:pPr>
    </w:p>
    <w:p w14:paraId="448B6F20" w14:textId="77777777" w:rsidR="00C94467" w:rsidRPr="008C307F" w:rsidRDefault="00C94467" w:rsidP="00CF1E9B">
      <w:pPr>
        <w:keepNext/>
        <w:keepLines/>
        <w:widowControl w:val="0"/>
        <w:spacing w:line="240" w:lineRule="atLeast"/>
        <w:rPr>
          <w:snapToGrid w:val="0"/>
        </w:rPr>
      </w:pPr>
    </w:p>
    <w:p w14:paraId="3432E549" w14:textId="77777777" w:rsidR="00C94467" w:rsidRPr="008C307F" w:rsidRDefault="00C94467" w:rsidP="00CF1E9B">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8C307F">
        <w:rPr>
          <w:snapToGrid w:val="0"/>
        </w:rPr>
        <w:t>___________________________________</w:t>
      </w:r>
    </w:p>
    <w:p w14:paraId="1F92E003" w14:textId="77777777" w:rsidR="00C94467" w:rsidRPr="008C307F" w:rsidRDefault="00C94467" w:rsidP="00CF1E9B">
      <w:pPr>
        <w:keepNext/>
        <w:keepLines/>
        <w:widowControl w:val="0"/>
        <w:spacing w:line="240" w:lineRule="atLeast"/>
        <w:rPr>
          <w:snapToGrid w:val="0"/>
        </w:rPr>
      </w:pP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r>
      <w:r w:rsidRPr="008C307F">
        <w:rPr>
          <w:snapToGrid w:val="0"/>
        </w:rPr>
        <w:tab/>
        <w:t>Clerk</w:t>
      </w:r>
    </w:p>
    <w:p w14:paraId="60A8994C" w14:textId="77777777" w:rsidR="00C94467" w:rsidRPr="008C307F" w:rsidRDefault="00C94467" w:rsidP="00CF1E9B">
      <w:pPr>
        <w:keepNext/>
        <w:keepLines/>
        <w:widowControl w:val="0"/>
        <w:spacing w:line="240" w:lineRule="atLeast"/>
        <w:rPr>
          <w:snapToGrid w:val="0"/>
        </w:rPr>
      </w:pPr>
    </w:p>
    <w:p w14:paraId="3F0DDA04" w14:textId="77777777" w:rsidR="00C94467" w:rsidRPr="0044323D" w:rsidRDefault="00C94467" w:rsidP="00CF1E9B">
      <w:pPr>
        <w:keepNext/>
        <w:keepLines/>
        <w:widowControl w:val="0"/>
        <w:spacing w:line="240" w:lineRule="atLeast"/>
        <w:rPr>
          <w:snapToGrid w:val="0"/>
        </w:rPr>
      </w:pPr>
    </w:p>
    <w:p w14:paraId="1171AA64" w14:textId="77777777" w:rsidR="00C94467" w:rsidRDefault="00C94467" w:rsidP="00CF1E9B">
      <w:pPr>
        <w:keepNext/>
        <w:keepLines/>
        <w:widowControl w:val="0"/>
        <w:spacing w:line="240" w:lineRule="atLeast"/>
        <w:rPr>
          <w:snapToGrid w:val="0"/>
        </w:rPr>
      </w:pPr>
      <w:r w:rsidRPr="0044323D">
        <w:rPr>
          <w:snapToGrid w:val="0"/>
        </w:rPr>
        <w:tab/>
      </w:r>
      <w:r w:rsidRPr="002B3D38">
        <w:rPr>
          <w:snapToGrid w:val="0"/>
        </w:rPr>
        <w:tab/>
      </w:r>
      <w:r w:rsidRPr="002B3D38">
        <w:rPr>
          <w:snapToGrid w:val="0"/>
        </w:rPr>
        <w:tab/>
      </w:r>
      <w:r w:rsidRPr="002B3D38">
        <w:rPr>
          <w:snapToGrid w:val="0"/>
        </w:rPr>
        <w:tab/>
      </w:r>
      <w:r w:rsidRPr="002B3D38">
        <w:rPr>
          <w:snapToGrid w:val="0"/>
        </w:rPr>
        <w:tab/>
      </w:r>
      <w:r w:rsidRPr="002B3D38">
        <w:rPr>
          <w:snapToGrid w:val="0"/>
        </w:rPr>
        <w:tab/>
      </w:r>
      <w:r>
        <w:rPr>
          <w:snapToGrid w:val="0"/>
        </w:rPr>
        <w:t xml:space="preserve">STATE OF </w:t>
      </w:r>
      <w:r w:rsidRPr="0044323D">
        <w:rPr>
          <w:snapToGrid w:val="0"/>
        </w:rPr>
        <w:t xml:space="preserve">NEBRASKA </w:t>
      </w:r>
    </w:p>
    <w:p w14:paraId="50A27720" w14:textId="7F2687CD" w:rsidR="00C94467" w:rsidRPr="0044323D" w:rsidRDefault="00C94467" w:rsidP="00CF1E9B">
      <w:pPr>
        <w:keepNext/>
        <w:keepLines/>
        <w:widowControl w:val="0"/>
        <w:spacing w:line="240" w:lineRule="atLeast"/>
        <w:rPr>
          <w:snapToGrid w:val="0"/>
        </w:rPr>
      </w:pPr>
      <w:r>
        <w:rPr>
          <w:snapToGrid w:val="0"/>
        </w:rPr>
        <w:tab/>
      </w:r>
      <w:r>
        <w:rPr>
          <w:snapToGrid w:val="0"/>
        </w:rPr>
        <w:tab/>
      </w:r>
      <w:r>
        <w:rPr>
          <w:snapToGrid w:val="0"/>
        </w:rPr>
        <w:tab/>
      </w:r>
      <w:r>
        <w:rPr>
          <w:snapToGrid w:val="0"/>
        </w:rPr>
        <w:tab/>
      </w:r>
      <w:r>
        <w:rPr>
          <w:snapToGrid w:val="0"/>
        </w:rPr>
        <w:tab/>
      </w:r>
      <w:r>
        <w:rPr>
          <w:snapToGrid w:val="0"/>
        </w:rPr>
        <w:tab/>
      </w:r>
      <w:r w:rsidRPr="0044323D">
        <w:rPr>
          <w:snapToGrid w:val="0"/>
        </w:rPr>
        <w:t xml:space="preserve">DEPARTMENT OF </w:t>
      </w:r>
      <w:r w:rsidR="00AD43AB">
        <w:rPr>
          <w:snapToGrid w:val="0"/>
        </w:rPr>
        <w:t>TRANSPORTATION</w:t>
      </w:r>
      <w:r w:rsidRPr="002B3D38">
        <w:rPr>
          <w:snapToGrid w:val="0"/>
        </w:rPr>
        <w:t xml:space="preserve"> </w:t>
      </w:r>
    </w:p>
    <w:p w14:paraId="03C0D454" w14:textId="77777777" w:rsidR="00C94467" w:rsidRPr="009C607E" w:rsidRDefault="00C94467" w:rsidP="00CF1E9B">
      <w:pPr>
        <w:keepNext/>
        <w:keepLines/>
        <w:widowControl w:val="0"/>
        <w:spacing w:line="240" w:lineRule="atLeast"/>
        <w:ind w:left="4320"/>
      </w:pPr>
      <w:bookmarkStart w:id="28" w:name="Text78"/>
      <w:r>
        <w:t>Form of Agreement Approved for</w:t>
      </w:r>
      <w:bookmarkEnd w:id="28"/>
    </w:p>
    <w:p w14:paraId="179E5BDB" w14:textId="77777777" w:rsidR="00C94467" w:rsidRDefault="00C94467" w:rsidP="00CF1E9B">
      <w:pPr>
        <w:keepNext/>
        <w:keepLines/>
        <w:widowControl w:val="0"/>
        <w:spacing w:line="240" w:lineRule="atLeast"/>
        <w:ind w:left="4680"/>
      </w:pPr>
      <w:r>
        <w:t>Federal Funding Eligibility</w:t>
      </w:r>
    </w:p>
    <w:p w14:paraId="3136A305" w14:textId="47BFFBFC" w:rsidR="00C94467" w:rsidRPr="00E62C15" w:rsidRDefault="00C94467" w:rsidP="00CF1E9B">
      <w:pPr>
        <w:keepNext/>
        <w:keepLines/>
        <w:widowControl w:val="0"/>
        <w:spacing w:line="240" w:lineRule="atLeast"/>
        <w:ind w:left="4320"/>
        <w:rPr>
          <w:shd w:val="clear" w:color="auto" w:fill="A6A6A6"/>
        </w:rPr>
      </w:pPr>
      <w:r>
        <w:rPr>
          <w:snapToGrid w:val="0"/>
          <w:highlight w:val="yellow"/>
        </w:rPr>
        <w:t>NDOT</w:t>
      </w:r>
      <w:r w:rsidRPr="0022137C">
        <w:rPr>
          <w:snapToGrid w:val="0"/>
          <w:highlight w:val="yellow"/>
        </w:rPr>
        <w:t xml:space="preserve"> Signatory Name</w:t>
      </w:r>
    </w:p>
    <w:p w14:paraId="1818D514" w14:textId="77777777" w:rsidR="00C94467" w:rsidRPr="00E62C15" w:rsidRDefault="00C94467" w:rsidP="00CF1E9B">
      <w:pPr>
        <w:keepNext/>
        <w:keepLines/>
        <w:widowControl w:val="0"/>
        <w:spacing w:line="240" w:lineRule="atLeast"/>
        <w:ind w:left="4320"/>
        <w:rPr>
          <w:shd w:val="clear" w:color="auto" w:fill="A6A6A6"/>
        </w:rPr>
      </w:pPr>
    </w:p>
    <w:p w14:paraId="0BB32714" w14:textId="77777777" w:rsidR="00C94467" w:rsidRPr="00E62C15" w:rsidRDefault="00C94467" w:rsidP="00CF1E9B">
      <w:pPr>
        <w:keepNext/>
        <w:keepLines/>
        <w:widowControl w:val="0"/>
        <w:spacing w:line="240" w:lineRule="atLeast"/>
        <w:ind w:left="4320"/>
      </w:pPr>
    </w:p>
    <w:p w14:paraId="72EED054" w14:textId="77777777" w:rsidR="00C94467" w:rsidRPr="00E62C15" w:rsidRDefault="00C94467" w:rsidP="00CF1E9B">
      <w:pPr>
        <w:keepNext/>
        <w:keepLines/>
        <w:widowControl w:val="0"/>
        <w:spacing w:line="240" w:lineRule="atLeast"/>
        <w:ind w:left="4320"/>
      </w:pPr>
    </w:p>
    <w:p w14:paraId="4EBB0AD8" w14:textId="77777777" w:rsidR="00C94467" w:rsidRDefault="00C94467" w:rsidP="00CF1E9B">
      <w:pPr>
        <w:keepNext/>
        <w:keepLines/>
        <w:widowControl w:val="0"/>
        <w:spacing w:line="240" w:lineRule="atLeast"/>
        <w:ind w:left="4320"/>
        <w:rPr>
          <w:rFonts w:cs="Arial"/>
          <w:snapToGrid w:val="0"/>
        </w:rPr>
      </w:pPr>
      <w:r>
        <w:rPr>
          <w:rFonts w:cs="Arial"/>
          <w:snapToGrid w:val="0"/>
        </w:rPr>
        <w:t>________________________________</w:t>
      </w:r>
    </w:p>
    <w:p w14:paraId="789BE2B2" w14:textId="3B29888E" w:rsidR="00C94467" w:rsidRPr="00E62C15" w:rsidRDefault="00C94467" w:rsidP="00C94467">
      <w:pPr>
        <w:keepNext/>
        <w:keepLines/>
        <w:widowControl w:val="0"/>
        <w:spacing w:line="240" w:lineRule="atLeast"/>
        <w:ind w:left="4320"/>
        <w:rPr>
          <w:rFonts w:cs="Arial"/>
          <w:snapToGrid w:val="0"/>
        </w:rPr>
      </w:pPr>
      <w:r w:rsidRPr="000D148F">
        <w:rPr>
          <w:rFonts w:cs="Arial"/>
          <w:snapToGrid w:val="0"/>
          <w:highlight w:val="yellow"/>
        </w:rPr>
        <w:t>ND</w:t>
      </w:r>
      <w:r w:rsidRPr="000D148F">
        <w:rPr>
          <w:snapToGrid w:val="0"/>
          <w:highlight w:val="yellow"/>
        </w:rPr>
        <w:t>O</w:t>
      </w:r>
      <w:r>
        <w:rPr>
          <w:snapToGrid w:val="0"/>
          <w:highlight w:val="yellow"/>
        </w:rPr>
        <w:t>T</w:t>
      </w:r>
      <w:r w:rsidRPr="00244702">
        <w:rPr>
          <w:snapToGrid w:val="0"/>
          <w:highlight w:val="yellow"/>
        </w:rPr>
        <w:t xml:space="preserve"> Signatory Title</w:t>
      </w:r>
      <w:r>
        <w:rPr>
          <w:snapToGrid w:val="0"/>
        </w:rPr>
        <w:tab/>
      </w:r>
      <w:r>
        <w:rPr>
          <w:snapToGrid w:val="0"/>
        </w:rPr>
        <w:tab/>
        <w:t xml:space="preserve">    Date</w:t>
      </w:r>
    </w:p>
    <w:p w14:paraId="6AFF6827" w14:textId="77777777" w:rsidR="00500C98" w:rsidRDefault="00500C98" w:rsidP="00E263C7">
      <w:pPr>
        <w:spacing w:line="240" w:lineRule="atLeast"/>
        <w:rPr>
          <w:snapToGrid w:val="0"/>
          <w:shd w:val="clear" w:color="auto" w:fill="D9D9D9"/>
        </w:rPr>
      </w:pPr>
    </w:p>
    <w:p w14:paraId="634B8671" w14:textId="77777777" w:rsidR="002F7607" w:rsidRPr="00D81633" w:rsidRDefault="002F7607" w:rsidP="00D81633">
      <w:pPr>
        <w:spacing w:line="240" w:lineRule="atLeast"/>
      </w:pPr>
    </w:p>
    <w:sectPr w:rsidR="002F7607" w:rsidRPr="00D81633" w:rsidSect="00CF1E9B">
      <w:headerReference w:type="default" r:id="rId22"/>
      <w:footerReference w:type="default" r:id="rId23"/>
      <w:headerReference w:type="first" r:id="rId24"/>
      <w:footerReference w:type="first" r:id="rId25"/>
      <w:pgSz w:w="12240" w:h="20160" w:code="5"/>
      <w:pgMar w:top="1440" w:right="1440" w:bottom="1440" w:left="1440" w:header="576" w:footer="720" w:gutter="0"/>
      <w:paperSrc w:first="7" w:other="7"/>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0236" w14:textId="77777777" w:rsidR="00F92ADE" w:rsidRDefault="00F92ADE">
      <w:r>
        <w:separator/>
      </w:r>
    </w:p>
  </w:endnote>
  <w:endnote w:type="continuationSeparator" w:id="0">
    <w:p w14:paraId="333C3E26" w14:textId="77777777" w:rsidR="00F92ADE" w:rsidRDefault="00F92ADE">
      <w:r>
        <w:continuationSeparator/>
      </w:r>
    </w:p>
  </w:endnote>
  <w:endnote w:type="continuationNotice" w:id="1">
    <w:p w14:paraId="4B101D17" w14:textId="77777777" w:rsidR="00F92ADE" w:rsidRDefault="00F92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1C84" w14:textId="055F71BE" w:rsidR="00F92ADE" w:rsidRPr="00325E3F" w:rsidRDefault="00F92ADE" w:rsidP="00741C3B">
    <w:pPr>
      <w:tabs>
        <w:tab w:val="right" w:pos="9360"/>
      </w:tabs>
      <w:rPr>
        <w:sz w:val="20"/>
      </w:rPr>
    </w:pPr>
    <w:r w:rsidRPr="00325E3F">
      <w:rPr>
        <w:sz w:val="20"/>
      </w:rPr>
      <w:t xml:space="preserve">Project No. </w:t>
    </w:r>
    <w:r w:rsidRPr="00BB08BB">
      <w:rPr>
        <w:rFonts w:cs="Arial"/>
        <w:sz w:val="20"/>
        <w:highlight w:val="yellow"/>
      </w:rPr>
      <w:t>Project #</w:t>
    </w:r>
    <w:r w:rsidRPr="0079071D">
      <w:rPr>
        <w:sz w:val="20"/>
      </w:rPr>
      <w:t xml:space="preserve"> </w:t>
    </w:r>
    <w:r w:rsidRPr="00325E3F">
      <w:rPr>
        <w:sz w:val="20"/>
      </w:rPr>
      <w:tab/>
      <w:t xml:space="preserve">Page </w:t>
    </w:r>
    <w:r w:rsidRPr="00325E3F">
      <w:rPr>
        <w:sz w:val="20"/>
      </w:rPr>
      <w:fldChar w:fldCharType="begin"/>
    </w:r>
    <w:r w:rsidRPr="0079071D">
      <w:rPr>
        <w:sz w:val="20"/>
      </w:rPr>
      <w:instrText xml:space="preserve"> PAGE   \* MERGEFORMAT </w:instrText>
    </w:r>
    <w:r w:rsidRPr="00325E3F">
      <w:rPr>
        <w:sz w:val="20"/>
      </w:rPr>
      <w:fldChar w:fldCharType="separate"/>
    </w:r>
    <w:r w:rsidR="00C90368">
      <w:rPr>
        <w:noProof/>
        <w:sz w:val="20"/>
      </w:rPr>
      <w:t>4</w:t>
    </w:r>
    <w:r w:rsidRPr="00325E3F">
      <w:rPr>
        <w:sz w:val="20"/>
      </w:rPr>
      <w:fldChar w:fldCharType="end"/>
    </w:r>
    <w:r w:rsidRPr="00325E3F">
      <w:rPr>
        <w:sz w:val="20"/>
      </w:rPr>
      <w:t xml:space="preserve"> of </w:t>
    </w:r>
    <w:r w:rsidRPr="00325E3F">
      <w:fldChar w:fldCharType="begin"/>
    </w:r>
    <w:r w:rsidRPr="00325E3F">
      <w:rPr>
        <w:sz w:val="20"/>
      </w:rPr>
      <w:instrText xml:space="preserve"> NUMPAGES  </w:instrText>
    </w:r>
    <w:r w:rsidRPr="0079071D">
      <w:rPr>
        <w:noProof/>
        <w:sz w:val="20"/>
      </w:rPr>
      <w:instrText xml:space="preserve">\# "0" </w:instrText>
    </w:r>
    <w:r w:rsidRPr="00325E3F">
      <w:rPr>
        <w:sz w:val="20"/>
      </w:rPr>
      <w:instrText xml:space="preserve"> \* MERGEFORMAT </w:instrText>
    </w:r>
    <w:r w:rsidRPr="00325E3F">
      <w:fldChar w:fldCharType="separate"/>
    </w:r>
    <w:r w:rsidR="00C90368" w:rsidRPr="00C90368">
      <w:rPr>
        <w:noProof/>
      </w:rPr>
      <w:t>24</w:t>
    </w:r>
    <w:r w:rsidRPr="00325E3F">
      <w:fldChar w:fldCharType="end"/>
    </w:r>
  </w:p>
  <w:p w14:paraId="1C9CC8ED" w14:textId="41DAAE34" w:rsidR="00F92ADE" w:rsidRDefault="00F92ADE" w:rsidP="00325E3F">
    <w:pPr>
      <w:tabs>
        <w:tab w:val="right" w:pos="9360"/>
      </w:tabs>
      <w:rPr>
        <w:sz w:val="20"/>
      </w:rPr>
    </w:pPr>
    <w:r w:rsidRPr="0079071D">
      <w:rPr>
        <w:sz w:val="20"/>
      </w:rPr>
      <w:t xml:space="preserve">Control No. </w:t>
    </w:r>
    <w:r w:rsidRPr="00BB08BB">
      <w:rPr>
        <w:rFonts w:cs="Arial"/>
        <w:sz w:val="20"/>
        <w:highlight w:val="yellow"/>
      </w:rPr>
      <w:t>Control #</w:t>
    </w:r>
    <w:r w:rsidRPr="008B39EA">
      <w:rPr>
        <w:sz w:val="20"/>
      </w:rPr>
      <w:tab/>
      <w:t xml:space="preserve"> Agreement </w:t>
    </w:r>
    <w:r>
      <w:rPr>
        <w:sz w:val="20"/>
      </w:rPr>
      <w:t>No.</w:t>
    </w:r>
    <w:r w:rsidRPr="008B39EA">
      <w:rPr>
        <w:sz w:val="20"/>
      </w:rPr>
      <w:t xml:space="preserve"> </w:t>
    </w:r>
    <w:r>
      <w:rPr>
        <w:sz w:val="20"/>
        <w:highlight w:val="yellow"/>
      </w:rPr>
      <w:t>BK</w:t>
    </w:r>
    <w:r w:rsidR="004578E3">
      <w:rPr>
        <w:sz w:val="20"/>
        <w:highlight w:val="yellow"/>
      </w:rPr>
      <w:t>21</w:t>
    </w:r>
    <w:r w:rsidRPr="00BB08BB">
      <w:rPr>
        <w:sz w:val="20"/>
        <w:highlight w:val="yellow"/>
      </w:rPr>
      <w:t>00</w:t>
    </w:r>
  </w:p>
  <w:p w14:paraId="5C4470F4" w14:textId="7EA46AB8" w:rsidR="00F92ADE" w:rsidRPr="00325E3F" w:rsidRDefault="00F92ADE" w:rsidP="00325E3F">
    <w:pPr>
      <w:ind w:right="115"/>
    </w:pPr>
    <w:r w:rsidRPr="00774C30">
      <w:rPr>
        <w:highlight w:val="yellow"/>
      </w:rPr>
      <w:t>(Location)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03E" w14:textId="6FBF0283" w:rsidR="00F92ADE" w:rsidRPr="00D81633" w:rsidRDefault="00F92ADE" w:rsidP="003A687C">
    <w:pPr>
      <w:tabs>
        <w:tab w:val="right" w:pos="9360"/>
      </w:tabs>
      <w:ind w:right="288"/>
      <w:rPr>
        <w:sz w:val="20"/>
      </w:rPr>
    </w:pPr>
    <w:r w:rsidRPr="008B39EA">
      <w:rPr>
        <w:sz w:val="20"/>
      </w:rPr>
      <w:t>T</w:t>
    </w:r>
    <w:r w:rsidR="00524F19">
      <w:rPr>
        <w:sz w:val="20"/>
      </w:rPr>
      <w:t>-AGR</w:t>
    </w:r>
    <w:r w:rsidRPr="008B39EA">
      <w:rPr>
        <w:sz w:val="20"/>
      </w:rPr>
      <w:t>-</w:t>
    </w:r>
    <w:r>
      <w:rPr>
        <w:sz w:val="20"/>
      </w:rPr>
      <w:t>1</w:t>
    </w:r>
    <w:r w:rsidRPr="008B39EA">
      <w:rPr>
        <w:sz w:val="20"/>
      </w:rPr>
      <w:t xml:space="preserve"> </w:t>
    </w:r>
    <w:r>
      <w:rPr>
        <w:sz w:val="20"/>
      </w:rPr>
      <w:t>(r</w:t>
    </w:r>
    <w:r w:rsidRPr="008B39EA">
      <w:rPr>
        <w:sz w:val="20"/>
      </w:rPr>
      <w:t xml:space="preserve">ev </w:t>
    </w:r>
    <w:r w:rsidR="006D5959">
      <w:rPr>
        <w:sz w:val="20"/>
      </w:rPr>
      <w:t>04/01/2025</w:t>
    </w:r>
    <w:r>
      <w:rPr>
        <w:sz w:val="20"/>
      </w:rPr>
      <w:t>)</w:t>
    </w:r>
    <w:r w:rsidRPr="008B39EA">
      <w:rPr>
        <w:sz w:val="20"/>
      </w:rPr>
      <w:tab/>
      <w:t xml:space="preserve">Page </w:t>
    </w:r>
    <w:r w:rsidRPr="008B39EA">
      <w:rPr>
        <w:sz w:val="20"/>
      </w:rPr>
      <w:fldChar w:fldCharType="begin"/>
    </w:r>
    <w:r w:rsidRPr="008B39EA">
      <w:rPr>
        <w:sz w:val="20"/>
      </w:rPr>
      <w:instrText xml:space="preserve"> PAGE   \* MERGEFORMAT </w:instrText>
    </w:r>
    <w:r w:rsidRPr="008B39EA">
      <w:rPr>
        <w:sz w:val="20"/>
      </w:rPr>
      <w:fldChar w:fldCharType="separate"/>
    </w:r>
    <w:r w:rsidR="00C90368">
      <w:rPr>
        <w:noProof/>
        <w:sz w:val="20"/>
      </w:rPr>
      <w:t>1</w:t>
    </w:r>
    <w:r w:rsidRPr="008B39EA">
      <w:rPr>
        <w:noProof/>
        <w:sz w:val="20"/>
      </w:rPr>
      <w:fldChar w:fldCharType="end"/>
    </w:r>
    <w:r w:rsidRPr="008B39EA">
      <w:rPr>
        <w:noProof/>
        <w:sz w:val="20"/>
      </w:rPr>
      <w:t xml:space="preserve"> of </w:t>
    </w:r>
    <w:r w:rsidRPr="008B39EA">
      <w:rPr>
        <w:noProof/>
        <w:sz w:val="20"/>
      </w:rPr>
      <w:fldChar w:fldCharType="begin"/>
    </w:r>
    <w:r w:rsidRPr="008B39EA">
      <w:rPr>
        <w:noProof/>
        <w:sz w:val="20"/>
      </w:rPr>
      <w:instrText xml:space="preserve"> NUMPAGES  \# "0"  \* MERGEFORMAT </w:instrText>
    </w:r>
    <w:r w:rsidRPr="008B39EA">
      <w:rPr>
        <w:noProof/>
        <w:sz w:val="20"/>
      </w:rPr>
      <w:fldChar w:fldCharType="separate"/>
    </w:r>
    <w:r w:rsidR="00C90368">
      <w:rPr>
        <w:noProof/>
        <w:sz w:val="20"/>
      </w:rPr>
      <w:t>24</w:t>
    </w:r>
    <w:r w:rsidRPr="008B39E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5C8D" w14:textId="77777777" w:rsidR="00F92ADE" w:rsidRDefault="00F92ADE">
      <w:r>
        <w:separator/>
      </w:r>
    </w:p>
  </w:footnote>
  <w:footnote w:type="continuationSeparator" w:id="0">
    <w:p w14:paraId="3866E1C4" w14:textId="77777777" w:rsidR="00F92ADE" w:rsidRDefault="00F92ADE">
      <w:r>
        <w:continuationSeparator/>
      </w:r>
    </w:p>
  </w:footnote>
  <w:footnote w:type="continuationNotice" w:id="1">
    <w:p w14:paraId="73370FB7" w14:textId="77777777" w:rsidR="00F92ADE" w:rsidRDefault="00F92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D015" w14:textId="670CF91D" w:rsidR="00F92ADE" w:rsidRPr="00325E3F" w:rsidRDefault="00F92ADE" w:rsidP="00325E3F">
    <w:pPr>
      <w:pStyle w:val="Header"/>
      <w:rPr>
        <w:lang w:val="en-US"/>
      </w:rPr>
    </w:pPr>
    <w:r>
      <w:rPr>
        <w:lang w:val="en-US"/>
      </w:rPr>
      <w:t>PROFESSIONAL SERVICES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3" w:type="dxa"/>
      <w:tblInd w:w="5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060"/>
      <w:gridCol w:w="667"/>
      <w:gridCol w:w="1466"/>
    </w:tblGrid>
    <w:tr w:rsidR="00F92ADE" w:rsidRPr="004D700F" w14:paraId="0B2E4F72" w14:textId="77777777" w:rsidTr="006A3845">
      <w:trPr>
        <w:cantSplit/>
      </w:trPr>
      <w:tc>
        <w:tcPr>
          <w:tcW w:w="2070" w:type="dxa"/>
          <w:shd w:val="clear" w:color="auto" w:fill="auto"/>
        </w:tcPr>
        <w:p w14:paraId="12751D5F" w14:textId="7BBC17B2" w:rsidR="00F92ADE" w:rsidRPr="00756F8F" w:rsidRDefault="00F92ADE" w:rsidP="001236B5">
          <w:pPr>
            <w:jc w:val="right"/>
            <w:rPr>
              <w:sz w:val="20"/>
            </w:rPr>
          </w:pPr>
          <w:r w:rsidRPr="00756F8F">
            <w:rPr>
              <w:sz w:val="20"/>
            </w:rPr>
            <w:t>Agreement No.</w:t>
          </w:r>
        </w:p>
      </w:tc>
      <w:tc>
        <w:tcPr>
          <w:tcW w:w="2123" w:type="dxa"/>
          <w:gridSpan w:val="2"/>
          <w:shd w:val="clear" w:color="auto" w:fill="auto"/>
          <w:noWrap/>
        </w:tcPr>
        <w:p w14:paraId="31F47B63" w14:textId="2B194E9A" w:rsidR="00F92ADE" w:rsidRPr="00756F8F" w:rsidRDefault="009D20C2" w:rsidP="007D160E">
          <w:pPr>
            <w:jc w:val="right"/>
            <w:rPr>
              <w:sz w:val="20"/>
            </w:rPr>
          </w:pPr>
          <w:r>
            <w:rPr>
              <w:sz w:val="20"/>
              <w:highlight w:val="yellow"/>
            </w:rPr>
            <w:t>B</w:t>
          </w:r>
          <w:r w:rsidR="00F92ADE" w:rsidRPr="009E4E78">
            <w:rPr>
              <w:sz w:val="20"/>
              <w:highlight w:val="yellow"/>
            </w:rPr>
            <w:t>K</w:t>
          </w:r>
          <w:r w:rsidR="004578E3">
            <w:rPr>
              <w:sz w:val="20"/>
              <w:highlight w:val="yellow"/>
            </w:rPr>
            <w:t>21</w:t>
          </w:r>
          <w:r w:rsidR="00F92ADE" w:rsidRPr="009E4E78">
            <w:rPr>
              <w:sz w:val="20"/>
              <w:highlight w:val="yellow"/>
            </w:rPr>
            <w:t>00</w:t>
          </w:r>
        </w:p>
      </w:tc>
    </w:tr>
    <w:tr w:rsidR="00F92ADE" w14:paraId="6FD3CC0E" w14:textId="77777777" w:rsidTr="006A3845">
      <w:trPr>
        <w:cantSplit/>
      </w:trPr>
      <w:tc>
        <w:tcPr>
          <w:tcW w:w="2070" w:type="dxa"/>
          <w:shd w:val="clear" w:color="auto" w:fill="auto"/>
        </w:tcPr>
        <w:p w14:paraId="0AAA9106" w14:textId="77777777" w:rsidR="00F92ADE" w:rsidRPr="001236B5" w:rsidRDefault="00F92ADE" w:rsidP="00D70892">
          <w:pPr>
            <w:jc w:val="right"/>
            <w:rPr>
              <w:sz w:val="20"/>
            </w:rPr>
          </w:pPr>
          <w:r w:rsidRPr="001236B5">
            <w:rPr>
              <w:sz w:val="20"/>
            </w:rPr>
            <w:t>NTP Date</w:t>
          </w:r>
        </w:p>
      </w:tc>
      <w:tc>
        <w:tcPr>
          <w:tcW w:w="2123" w:type="dxa"/>
          <w:gridSpan w:val="2"/>
          <w:shd w:val="clear" w:color="auto" w:fill="auto"/>
          <w:noWrap/>
        </w:tcPr>
        <w:p w14:paraId="4C8A4708" w14:textId="0A7DD517" w:rsidR="00F92ADE" w:rsidRPr="00B2026E" w:rsidRDefault="00A34540" w:rsidP="007D160E">
          <w:pPr>
            <w:jc w:val="right"/>
            <w:rPr>
              <w:sz w:val="20"/>
              <w:highlight w:val="yellow"/>
            </w:rPr>
          </w:pPr>
          <w:r>
            <w:rPr>
              <w:sz w:val="20"/>
              <w:highlight w:val="yellow"/>
            </w:rPr>
            <w:t>xx/xx/</w:t>
          </w:r>
          <w:proofErr w:type="spellStart"/>
          <w:r>
            <w:rPr>
              <w:sz w:val="20"/>
              <w:highlight w:val="yellow"/>
            </w:rPr>
            <w:t>xxxx</w:t>
          </w:r>
          <w:proofErr w:type="spellEnd"/>
        </w:p>
      </w:tc>
    </w:tr>
    <w:tr w:rsidR="00F92ADE" w14:paraId="39FEE0DA" w14:textId="77777777" w:rsidTr="006A3845">
      <w:trPr>
        <w:cantSplit/>
      </w:trPr>
      <w:tc>
        <w:tcPr>
          <w:tcW w:w="2070" w:type="dxa"/>
          <w:shd w:val="clear" w:color="auto" w:fill="auto"/>
        </w:tcPr>
        <w:p w14:paraId="2B48203C" w14:textId="77777777" w:rsidR="00F92ADE" w:rsidRPr="001236B5" w:rsidRDefault="00F92ADE" w:rsidP="001236B5">
          <w:pPr>
            <w:jc w:val="right"/>
            <w:rPr>
              <w:sz w:val="20"/>
              <w:highlight w:val="yellow"/>
            </w:rPr>
          </w:pPr>
          <w:r w:rsidRPr="001236B5">
            <w:rPr>
              <w:sz w:val="20"/>
            </w:rPr>
            <w:t>Agreement Amount</w:t>
          </w:r>
        </w:p>
      </w:tc>
      <w:tc>
        <w:tcPr>
          <w:tcW w:w="657" w:type="dxa"/>
          <w:tcBorders>
            <w:right w:val="nil"/>
          </w:tcBorders>
          <w:shd w:val="clear" w:color="auto" w:fill="auto"/>
          <w:noWrap/>
        </w:tcPr>
        <w:p w14:paraId="09096E0C" w14:textId="25A3D696" w:rsidR="00F92ADE" w:rsidRPr="001236B5" w:rsidRDefault="00D81633" w:rsidP="001236B5">
          <w:pPr>
            <w:jc w:val="right"/>
            <w:rPr>
              <w:sz w:val="20"/>
              <w:highlight w:val="yellow"/>
            </w:rPr>
          </w:pPr>
          <w:r>
            <w:rPr>
              <w:sz w:val="20"/>
              <w:highlight w:val="yellow"/>
            </w:rPr>
            <w:t>CP</w:t>
          </w:r>
          <w:r w:rsidR="00F92ADE">
            <w:rPr>
              <w:sz w:val="20"/>
              <w:highlight w:val="yellow"/>
            </w:rPr>
            <w:t>FF</w:t>
          </w:r>
        </w:p>
      </w:tc>
      <w:tc>
        <w:tcPr>
          <w:tcW w:w="1466" w:type="dxa"/>
          <w:tcBorders>
            <w:left w:val="nil"/>
          </w:tcBorders>
          <w:shd w:val="clear" w:color="auto" w:fill="auto"/>
        </w:tcPr>
        <w:p w14:paraId="49CF8A71" w14:textId="647CE788" w:rsidR="00F92ADE" w:rsidRPr="001236B5" w:rsidRDefault="00F92ADE" w:rsidP="003A687C">
          <w:pPr>
            <w:jc w:val="right"/>
            <w:rPr>
              <w:sz w:val="20"/>
              <w:highlight w:val="yellow"/>
            </w:rPr>
          </w:pPr>
          <w:r w:rsidRPr="00C61CDD">
            <w:rPr>
              <w:sz w:val="20"/>
              <w:highlight w:val="yellow"/>
            </w:rPr>
            <w:t>$</w:t>
          </w:r>
          <w:r w:rsidR="007A378F">
            <w:rPr>
              <w:sz w:val="20"/>
              <w:highlight w:val="yellow"/>
            </w:rPr>
            <w:t>###,###.##</w:t>
          </w:r>
        </w:p>
      </w:tc>
    </w:tr>
  </w:tbl>
  <w:p w14:paraId="40432A65" w14:textId="3D6F734B" w:rsidR="00F92ADE" w:rsidRPr="00D81633" w:rsidRDefault="00F92ADE" w:rsidP="003A687C">
    <w:pPr>
      <w:pStyle w:val="Header"/>
      <w:tabs>
        <w:tab w:val="clear" w:pos="4320"/>
        <w:tab w:val="clear" w:pos="8640"/>
        <w:tab w:val="center" w:pos="4770"/>
        <w:tab w:val="right" w:pos="9360"/>
      </w:tabs>
      <w:ind w:left="-360"/>
      <w:rPr>
        <w:lang w:val="en-US"/>
      </w:rPr>
    </w:pPr>
    <w:r w:rsidRPr="004F6BEC">
      <w:rPr>
        <w:sz w:val="48"/>
        <w:szCs w:val="48"/>
      </w:rPr>
      <w:t xml:space="preserve"> </w:t>
    </w:r>
    <w:r>
      <w:rPr>
        <w:noProof/>
        <w:lang w:val="en-US" w:eastAsia="en-US"/>
      </w:rPr>
      <mc:AlternateContent>
        <mc:Choice Requires="wps">
          <w:drawing>
            <wp:anchor distT="4294967295" distB="4294967295" distL="114300" distR="114300" simplePos="0" relativeHeight="251657216" behindDoc="0" locked="1" layoutInCell="1" allowOverlap="1" wp14:anchorId="01017FDE" wp14:editId="319328C3">
              <wp:simplePos x="0" y="0"/>
              <wp:positionH relativeFrom="page">
                <wp:posOffset>685800</wp:posOffset>
              </wp:positionH>
              <wp:positionV relativeFrom="page">
                <wp:posOffset>1142999</wp:posOffset>
              </wp:positionV>
              <wp:extent cx="6400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0AA8C2" id="Straight Connector 3"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4655"/>
    <w:multiLevelType w:val="hybridMultilevel"/>
    <w:tmpl w:val="986CD6A2"/>
    <w:lvl w:ilvl="0" w:tplc="E5C67F2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12916577"/>
    <w:multiLevelType w:val="hybridMultilevel"/>
    <w:tmpl w:val="B73C05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412EEE"/>
    <w:multiLevelType w:val="hybridMultilevel"/>
    <w:tmpl w:val="5E3233F6"/>
    <w:lvl w:ilvl="0" w:tplc="77CAE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0BF8"/>
    <w:multiLevelType w:val="multilevel"/>
    <w:tmpl w:val="A266A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00A4"/>
    <w:multiLevelType w:val="hybridMultilevel"/>
    <w:tmpl w:val="A84A8BF8"/>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F10F1"/>
    <w:multiLevelType w:val="hybridMultilevel"/>
    <w:tmpl w:val="26865786"/>
    <w:lvl w:ilvl="0" w:tplc="45CC2554">
      <w:start w:val="1"/>
      <w:numFmt w:val="upp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31D5"/>
    <w:multiLevelType w:val="hybridMultilevel"/>
    <w:tmpl w:val="A6024200"/>
    <w:lvl w:ilvl="0" w:tplc="FA7850EA">
      <w:start w:val="1"/>
      <w:numFmt w:val="decimal"/>
      <w:lvlText w:val="%1."/>
      <w:lvlJc w:val="right"/>
      <w:pPr>
        <w:ind w:left="2340" w:hanging="360"/>
      </w:pPr>
      <w:rPr>
        <w:rFonts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63E7B"/>
    <w:multiLevelType w:val="hybridMultilevel"/>
    <w:tmpl w:val="A5B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F6D61"/>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1C8545A"/>
    <w:multiLevelType w:val="hybridMultilevel"/>
    <w:tmpl w:val="2E2809CA"/>
    <w:lvl w:ilvl="0" w:tplc="0409000F">
      <w:start w:val="1"/>
      <w:numFmt w:val="decimal"/>
      <w:lvlText w:val="%1."/>
      <w:lvlJc w:val="left"/>
      <w:pPr>
        <w:ind w:left="960" w:hanging="360"/>
      </w:pPr>
    </w:lvl>
    <w:lvl w:ilvl="1" w:tplc="0409000F">
      <w:start w:val="1"/>
      <w:numFmt w:val="decimal"/>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D2833FC"/>
    <w:multiLevelType w:val="hybridMultilevel"/>
    <w:tmpl w:val="316C58D8"/>
    <w:lvl w:ilvl="0" w:tplc="43B6147C">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4F400A4A"/>
    <w:multiLevelType w:val="hybridMultilevel"/>
    <w:tmpl w:val="C1CC2E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A46FD"/>
    <w:multiLevelType w:val="hybridMultilevel"/>
    <w:tmpl w:val="590EE7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6" w15:restartNumberingAfterBreak="0">
    <w:nsid w:val="59444C8E"/>
    <w:multiLevelType w:val="hybridMultilevel"/>
    <w:tmpl w:val="2EF6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51471"/>
    <w:multiLevelType w:val="hybridMultilevel"/>
    <w:tmpl w:val="ED661E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5C50CDDC">
      <w:start w:val="1"/>
      <w:numFmt w:val="decimal"/>
      <w:lvlText w:val="%4."/>
      <w:lvlJc w:val="right"/>
      <w:pPr>
        <w:ind w:left="2880" w:hanging="360"/>
      </w:pPr>
      <w:rPr>
        <w:rFonts w:hint="default"/>
      </w:rPr>
    </w:lvl>
    <w:lvl w:ilvl="4" w:tplc="FF8089B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017D55"/>
    <w:multiLevelType w:val="hybridMultilevel"/>
    <w:tmpl w:val="39525B06"/>
    <w:lvl w:ilvl="0" w:tplc="A3D24D32">
      <w:start w:val="1"/>
      <w:numFmt w:val="lowerLetter"/>
      <w:lvlText w:val="%1)"/>
      <w:lvlJc w:val="left"/>
      <w:pPr>
        <w:ind w:left="2340" w:hanging="360"/>
      </w:pPr>
      <w:rPr>
        <w:rFonts w:ascii="Arial" w:hAnsi="Arial" w:hint="default"/>
        <w:b w:val="0"/>
        <w:i w:val="0"/>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15:restartNumberingAfterBreak="0">
    <w:nsid w:val="677C53C6"/>
    <w:multiLevelType w:val="hybridMultilevel"/>
    <w:tmpl w:val="48E038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4" w15:restartNumberingAfterBreak="0">
    <w:nsid w:val="6A8E27B4"/>
    <w:multiLevelType w:val="hybridMultilevel"/>
    <w:tmpl w:val="B0C28F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4559D"/>
    <w:multiLevelType w:val="hybridMultilevel"/>
    <w:tmpl w:val="1146F48E"/>
    <w:lvl w:ilvl="0" w:tplc="BD2E1092">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D34C0B"/>
    <w:multiLevelType w:val="hybridMultilevel"/>
    <w:tmpl w:val="1B64256E"/>
    <w:lvl w:ilvl="0" w:tplc="04090015">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FD27C7"/>
    <w:multiLevelType w:val="hybridMultilevel"/>
    <w:tmpl w:val="9174A1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4717024">
    <w:abstractNumId w:val="5"/>
  </w:num>
  <w:num w:numId="2" w16cid:durableId="324017333">
    <w:abstractNumId w:val="44"/>
  </w:num>
  <w:num w:numId="3" w16cid:durableId="1324235915">
    <w:abstractNumId w:val="43"/>
  </w:num>
  <w:num w:numId="4" w16cid:durableId="1699351648">
    <w:abstractNumId w:val="9"/>
  </w:num>
  <w:num w:numId="5" w16cid:durableId="1949701006">
    <w:abstractNumId w:val="6"/>
  </w:num>
  <w:num w:numId="6" w16cid:durableId="1420561053">
    <w:abstractNumId w:val="0"/>
  </w:num>
  <w:num w:numId="7" w16cid:durableId="1458068365">
    <w:abstractNumId w:val="23"/>
  </w:num>
  <w:num w:numId="8" w16cid:durableId="1200243783">
    <w:abstractNumId w:val="14"/>
  </w:num>
  <w:num w:numId="9" w16cid:durableId="216939634">
    <w:abstractNumId w:val="24"/>
  </w:num>
  <w:num w:numId="10" w16cid:durableId="96877497">
    <w:abstractNumId w:val="18"/>
  </w:num>
  <w:num w:numId="11" w16cid:durableId="152063989">
    <w:abstractNumId w:val="30"/>
  </w:num>
  <w:num w:numId="12" w16cid:durableId="396973232">
    <w:abstractNumId w:val="42"/>
  </w:num>
  <w:num w:numId="13" w16cid:durableId="334192313">
    <w:abstractNumId w:val="38"/>
  </w:num>
  <w:num w:numId="14" w16cid:durableId="359159984">
    <w:abstractNumId w:val="28"/>
  </w:num>
  <w:num w:numId="15" w16cid:durableId="237640158">
    <w:abstractNumId w:val="29"/>
  </w:num>
  <w:num w:numId="16" w16cid:durableId="1180118651">
    <w:abstractNumId w:val="17"/>
  </w:num>
  <w:num w:numId="17" w16cid:durableId="1078215016">
    <w:abstractNumId w:val="25"/>
  </w:num>
  <w:num w:numId="18" w16cid:durableId="709568987">
    <w:abstractNumId w:val="39"/>
  </w:num>
  <w:num w:numId="19" w16cid:durableId="1167479273">
    <w:abstractNumId w:val="46"/>
  </w:num>
  <w:num w:numId="20" w16cid:durableId="546839819">
    <w:abstractNumId w:val="12"/>
  </w:num>
  <w:num w:numId="21" w16cid:durableId="965745430">
    <w:abstractNumId w:val="21"/>
  </w:num>
  <w:num w:numId="22" w16cid:durableId="376319565">
    <w:abstractNumId w:val="33"/>
  </w:num>
  <w:num w:numId="23" w16cid:durableId="1225988830">
    <w:abstractNumId w:val="31"/>
  </w:num>
  <w:num w:numId="24" w16cid:durableId="1184704611">
    <w:abstractNumId w:val="37"/>
  </w:num>
  <w:num w:numId="25" w16cid:durableId="754668870">
    <w:abstractNumId w:val="40"/>
  </w:num>
  <w:num w:numId="26" w16cid:durableId="1307010496">
    <w:abstractNumId w:val="15"/>
  </w:num>
  <w:num w:numId="27" w16cid:durableId="1240168735">
    <w:abstractNumId w:val="22"/>
  </w:num>
  <w:num w:numId="28" w16cid:durableId="329842815">
    <w:abstractNumId w:val="41"/>
  </w:num>
  <w:num w:numId="29" w16cid:durableId="405566800">
    <w:abstractNumId w:val="1"/>
  </w:num>
  <w:num w:numId="30" w16cid:durableId="1565876536">
    <w:abstractNumId w:val="36"/>
  </w:num>
  <w:num w:numId="31" w16cid:durableId="1492453447">
    <w:abstractNumId w:val="10"/>
  </w:num>
  <w:num w:numId="32" w16cid:durableId="276956140">
    <w:abstractNumId w:val="26"/>
  </w:num>
  <w:num w:numId="33" w16cid:durableId="1979646246">
    <w:abstractNumId w:val="4"/>
  </w:num>
  <w:num w:numId="34" w16cid:durableId="144861497">
    <w:abstractNumId w:val="3"/>
  </w:num>
  <w:num w:numId="35" w16cid:durableId="1624992834">
    <w:abstractNumId w:val="19"/>
  </w:num>
  <w:num w:numId="36" w16cid:durableId="289216248">
    <w:abstractNumId w:val="27"/>
  </w:num>
  <w:num w:numId="37" w16cid:durableId="938637218">
    <w:abstractNumId w:val="35"/>
  </w:num>
  <w:num w:numId="38" w16cid:durableId="1368918872">
    <w:abstractNumId w:val="2"/>
  </w:num>
  <w:num w:numId="39" w16cid:durableId="1782802972">
    <w:abstractNumId w:val="34"/>
  </w:num>
  <w:num w:numId="40" w16cid:durableId="1394430485">
    <w:abstractNumId w:val="11"/>
  </w:num>
  <w:num w:numId="41" w16cid:durableId="728041842">
    <w:abstractNumId w:val="8"/>
  </w:num>
  <w:num w:numId="42" w16cid:durableId="1630014469">
    <w:abstractNumId w:val="45"/>
  </w:num>
  <w:num w:numId="43" w16cid:durableId="317929312">
    <w:abstractNumId w:val="13"/>
  </w:num>
  <w:num w:numId="44" w16cid:durableId="2003582254">
    <w:abstractNumId w:val="7"/>
  </w:num>
  <w:num w:numId="45" w16cid:durableId="1318730827">
    <w:abstractNumId w:val="16"/>
  </w:num>
  <w:num w:numId="46" w16cid:durableId="184902200">
    <w:abstractNumId w:val="20"/>
  </w:num>
  <w:num w:numId="47" w16cid:durableId="1003511084">
    <w:abstractNumId w:val="32"/>
  </w:num>
  <w:num w:numId="48" w16cid:durableId="68532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14D6"/>
    <w:rsid w:val="00001914"/>
    <w:rsid w:val="000032B5"/>
    <w:rsid w:val="000033CF"/>
    <w:rsid w:val="0000345A"/>
    <w:rsid w:val="00003BD5"/>
    <w:rsid w:val="00004408"/>
    <w:rsid w:val="00006D9A"/>
    <w:rsid w:val="000079CB"/>
    <w:rsid w:val="00010AD0"/>
    <w:rsid w:val="00013CBD"/>
    <w:rsid w:val="00014EA8"/>
    <w:rsid w:val="000151CC"/>
    <w:rsid w:val="00020A8F"/>
    <w:rsid w:val="00022785"/>
    <w:rsid w:val="00024E1F"/>
    <w:rsid w:val="00026E7A"/>
    <w:rsid w:val="000321E4"/>
    <w:rsid w:val="00032D1E"/>
    <w:rsid w:val="00032F29"/>
    <w:rsid w:val="00035064"/>
    <w:rsid w:val="0003511F"/>
    <w:rsid w:val="000354B4"/>
    <w:rsid w:val="00035A91"/>
    <w:rsid w:val="00035AE3"/>
    <w:rsid w:val="0004012A"/>
    <w:rsid w:val="00042275"/>
    <w:rsid w:val="00042355"/>
    <w:rsid w:val="0004271E"/>
    <w:rsid w:val="00042F31"/>
    <w:rsid w:val="00043104"/>
    <w:rsid w:val="0004468C"/>
    <w:rsid w:val="00045812"/>
    <w:rsid w:val="000500D6"/>
    <w:rsid w:val="000506F6"/>
    <w:rsid w:val="00053AB1"/>
    <w:rsid w:val="00053FF1"/>
    <w:rsid w:val="000547DD"/>
    <w:rsid w:val="00056269"/>
    <w:rsid w:val="000612B9"/>
    <w:rsid w:val="0006155D"/>
    <w:rsid w:val="00066AC7"/>
    <w:rsid w:val="00067692"/>
    <w:rsid w:val="00067AED"/>
    <w:rsid w:val="00070892"/>
    <w:rsid w:val="0007169A"/>
    <w:rsid w:val="00073DFC"/>
    <w:rsid w:val="00075855"/>
    <w:rsid w:val="0008312F"/>
    <w:rsid w:val="00083F73"/>
    <w:rsid w:val="000857AD"/>
    <w:rsid w:val="0008693E"/>
    <w:rsid w:val="00087BCC"/>
    <w:rsid w:val="0009207B"/>
    <w:rsid w:val="000923B4"/>
    <w:rsid w:val="000959D8"/>
    <w:rsid w:val="00095A54"/>
    <w:rsid w:val="00096820"/>
    <w:rsid w:val="00096CE6"/>
    <w:rsid w:val="000A03C4"/>
    <w:rsid w:val="000A43F0"/>
    <w:rsid w:val="000A518E"/>
    <w:rsid w:val="000A53A3"/>
    <w:rsid w:val="000A7841"/>
    <w:rsid w:val="000A799C"/>
    <w:rsid w:val="000B0224"/>
    <w:rsid w:val="000B2884"/>
    <w:rsid w:val="000B35B8"/>
    <w:rsid w:val="000B3FF4"/>
    <w:rsid w:val="000B4E3D"/>
    <w:rsid w:val="000B5B78"/>
    <w:rsid w:val="000B72EC"/>
    <w:rsid w:val="000C1060"/>
    <w:rsid w:val="000C1FC2"/>
    <w:rsid w:val="000C2B1D"/>
    <w:rsid w:val="000C4268"/>
    <w:rsid w:val="000C6061"/>
    <w:rsid w:val="000C612C"/>
    <w:rsid w:val="000C64EE"/>
    <w:rsid w:val="000C70A1"/>
    <w:rsid w:val="000D03DB"/>
    <w:rsid w:val="000D507D"/>
    <w:rsid w:val="000D64B3"/>
    <w:rsid w:val="000D6D3C"/>
    <w:rsid w:val="000D71B1"/>
    <w:rsid w:val="000D75A5"/>
    <w:rsid w:val="000E2066"/>
    <w:rsid w:val="000E66E6"/>
    <w:rsid w:val="000E6E8F"/>
    <w:rsid w:val="000F4B62"/>
    <w:rsid w:val="000F539B"/>
    <w:rsid w:val="00100670"/>
    <w:rsid w:val="001015C0"/>
    <w:rsid w:val="00101C98"/>
    <w:rsid w:val="001022F0"/>
    <w:rsid w:val="00103080"/>
    <w:rsid w:val="00103AE0"/>
    <w:rsid w:val="00104049"/>
    <w:rsid w:val="001043FD"/>
    <w:rsid w:val="00104B08"/>
    <w:rsid w:val="00105128"/>
    <w:rsid w:val="0010533F"/>
    <w:rsid w:val="0010538C"/>
    <w:rsid w:val="00110BEE"/>
    <w:rsid w:val="001123BB"/>
    <w:rsid w:val="00113573"/>
    <w:rsid w:val="00114CE5"/>
    <w:rsid w:val="001159A6"/>
    <w:rsid w:val="0011743C"/>
    <w:rsid w:val="00120BEC"/>
    <w:rsid w:val="00120DFC"/>
    <w:rsid w:val="00122B72"/>
    <w:rsid w:val="001236B5"/>
    <w:rsid w:val="00124A90"/>
    <w:rsid w:val="00125532"/>
    <w:rsid w:val="001267EF"/>
    <w:rsid w:val="0013036B"/>
    <w:rsid w:val="00130498"/>
    <w:rsid w:val="001307EC"/>
    <w:rsid w:val="0013287F"/>
    <w:rsid w:val="001330E1"/>
    <w:rsid w:val="00133106"/>
    <w:rsid w:val="00133116"/>
    <w:rsid w:val="00133459"/>
    <w:rsid w:val="00133673"/>
    <w:rsid w:val="00133A76"/>
    <w:rsid w:val="00137589"/>
    <w:rsid w:val="001378C2"/>
    <w:rsid w:val="001414FC"/>
    <w:rsid w:val="00141CED"/>
    <w:rsid w:val="0014247C"/>
    <w:rsid w:val="001425C5"/>
    <w:rsid w:val="0014358E"/>
    <w:rsid w:val="00144426"/>
    <w:rsid w:val="00146108"/>
    <w:rsid w:val="00146173"/>
    <w:rsid w:val="001463BE"/>
    <w:rsid w:val="00146ED5"/>
    <w:rsid w:val="00147273"/>
    <w:rsid w:val="00147EC3"/>
    <w:rsid w:val="001503CD"/>
    <w:rsid w:val="00150D82"/>
    <w:rsid w:val="00150EF9"/>
    <w:rsid w:val="0015157D"/>
    <w:rsid w:val="0015185F"/>
    <w:rsid w:val="00152926"/>
    <w:rsid w:val="00153CAC"/>
    <w:rsid w:val="00153D39"/>
    <w:rsid w:val="001569DF"/>
    <w:rsid w:val="00156B41"/>
    <w:rsid w:val="001578EC"/>
    <w:rsid w:val="001634C8"/>
    <w:rsid w:val="0016547E"/>
    <w:rsid w:val="00166AAB"/>
    <w:rsid w:val="00167956"/>
    <w:rsid w:val="0017060B"/>
    <w:rsid w:val="00171077"/>
    <w:rsid w:val="00174451"/>
    <w:rsid w:val="0017453B"/>
    <w:rsid w:val="00175E4F"/>
    <w:rsid w:val="001763EA"/>
    <w:rsid w:val="00177D8F"/>
    <w:rsid w:val="00180418"/>
    <w:rsid w:val="0018075D"/>
    <w:rsid w:val="00181C8A"/>
    <w:rsid w:val="001823F9"/>
    <w:rsid w:val="00182B82"/>
    <w:rsid w:val="00182F66"/>
    <w:rsid w:val="00184D43"/>
    <w:rsid w:val="00187D63"/>
    <w:rsid w:val="001904FF"/>
    <w:rsid w:val="00190F58"/>
    <w:rsid w:val="00191A82"/>
    <w:rsid w:val="00191FD3"/>
    <w:rsid w:val="00193B80"/>
    <w:rsid w:val="0019465F"/>
    <w:rsid w:val="001949C2"/>
    <w:rsid w:val="00195B7F"/>
    <w:rsid w:val="00195E3A"/>
    <w:rsid w:val="001A0A2E"/>
    <w:rsid w:val="001A168E"/>
    <w:rsid w:val="001A1A25"/>
    <w:rsid w:val="001A2F18"/>
    <w:rsid w:val="001A44C3"/>
    <w:rsid w:val="001A4B9D"/>
    <w:rsid w:val="001A72EF"/>
    <w:rsid w:val="001A75B0"/>
    <w:rsid w:val="001B3711"/>
    <w:rsid w:val="001B3822"/>
    <w:rsid w:val="001B38E6"/>
    <w:rsid w:val="001B3DF9"/>
    <w:rsid w:val="001B758A"/>
    <w:rsid w:val="001C0867"/>
    <w:rsid w:val="001C334E"/>
    <w:rsid w:val="001C3394"/>
    <w:rsid w:val="001C514C"/>
    <w:rsid w:val="001C5AF2"/>
    <w:rsid w:val="001C73FF"/>
    <w:rsid w:val="001C7783"/>
    <w:rsid w:val="001D0010"/>
    <w:rsid w:val="001D03A4"/>
    <w:rsid w:val="001D268D"/>
    <w:rsid w:val="001D2884"/>
    <w:rsid w:val="001D30B9"/>
    <w:rsid w:val="001D3282"/>
    <w:rsid w:val="001D4E71"/>
    <w:rsid w:val="001D7689"/>
    <w:rsid w:val="001D7A0D"/>
    <w:rsid w:val="001E092F"/>
    <w:rsid w:val="001E1CFC"/>
    <w:rsid w:val="001E1F18"/>
    <w:rsid w:val="001E1F69"/>
    <w:rsid w:val="001E29A1"/>
    <w:rsid w:val="001E34A7"/>
    <w:rsid w:val="001E43FF"/>
    <w:rsid w:val="001E4D23"/>
    <w:rsid w:val="001E7205"/>
    <w:rsid w:val="001E7AB4"/>
    <w:rsid w:val="001F0748"/>
    <w:rsid w:val="001F0942"/>
    <w:rsid w:val="001F1792"/>
    <w:rsid w:val="001F28BA"/>
    <w:rsid w:val="001F28D8"/>
    <w:rsid w:val="001F46ED"/>
    <w:rsid w:val="001F7310"/>
    <w:rsid w:val="00200267"/>
    <w:rsid w:val="002030B0"/>
    <w:rsid w:val="00203C8D"/>
    <w:rsid w:val="0020485F"/>
    <w:rsid w:val="002049CB"/>
    <w:rsid w:val="00204D4C"/>
    <w:rsid w:val="00205C95"/>
    <w:rsid w:val="002121A0"/>
    <w:rsid w:val="002137F4"/>
    <w:rsid w:val="00213842"/>
    <w:rsid w:val="002144E1"/>
    <w:rsid w:val="00215C27"/>
    <w:rsid w:val="002166DE"/>
    <w:rsid w:val="00216A7D"/>
    <w:rsid w:val="002203E2"/>
    <w:rsid w:val="00220782"/>
    <w:rsid w:val="00220BF7"/>
    <w:rsid w:val="00220C95"/>
    <w:rsid w:val="0022137C"/>
    <w:rsid w:val="00221ADD"/>
    <w:rsid w:val="002265D7"/>
    <w:rsid w:val="0022766A"/>
    <w:rsid w:val="002278C1"/>
    <w:rsid w:val="002278DB"/>
    <w:rsid w:val="00230763"/>
    <w:rsid w:val="00230D3D"/>
    <w:rsid w:val="0023130A"/>
    <w:rsid w:val="00231EEC"/>
    <w:rsid w:val="002329C9"/>
    <w:rsid w:val="00232F5C"/>
    <w:rsid w:val="0023515D"/>
    <w:rsid w:val="00236482"/>
    <w:rsid w:val="002369A9"/>
    <w:rsid w:val="0023742A"/>
    <w:rsid w:val="00237671"/>
    <w:rsid w:val="002400A0"/>
    <w:rsid w:val="00241258"/>
    <w:rsid w:val="002416A1"/>
    <w:rsid w:val="00244702"/>
    <w:rsid w:val="00244884"/>
    <w:rsid w:val="00247089"/>
    <w:rsid w:val="00254049"/>
    <w:rsid w:val="002549F3"/>
    <w:rsid w:val="002549F7"/>
    <w:rsid w:val="00255D56"/>
    <w:rsid w:val="00255E2E"/>
    <w:rsid w:val="00256B59"/>
    <w:rsid w:val="00257DD0"/>
    <w:rsid w:val="00260705"/>
    <w:rsid w:val="00260706"/>
    <w:rsid w:val="00262D56"/>
    <w:rsid w:val="00262E9E"/>
    <w:rsid w:val="0026681A"/>
    <w:rsid w:val="002671C6"/>
    <w:rsid w:val="00270429"/>
    <w:rsid w:val="002714B3"/>
    <w:rsid w:val="00273615"/>
    <w:rsid w:val="00273972"/>
    <w:rsid w:val="00277868"/>
    <w:rsid w:val="00277CE0"/>
    <w:rsid w:val="00282721"/>
    <w:rsid w:val="00283B24"/>
    <w:rsid w:val="00283F39"/>
    <w:rsid w:val="00284323"/>
    <w:rsid w:val="00284CDC"/>
    <w:rsid w:val="00284EFF"/>
    <w:rsid w:val="00285389"/>
    <w:rsid w:val="00285DF9"/>
    <w:rsid w:val="00287787"/>
    <w:rsid w:val="002914CE"/>
    <w:rsid w:val="00291AA2"/>
    <w:rsid w:val="00295F0F"/>
    <w:rsid w:val="00297602"/>
    <w:rsid w:val="002A0244"/>
    <w:rsid w:val="002A074C"/>
    <w:rsid w:val="002A08F1"/>
    <w:rsid w:val="002A260E"/>
    <w:rsid w:val="002A273E"/>
    <w:rsid w:val="002A2B7C"/>
    <w:rsid w:val="002A2FAA"/>
    <w:rsid w:val="002A386C"/>
    <w:rsid w:val="002A4066"/>
    <w:rsid w:val="002A5982"/>
    <w:rsid w:val="002A5D92"/>
    <w:rsid w:val="002B12A3"/>
    <w:rsid w:val="002B1318"/>
    <w:rsid w:val="002B1605"/>
    <w:rsid w:val="002B2085"/>
    <w:rsid w:val="002B3180"/>
    <w:rsid w:val="002B3D38"/>
    <w:rsid w:val="002B456F"/>
    <w:rsid w:val="002B475E"/>
    <w:rsid w:val="002B494A"/>
    <w:rsid w:val="002B63A7"/>
    <w:rsid w:val="002B72F3"/>
    <w:rsid w:val="002B7BAE"/>
    <w:rsid w:val="002C110C"/>
    <w:rsid w:val="002C1AC4"/>
    <w:rsid w:val="002C26A7"/>
    <w:rsid w:val="002C350D"/>
    <w:rsid w:val="002C363A"/>
    <w:rsid w:val="002C5E30"/>
    <w:rsid w:val="002D01CF"/>
    <w:rsid w:val="002D1192"/>
    <w:rsid w:val="002D4821"/>
    <w:rsid w:val="002D5B09"/>
    <w:rsid w:val="002D6879"/>
    <w:rsid w:val="002D6AC1"/>
    <w:rsid w:val="002E02AE"/>
    <w:rsid w:val="002E2DDD"/>
    <w:rsid w:val="002E55A7"/>
    <w:rsid w:val="002E63EF"/>
    <w:rsid w:val="002E75AE"/>
    <w:rsid w:val="002F103A"/>
    <w:rsid w:val="002F14EE"/>
    <w:rsid w:val="002F3778"/>
    <w:rsid w:val="002F47AC"/>
    <w:rsid w:val="002F554A"/>
    <w:rsid w:val="002F55D7"/>
    <w:rsid w:val="002F6739"/>
    <w:rsid w:val="002F75E5"/>
    <w:rsid w:val="002F7607"/>
    <w:rsid w:val="00300AA0"/>
    <w:rsid w:val="00301D29"/>
    <w:rsid w:val="00301DDD"/>
    <w:rsid w:val="00302810"/>
    <w:rsid w:val="00304409"/>
    <w:rsid w:val="00306469"/>
    <w:rsid w:val="00306859"/>
    <w:rsid w:val="00307B59"/>
    <w:rsid w:val="00310558"/>
    <w:rsid w:val="00310CD3"/>
    <w:rsid w:val="00310EDA"/>
    <w:rsid w:val="00313235"/>
    <w:rsid w:val="0031413B"/>
    <w:rsid w:val="0031467D"/>
    <w:rsid w:val="00315E2F"/>
    <w:rsid w:val="0031696C"/>
    <w:rsid w:val="0032092B"/>
    <w:rsid w:val="00320CFB"/>
    <w:rsid w:val="003212F2"/>
    <w:rsid w:val="00321871"/>
    <w:rsid w:val="00325357"/>
    <w:rsid w:val="00325E3F"/>
    <w:rsid w:val="003274C5"/>
    <w:rsid w:val="0033017A"/>
    <w:rsid w:val="0033042B"/>
    <w:rsid w:val="00331335"/>
    <w:rsid w:val="003314A7"/>
    <w:rsid w:val="00331947"/>
    <w:rsid w:val="00332F0A"/>
    <w:rsid w:val="0033382D"/>
    <w:rsid w:val="00333F21"/>
    <w:rsid w:val="003361EC"/>
    <w:rsid w:val="0034042F"/>
    <w:rsid w:val="00341B84"/>
    <w:rsid w:val="00342DFA"/>
    <w:rsid w:val="00343249"/>
    <w:rsid w:val="003435F0"/>
    <w:rsid w:val="00344009"/>
    <w:rsid w:val="003449B3"/>
    <w:rsid w:val="003463AB"/>
    <w:rsid w:val="00346850"/>
    <w:rsid w:val="00346DD1"/>
    <w:rsid w:val="00353D37"/>
    <w:rsid w:val="00354252"/>
    <w:rsid w:val="00354825"/>
    <w:rsid w:val="003551F2"/>
    <w:rsid w:val="0035616F"/>
    <w:rsid w:val="00360522"/>
    <w:rsid w:val="00360DE9"/>
    <w:rsid w:val="00361088"/>
    <w:rsid w:val="00361092"/>
    <w:rsid w:val="00361C64"/>
    <w:rsid w:val="003623A8"/>
    <w:rsid w:val="00364B57"/>
    <w:rsid w:val="0036715F"/>
    <w:rsid w:val="00367EAC"/>
    <w:rsid w:val="003709A3"/>
    <w:rsid w:val="003718E9"/>
    <w:rsid w:val="00371FDB"/>
    <w:rsid w:val="003723A1"/>
    <w:rsid w:val="00373FB9"/>
    <w:rsid w:val="00374B3E"/>
    <w:rsid w:val="0037511C"/>
    <w:rsid w:val="00382B5A"/>
    <w:rsid w:val="00382CEE"/>
    <w:rsid w:val="00383735"/>
    <w:rsid w:val="00383C1C"/>
    <w:rsid w:val="0038443C"/>
    <w:rsid w:val="00384C46"/>
    <w:rsid w:val="00385EE3"/>
    <w:rsid w:val="0038692D"/>
    <w:rsid w:val="00386980"/>
    <w:rsid w:val="00387A3F"/>
    <w:rsid w:val="0039395E"/>
    <w:rsid w:val="00394244"/>
    <w:rsid w:val="0039467A"/>
    <w:rsid w:val="00394863"/>
    <w:rsid w:val="0039571D"/>
    <w:rsid w:val="003964DF"/>
    <w:rsid w:val="00396C65"/>
    <w:rsid w:val="003A0AA5"/>
    <w:rsid w:val="003A100A"/>
    <w:rsid w:val="003A2321"/>
    <w:rsid w:val="003A3211"/>
    <w:rsid w:val="003A4089"/>
    <w:rsid w:val="003A457E"/>
    <w:rsid w:val="003A45FB"/>
    <w:rsid w:val="003A4A71"/>
    <w:rsid w:val="003A4D7E"/>
    <w:rsid w:val="003A610F"/>
    <w:rsid w:val="003A6747"/>
    <w:rsid w:val="003A687C"/>
    <w:rsid w:val="003B44DF"/>
    <w:rsid w:val="003B4C91"/>
    <w:rsid w:val="003C0EAC"/>
    <w:rsid w:val="003C303F"/>
    <w:rsid w:val="003C4C2E"/>
    <w:rsid w:val="003C5357"/>
    <w:rsid w:val="003C58B2"/>
    <w:rsid w:val="003C6310"/>
    <w:rsid w:val="003C6B85"/>
    <w:rsid w:val="003C7A81"/>
    <w:rsid w:val="003D071E"/>
    <w:rsid w:val="003D140E"/>
    <w:rsid w:val="003D1933"/>
    <w:rsid w:val="003D1967"/>
    <w:rsid w:val="003D2373"/>
    <w:rsid w:val="003D3C54"/>
    <w:rsid w:val="003D3F4A"/>
    <w:rsid w:val="003D4C56"/>
    <w:rsid w:val="003D510F"/>
    <w:rsid w:val="003D610D"/>
    <w:rsid w:val="003D68E9"/>
    <w:rsid w:val="003D76C3"/>
    <w:rsid w:val="003D7CF0"/>
    <w:rsid w:val="003E2DAA"/>
    <w:rsid w:val="003E3E24"/>
    <w:rsid w:val="003E511B"/>
    <w:rsid w:val="003F067B"/>
    <w:rsid w:val="003F15F3"/>
    <w:rsid w:val="003F18E9"/>
    <w:rsid w:val="003F6DCD"/>
    <w:rsid w:val="003F7307"/>
    <w:rsid w:val="00402758"/>
    <w:rsid w:val="00402FF3"/>
    <w:rsid w:val="004034EB"/>
    <w:rsid w:val="00403BF8"/>
    <w:rsid w:val="0040676B"/>
    <w:rsid w:val="00407ECF"/>
    <w:rsid w:val="004103E5"/>
    <w:rsid w:val="004114FF"/>
    <w:rsid w:val="00411917"/>
    <w:rsid w:val="00412271"/>
    <w:rsid w:val="0041371D"/>
    <w:rsid w:val="00413F7C"/>
    <w:rsid w:val="0041424F"/>
    <w:rsid w:val="00416B27"/>
    <w:rsid w:val="00417502"/>
    <w:rsid w:val="00417676"/>
    <w:rsid w:val="00420F16"/>
    <w:rsid w:val="00421FE2"/>
    <w:rsid w:val="00422A21"/>
    <w:rsid w:val="00424173"/>
    <w:rsid w:val="00425124"/>
    <w:rsid w:val="00426200"/>
    <w:rsid w:val="00426220"/>
    <w:rsid w:val="00426890"/>
    <w:rsid w:val="00427F24"/>
    <w:rsid w:val="00430A1E"/>
    <w:rsid w:val="00431A7B"/>
    <w:rsid w:val="00431D85"/>
    <w:rsid w:val="004328A0"/>
    <w:rsid w:val="00433A52"/>
    <w:rsid w:val="004349FD"/>
    <w:rsid w:val="00434EBD"/>
    <w:rsid w:val="00436A79"/>
    <w:rsid w:val="00436EA2"/>
    <w:rsid w:val="00437223"/>
    <w:rsid w:val="0043783F"/>
    <w:rsid w:val="00440E9C"/>
    <w:rsid w:val="004417D9"/>
    <w:rsid w:val="00444A1E"/>
    <w:rsid w:val="00444B50"/>
    <w:rsid w:val="00446424"/>
    <w:rsid w:val="00447892"/>
    <w:rsid w:val="00447E9A"/>
    <w:rsid w:val="00450E93"/>
    <w:rsid w:val="00454E18"/>
    <w:rsid w:val="00455191"/>
    <w:rsid w:val="00455C2B"/>
    <w:rsid w:val="004578E3"/>
    <w:rsid w:val="00465015"/>
    <w:rsid w:val="00466EC7"/>
    <w:rsid w:val="004674E0"/>
    <w:rsid w:val="0047022A"/>
    <w:rsid w:val="00471143"/>
    <w:rsid w:val="00471941"/>
    <w:rsid w:val="004723E5"/>
    <w:rsid w:val="004726CB"/>
    <w:rsid w:val="00472F58"/>
    <w:rsid w:val="0047333B"/>
    <w:rsid w:val="00473B2D"/>
    <w:rsid w:val="00474897"/>
    <w:rsid w:val="00475DE7"/>
    <w:rsid w:val="00477467"/>
    <w:rsid w:val="0048052C"/>
    <w:rsid w:val="00480D2E"/>
    <w:rsid w:val="00480DF5"/>
    <w:rsid w:val="004822AF"/>
    <w:rsid w:val="00483FFB"/>
    <w:rsid w:val="004845E4"/>
    <w:rsid w:val="004851E7"/>
    <w:rsid w:val="0048670A"/>
    <w:rsid w:val="00487A00"/>
    <w:rsid w:val="00490044"/>
    <w:rsid w:val="004924E1"/>
    <w:rsid w:val="0049486A"/>
    <w:rsid w:val="00494DFD"/>
    <w:rsid w:val="00495669"/>
    <w:rsid w:val="00495B03"/>
    <w:rsid w:val="00496785"/>
    <w:rsid w:val="004971E2"/>
    <w:rsid w:val="00497406"/>
    <w:rsid w:val="004A6F6C"/>
    <w:rsid w:val="004B12BF"/>
    <w:rsid w:val="004B134C"/>
    <w:rsid w:val="004B2115"/>
    <w:rsid w:val="004B3162"/>
    <w:rsid w:val="004B44A0"/>
    <w:rsid w:val="004B4502"/>
    <w:rsid w:val="004B57B1"/>
    <w:rsid w:val="004C01F8"/>
    <w:rsid w:val="004C1812"/>
    <w:rsid w:val="004C2573"/>
    <w:rsid w:val="004C307E"/>
    <w:rsid w:val="004C37EA"/>
    <w:rsid w:val="004C3AA6"/>
    <w:rsid w:val="004C5E44"/>
    <w:rsid w:val="004C6822"/>
    <w:rsid w:val="004D221B"/>
    <w:rsid w:val="004D2D8C"/>
    <w:rsid w:val="004D486E"/>
    <w:rsid w:val="004D6469"/>
    <w:rsid w:val="004E0782"/>
    <w:rsid w:val="004E0BA8"/>
    <w:rsid w:val="004E3972"/>
    <w:rsid w:val="004E49E6"/>
    <w:rsid w:val="004E4EEA"/>
    <w:rsid w:val="004E6CDA"/>
    <w:rsid w:val="004E6F05"/>
    <w:rsid w:val="004F03D2"/>
    <w:rsid w:val="004F3D2B"/>
    <w:rsid w:val="004F4938"/>
    <w:rsid w:val="004F4D27"/>
    <w:rsid w:val="004F5872"/>
    <w:rsid w:val="004F7E7E"/>
    <w:rsid w:val="00500929"/>
    <w:rsid w:val="00500C98"/>
    <w:rsid w:val="00500CEA"/>
    <w:rsid w:val="005012B3"/>
    <w:rsid w:val="005016F9"/>
    <w:rsid w:val="0050189C"/>
    <w:rsid w:val="00501F3E"/>
    <w:rsid w:val="00502747"/>
    <w:rsid w:val="0050718F"/>
    <w:rsid w:val="005076BB"/>
    <w:rsid w:val="00511255"/>
    <w:rsid w:val="00512042"/>
    <w:rsid w:val="005125A9"/>
    <w:rsid w:val="005138CD"/>
    <w:rsid w:val="00517BAE"/>
    <w:rsid w:val="00517C12"/>
    <w:rsid w:val="00523B3B"/>
    <w:rsid w:val="00523F7A"/>
    <w:rsid w:val="005248C6"/>
    <w:rsid w:val="00524F19"/>
    <w:rsid w:val="0053119B"/>
    <w:rsid w:val="005321FF"/>
    <w:rsid w:val="00536672"/>
    <w:rsid w:val="0053784D"/>
    <w:rsid w:val="0053794D"/>
    <w:rsid w:val="00540254"/>
    <w:rsid w:val="00541A76"/>
    <w:rsid w:val="00543B26"/>
    <w:rsid w:val="00545235"/>
    <w:rsid w:val="005461C6"/>
    <w:rsid w:val="00553FBF"/>
    <w:rsid w:val="00554347"/>
    <w:rsid w:val="00556DDF"/>
    <w:rsid w:val="005574FD"/>
    <w:rsid w:val="00562556"/>
    <w:rsid w:val="00562AD9"/>
    <w:rsid w:val="0056472C"/>
    <w:rsid w:val="005647A9"/>
    <w:rsid w:val="00564E49"/>
    <w:rsid w:val="005703C2"/>
    <w:rsid w:val="0057048B"/>
    <w:rsid w:val="00572609"/>
    <w:rsid w:val="005730E2"/>
    <w:rsid w:val="005735F1"/>
    <w:rsid w:val="00575E7C"/>
    <w:rsid w:val="00582461"/>
    <w:rsid w:val="00584D16"/>
    <w:rsid w:val="0058513A"/>
    <w:rsid w:val="00585565"/>
    <w:rsid w:val="00590B21"/>
    <w:rsid w:val="00593110"/>
    <w:rsid w:val="005933E2"/>
    <w:rsid w:val="00593CF2"/>
    <w:rsid w:val="005943E7"/>
    <w:rsid w:val="00597EBB"/>
    <w:rsid w:val="005A036A"/>
    <w:rsid w:val="005A13DE"/>
    <w:rsid w:val="005A1E9E"/>
    <w:rsid w:val="005A6528"/>
    <w:rsid w:val="005A7269"/>
    <w:rsid w:val="005A7C66"/>
    <w:rsid w:val="005B0528"/>
    <w:rsid w:val="005B103B"/>
    <w:rsid w:val="005B14D6"/>
    <w:rsid w:val="005B1574"/>
    <w:rsid w:val="005B18FF"/>
    <w:rsid w:val="005B24FB"/>
    <w:rsid w:val="005B3C84"/>
    <w:rsid w:val="005B449D"/>
    <w:rsid w:val="005B4C90"/>
    <w:rsid w:val="005B75B2"/>
    <w:rsid w:val="005C172B"/>
    <w:rsid w:val="005C4189"/>
    <w:rsid w:val="005C4733"/>
    <w:rsid w:val="005C5CDE"/>
    <w:rsid w:val="005C5F48"/>
    <w:rsid w:val="005C6666"/>
    <w:rsid w:val="005C7146"/>
    <w:rsid w:val="005C7201"/>
    <w:rsid w:val="005C76F7"/>
    <w:rsid w:val="005D265D"/>
    <w:rsid w:val="005D5134"/>
    <w:rsid w:val="005D612B"/>
    <w:rsid w:val="005D62C2"/>
    <w:rsid w:val="005D7841"/>
    <w:rsid w:val="005D7D38"/>
    <w:rsid w:val="005E0A56"/>
    <w:rsid w:val="005E111F"/>
    <w:rsid w:val="005E1E15"/>
    <w:rsid w:val="005E1F34"/>
    <w:rsid w:val="005E286D"/>
    <w:rsid w:val="005E312A"/>
    <w:rsid w:val="005E4AE3"/>
    <w:rsid w:val="005E4DD2"/>
    <w:rsid w:val="005E6008"/>
    <w:rsid w:val="005E6A6A"/>
    <w:rsid w:val="005E7B4C"/>
    <w:rsid w:val="005F0885"/>
    <w:rsid w:val="005F14E5"/>
    <w:rsid w:val="005F1B28"/>
    <w:rsid w:val="005F67DC"/>
    <w:rsid w:val="006013DA"/>
    <w:rsid w:val="006024E7"/>
    <w:rsid w:val="006038FE"/>
    <w:rsid w:val="00603A54"/>
    <w:rsid w:val="00603D0D"/>
    <w:rsid w:val="006045DD"/>
    <w:rsid w:val="00604882"/>
    <w:rsid w:val="00604B3C"/>
    <w:rsid w:val="0060502A"/>
    <w:rsid w:val="0060568D"/>
    <w:rsid w:val="0060703D"/>
    <w:rsid w:val="00607D10"/>
    <w:rsid w:val="00607FBD"/>
    <w:rsid w:val="00611B69"/>
    <w:rsid w:val="00612AC5"/>
    <w:rsid w:val="00613709"/>
    <w:rsid w:val="006162CA"/>
    <w:rsid w:val="00616EB9"/>
    <w:rsid w:val="00620A2E"/>
    <w:rsid w:val="00621C75"/>
    <w:rsid w:val="00621CF4"/>
    <w:rsid w:val="00622D5E"/>
    <w:rsid w:val="00622F54"/>
    <w:rsid w:val="00623030"/>
    <w:rsid w:val="006237D9"/>
    <w:rsid w:val="00623BBF"/>
    <w:rsid w:val="0062481E"/>
    <w:rsid w:val="00624A3E"/>
    <w:rsid w:val="0062561D"/>
    <w:rsid w:val="00625D7C"/>
    <w:rsid w:val="00626EB3"/>
    <w:rsid w:val="00632DE4"/>
    <w:rsid w:val="00632F5B"/>
    <w:rsid w:val="006339FA"/>
    <w:rsid w:val="00633D2A"/>
    <w:rsid w:val="00634337"/>
    <w:rsid w:val="00634737"/>
    <w:rsid w:val="00634874"/>
    <w:rsid w:val="0063657C"/>
    <w:rsid w:val="0063734D"/>
    <w:rsid w:val="00637BD4"/>
    <w:rsid w:val="00641AE2"/>
    <w:rsid w:val="00642A38"/>
    <w:rsid w:val="00642EE6"/>
    <w:rsid w:val="00643754"/>
    <w:rsid w:val="006447A4"/>
    <w:rsid w:val="006474E4"/>
    <w:rsid w:val="00652848"/>
    <w:rsid w:val="0065288B"/>
    <w:rsid w:val="006547E9"/>
    <w:rsid w:val="00655827"/>
    <w:rsid w:val="006573B5"/>
    <w:rsid w:val="0066020D"/>
    <w:rsid w:val="00662687"/>
    <w:rsid w:val="00662F05"/>
    <w:rsid w:val="00663BDB"/>
    <w:rsid w:val="00663EDB"/>
    <w:rsid w:val="00667429"/>
    <w:rsid w:val="00670004"/>
    <w:rsid w:val="00670182"/>
    <w:rsid w:val="00670B8D"/>
    <w:rsid w:val="00672A7E"/>
    <w:rsid w:val="00672AE8"/>
    <w:rsid w:val="00673C08"/>
    <w:rsid w:val="006766A8"/>
    <w:rsid w:val="00676C38"/>
    <w:rsid w:val="00676F7D"/>
    <w:rsid w:val="00676FBF"/>
    <w:rsid w:val="00677E8E"/>
    <w:rsid w:val="00681815"/>
    <w:rsid w:val="00684D3D"/>
    <w:rsid w:val="00685431"/>
    <w:rsid w:val="006906F2"/>
    <w:rsid w:val="00691243"/>
    <w:rsid w:val="006912EF"/>
    <w:rsid w:val="0069322A"/>
    <w:rsid w:val="00694047"/>
    <w:rsid w:val="006949B6"/>
    <w:rsid w:val="00694AEC"/>
    <w:rsid w:val="00696019"/>
    <w:rsid w:val="006A0060"/>
    <w:rsid w:val="006A2880"/>
    <w:rsid w:val="006A3845"/>
    <w:rsid w:val="006A4616"/>
    <w:rsid w:val="006A511B"/>
    <w:rsid w:val="006A6E66"/>
    <w:rsid w:val="006A7A16"/>
    <w:rsid w:val="006B22E4"/>
    <w:rsid w:val="006B261C"/>
    <w:rsid w:val="006B303A"/>
    <w:rsid w:val="006B307B"/>
    <w:rsid w:val="006B3271"/>
    <w:rsid w:val="006B4779"/>
    <w:rsid w:val="006B4F65"/>
    <w:rsid w:val="006B62EB"/>
    <w:rsid w:val="006B72C7"/>
    <w:rsid w:val="006B7F98"/>
    <w:rsid w:val="006C2AAA"/>
    <w:rsid w:val="006C3E74"/>
    <w:rsid w:val="006C44E3"/>
    <w:rsid w:val="006C4593"/>
    <w:rsid w:val="006C5515"/>
    <w:rsid w:val="006C5690"/>
    <w:rsid w:val="006C772A"/>
    <w:rsid w:val="006C78FD"/>
    <w:rsid w:val="006C7EE5"/>
    <w:rsid w:val="006D24FD"/>
    <w:rsid w:val="006D4FB3"/>
    <w:rsid w:val="006D5959"/>
    <w:rsid w:val="006D6521"/>
    <w:rsid w:val="006D723D"/>
    <w:rsid w:val="006E03A5"/>
    <w:rsid w:val="006E1460"/>
    <w:rsid w:val="006E151E"/>
    <w:rsid w:val="006E167A"/>
    <w:rsid w:val="006E17E1"/>
    <w:rsid w:val="006E1B21"/>
    <w:rsid w:val="006E2FBE"/>
    <w:rsid w:val="006E3586"/>
    <w:rsid w:val="006E39BB"/>
    <w:rsid w:val="006E4CEF"/>
    <w:rsid w:val="006E4EBE"/>
    <w:rsid w:val="006E50A2"/>
    <w:rsid w:val="006E607E"/>
    <w:rsid w:val="006E7645"/>
    <w:rsid w:val="006F023B"/>
    <w:rsid w:val="006F3EDD"/>
    <w:rsid w:val="006F60FC"/>
    <w:rsid w:val="006F7D40"/>
    <w:rsid w:val="007001BF"/>
    <w:rsid w:val="00700B7C"/>
    <w:rsid w:val="007026D6"/>
    <w:rsid w:val="00705432"/>
    <w:rsid w:val="00707985"/>
    <w:rsid w:val="00707D56"/>
    <w:rsid w:val="00707FD1"/>
    <w:rsid w:val="00710B44"/>
    <w:rsid w:val="00711067"/>
    <w:rsid w:val="00713F40"/>
    <w:rsid w:val="00714EF6"/>
    <w:rsid w:val="00715595"/>
    <w:rsid w:val="00715BD5"/>
    <w:rsid w:val="00715F0E"/>
    <w:rsid w:val="007202AD"/>
    <w:rsid w:val="00721E9C"/>
    <w:rsid w:val="00725298"/>
    <w:rsid w:val="00726230"/>
    <w:rsid w:val="007264A2"/>
    <w:rsid w:val="00726A3B"/>
    <w:rsid w:val="00731516"/>
    <w:rsid w:val="00731EF4"/>
    <w:rsid w:val="0073236C"/>
    <w:rsid w:val="007351E6"/>
    <w:rsid w:val="007352A2"/>
    <w:rsid w:val="00735829"/>
    <w:rsid w:val="00735F9A"/>
    <w:rsid w:val="00741C3B"/>
    <w:rsid w:val="00742EB3"/>
    <w:rsid w:val="00743BE2"/>
    <w:rsid w:val="00744D71"/>
    <w:rsid w:val="007471EE"/>
    <w:rsid w:val="007517B5"/>
    <w:rsid w:val="00751ABB"/>
    <w:rsid w:val="007523EE"/>
    <w:rsid w:val="007542A0"/>
    <w:rsid w:val="00755EE3"/>
    <w:rsid w:val="00756E75"/>
    <w:rsid w:val="00756F8F"/>
    <w:rsid w:val="0075726A"/>
    <w:rsid w:val="0076156B"/>
    <w:rsid w:val="007617B5"/>
    <w:rsid w:val="00762534"/>
    <w:rsid w:val="007635C3"/>
    <w:rsid w:val="00766637"/>
    <w:rsid w:val="007672B2"/>
    <w:rsid w:val="0076734C"/>
    <w:rsid w:val="00767DEF"/>
    <w:rsid w:val="007700FA"/>
    <w:rsid w:val="0077023C"/>
    <w:rsid w:val="0077097F"/>
    <w:rsid w:val="00770995"/>
    <w:rsid w:val="0077174A"/>
    <w:rsid w:val="0077316D"/>
    <w:rsid w:val="007742ED"/>
    <w:rsid w:val="0077487D"/>
    <w:rsid w:val="00774C9E"/>
    <w:rsid w:val="00776CE4"/>
    <w:rsid w:val="0077712B"/>
    <w:rsid w:val="00777231"/>
    <w:rsid w:val="0078179D"/>
    <w:rsid w:val="007843EF"/>
    <w:rsid w:val="0078550E"/>
    <w:rsid w:val="007857B3"/>
    <w:rsid w:val="0078632F"/>
    <w:rsid w:val="00796005"/>
    <w:rsid w:val="00797231"/>
    <w:rsid w:val="0079735A"/>
    <w:rsid w:val="007A038A"/>
    <w:rsid w:val="007A0BEC"/>
    <w:rsid w:val="007A2BBE"/>
    <w:rsid w:val="007A378F"/>
    <w:rsid w:val="007A4C51"/>
    <w:rsid w:val="007A694A"/>
    <w:rsid w:val="007A7A4D"/>
    <w:rsid w:val="007A7D7A"/>
    <w:rsid w:val="007B0A82"/>
    <w:rsid w:val="007B18C3"/>
    <w:rsid w:val="007B3356"/>
    <w:rsid w:val="007B342D"/>
    <w:rsid w:val="007B3E2C"/>
    <w:rsid w:val="007B428E"/>
    <w:rsid w:val="007B5695"/>
    <w:rsid w:val="007B5BD2"/>
    <w:rsid w:val="007B66D0"/>
    <w:rsid w:val="007B748E"/>
    <w:rsid w:val="007C0761"/>
    <w:rsid w:val="007C1EFD"/>
    <w:rsid w:val="007C22CA"/>
    <w:rsid w:val="007C3777"/>
    <w:rsid w:val="007C4CAA"/>
    <w:rsid w:val="007C6D6D"/>
    <w:rsid w:val="007D0C50"/>
    <w:rsid w:val="007D160E"/>
    <w:rsid w:val="007D34C1"/>
    <w:rsid w:val="007D673A"/>
    <w:rsid w:val="007D75BD"/>
    <w:rsid w:val="007E079B"/>
    <w:rsid w:val="007E0A9D"/>
    <w:rsid w:val="007E165E"/>
    <w:rsid w:val="007E194C"/>
    <w:rsid w:val="007E39F3"/>
    <w:rsid w:val="007E6088"/>
    <w:rsid w:val="007F04E8"/>
    <w:rsid w:val="007F161D"/>
    <w:rsid w:val="007F2DB9"/>
    <w:rsid w:val="007F33EF"/>
    <w:rsid w:val="007F38E3"/>
    <w:rsid w:val="007F39B3"/>
    <w:rsid w:val="007F4E3E"/>
    <w:rsid w:val="007F51CA"/>
    <w:rsid w:val="007F560A"/>
    <w:rsid w:val="007F65E1"/>
    <w:rsid w:val="008017D2"/>
    <w:rsid w:val="00801FF6"/>
    <w:rsid w:val="0080257A"/>
    <w:rsid w:val="008028D8"/>
    <w:rsid w:val="00804242"/>
    <w:rsid w:val="00805782"/>
    <w:rsid w:val="00806A70"/>
    <w:rsid w:val="00806E67"/>
    <w:rsid w:val="00807C6A"/>
    <w:rsid w:val="00807DAF"/>
    <w:rsid w:val="00807E1A"/>
    <w:rsid w:val="00810061"/>
    <w:rsid w:val="008105A5"/>
    <w:rsid w:val="008156A2"/>
    <w:rsid w:val="008159F9"/>
    <w:rsid w:val="00815E80"/>
    <w:rsid w:val="008166E7"/>
    <w:rsid w:val="00816756"/>
    <w:rsid w:val="00817D5B"/>
    <w:rsid w:val="00817E10"/>
    <w:rsid w:val="0082239D"/>
    <w:rsid w:val="00822DF8"/>
    <w:rsid w:val="00823873"/>
    <w:rsid w:val="00823E4A"/>
    <w:rsid w:val="008243B5"/>
    <w:rsid w:val="00825AB8"/>
    <w:rsid w:val="008278AC"/>
    <w:rsid w:val="008308DE"/>
    <w:rsid w:val="00830F72"/>
    <w:rsid w:val="0083190D"/>
    <w:rsid w:val="00834D1B"/>
    <w:rsid w:val="0083536B"/>
    <w:rsid w:val="008354C2"/>
    <w:rsid w:val="00836298"/>
    <w:rsid w:val="00837E09"/>
    <w:rsid w:val="008409FF"/>
    <w:rsid w:val="00840D10"/>
    <w:rsid w:val="0084212F"/>
    <w:rsid w:val="00842141"/>
    <w:rsid w:val="0084273E"/>
    <w:rsid w:val="00843E56"/>
    <w:rsid w:val="0084449B"/>
    <w:rsid w:val="0084733D"/>
    <w:rsid w:val="008477A6"/>
    <w:rsid w:val="00847B73"/>
    <w:rsid w:val="00850468"/>
    <w:rsid w:val="00850947"/>
    <w:rsid w:val="008515CF"/>
    <w:rsid w:val="00852235"/>
    <w:rsid w:val="00852830"/>
    <w:rsid w:val="00853B1E"/>
    <w:rsid w:val="00856CFF"/>
    <w:rsid w:val="00857FBC"/>
    <w:rsid w:val="00863313"/>
    <w:rsid w:val="00866023"/>
    <w:rsid w:val="00866714"/>
    <w:rsid w:val="00870ADB"/>
    <w:rsid w:val="00870E69"/>
    <w:rsid w:val="008714C0"/>
    <w:rsid w:val="00871A2D"/>
    <w:rsid w:val="008771F7"/>
    <w:rsid w:val="008804D9"/>
    <w:rsid w:val="008807E9"/>
    <w:rsid w:val="00881690"/>
    <w:rsid w:val="00881C44"/>
    <w:rsid w:val="00882D48"/>
    <w:rsid w:val="00884189"/>
    <w:rsid w:val="008846D7"/>
    <w:rsid w:val="00884B04"/>
    <w:rsid w:val="00885266"/>
    <w:rsid w:val="00885309"/>
    <w:rsid w:val="0088586F"/>
    <w:rsid w:val="00885FC3"/>
    <w:rsid w:val="00886D3F"/>
    <w:rsid w:val="0089022D"/>
    <w:rsid w:val="00893B94"/>
    <w:rsid w:val="0089554F"/>
    <w:rsid w:val="008965CB"/>
    <w:rsid w:val="008968A1"/>
    <w:rsid w:val="00897A4D"/>
    <w:rsid w:val="008A14A9"/>
    <w:rsid w:val="008A2554"/>
    <w:rsid w:val="008B08A4"/>
    <w:rsid w:val="008B10A1"/>
    <w:rsid w:val="008B1A8B"/>
    <w:rsid w:val="008B2661"/>
    <w:rsid w:val="008B29DA"/>
    <w:rsid w:val="008B2BAF"/>
    <w:rsid w:val="008B32B6"/>
    <w:rsid w:val="008B376B"/>
    <w:rsid w:val="008B3993"/>
    <w:rsid w:val="008B3D0A"/>
    <w:rsid w:val="008B4EDB"/>
    <w:rsid w:val="008B6034"/>
    <w:rsid w:val="008B6D94"/>
    <w:rsid w:val="008B7E68"/>
    <w:rsid w:val="008C41A4"/>
    <w:rsid w:val="008C5CA6"/>
    <w:rsid w:val="008C5DDA"/>
    <w:rsid w:val="008C6053"/>
    <w:rsid w:val="008C6B01"/>
    <w:rsid w:val="008C742B"/>
    <w:rsid w:val="008C76F7"/>
    <w:rsid w:val="008C784C"/>
    <w:rsid w:val="008D054A"/>
    <w:rsid w:val="008D1793"/>
    <w:rsid w:val="008D2545"/>
    <w:rsid w:val="008D4463"/>
    <w:rsid w:val="008D49BE"/>
    <w:rsid w:val="008D5E81"/>
    <w:rsid w:val="008D6436"/>
    <w:rsid w:val="008D7163"/>
    <w:rsid w:val="008E19A5"/>
    <w:rsid w:val="008E24D8"/>
    <w:rsid w:val="008E3612"/>
    <w:rsid w:val="008E546B"/>
    <w:rsid w:val="008E7DCC"/>
    <w:rsid w:val="008F5E7C"/>
    <w:rsid w:val="008F6D5F"/>
    <w:rsid w:val="008F7EDE"/>
    <w:rsid w:val="00900173"/>
    <w:rsid w:val="00900D92"/>
    <w:rsid w:val="0090153C"/>
    <w:rsid w:val="00901D87"/>
    <w:rsid w:val="009035C3"/>
    <w:rsid w:val="00904166"/>
    <w:rsid w:val="00904672"/>
    <w:rsid w:val="00907511"/>
    <w:rsid w:val="00907A35"/>
    <w:rsid w:val="00910B01"/>
    <w:rsid w:val="0091139E"/>
    <w:rsid w:val="00912A4A"/>
    <w:rsid w:val="009144A1"/>
    <w:rsid w:val="00914D88"/>
    <w:rsid w:val="009202BC"/>
    <w:rsid w:val="00921276"/>
    <w:rsid w:val="009216B4"/>
    <w:rsid w:val="00922EC6"/>
    <w:rsid w:val="00930FF1"/>
    <w:rsid w:val="00932BB1"/>
    <w:rsid w:val="00935DCF"/>
    <w:rsid w:val="009368D8"/>
    <w:rsid w:val="00941610"/>
    <w:rsid w:val="00941D7E"/>
    <w:rsid w:val="00943582"/>
    <w:rsid w:val="009448D5"/>
    <w:rsid w:val="0095160A"/>
    <w:rsid w:val="009534D1"/>
    <w:rsid w:val="00954856"/>
    <w:rsid w:val="00956D37"/>
    <w:rsid w:val="00956F18"/>
    <w:rsid w:val="009579CE"/>
    <w:rsid w:val="009618A9"/>
    <w:rsid w:val="009629DE"/>
    <w:rsid w:val="00962D40"/>
    <w:rsid w:val="00963B45"/>
    <w:rsid w:val="0096465D"/>
    <w:rsid w:val="00965265"/>
    <w:rsid w:val="00965D61"/>
    <w:rsid w:val="00971007"/>
    <w:rsid w:val="009710DF"/>
    <w:rsid w:val="00972335"/>
    <w:rsid w:val="009730FD"/>
    <w:rsid w:val="009736DB"/>
    <w:rsid w:val="00975232"/>
    <w:rsid w:val="00975932"/>
    <w:rsid w:val="00980592"/>
    <w:rsid w:val="00980ACA"/>
    <w:rsid w:val="0098102E"/>
    <w:rsid w:val="00981CF0"/>
    <w:rsid w:val="009830B2"/>
    <w:rsid w:val="009833BD"/>
    <w:rsid w:val="00983E47"/>
    <w:rsid w:val="0098774C"/>
    <w:rsid w:val="00987996"/>
    <w:rsid w:val="00987DE9"/>
    <w:rsid w:val="00990228"/>
    <w:rsid w:val="00991FED"/>
    <w:rsid w:val="00992D34"/>
    <w:rsid w:val="00993267"/>
    <w:rsid w:val="009952DC"/>
    <w:rsid w:val="009965E6"/>
    <w:rsid w:val="009A00B9"/>
    <w:rsid w:val="009A210F"/>
    <w:rsid w:val="009A2115"/>
    <w:rsid w:val="009A236E"/>
    <w:rsid w:val="009A50ED"/>
    <w:rsid w:val="009A6364"/>
    <w:rsid w:val="009A638B"/>
    <w:rsid w:val="009A7528"/>
    <w:rsid w:val="009A769C"/>
    <w:rsid w:val="009A7B5B"/>
    <w:rsid w:val="009A7BB0"/>
    <w:rsid w:val="009B09E9"/>
    <w:rsid w:val="009B0F2C"/>
    <w:rsid w:val="009B19D4"/>
    <w:rsid w:val="009B2511"/>
    <w:rsid w:val="009B57B8"/>
    <w:rsid w:val="009B5DDC"/>
    <w:rsid w:val="009B6463"/>
    <w:rsid w:val="009B74E7"/>
    <w:rsid w:val="009C0CB1"/>
    <w:rsid w:val="009C142A"/>
    <w:rsid w:val="009C29A1"/>
    <w:rsid w:val="009C3D29"/>
    <w:rsid w:val="009C42E8"/>
    <w:rsid w:val="009C4F9E"/>
    <w:rsid w:val="009C7826"/>
    <w:rsid w:val="009D20C2"/>
    <w:rsid w:val="009D2DA3"/>
    <w:rsid w:val="009D3FC6"/>
    <w:rsid w:val="009D4D5C"/>
    <w:rsid w:val="009D5712"/>
    <w:rsid w:val="009D59A4"/>
    <w:rsid w:val="009D610C"/>
    <w:rsid w:val="009E2546"/>
    <w:rsid w:val="009E2DC7"/>
    <w:rsid w:val="009E4E78"/>
    <w:rsid w:val="009E55E9"/>
    <w:rsid w:val="009E5DE4"/>
    <w:rsid w:val="009E6EB0"/>
    <w:rsid w:val="009E6FA7"/>
    <w:rsid w:val="009E7800"/>
    <w:rsid w:val="009E7C91"/>
    <w:rsid w:val="009F06F4"/>
    <w:rsid w:val="009F13F7"/>
    <w:rsid w:val="009F2181"/>
    <w:rsid w:val="009F2A2F"/>
    <w:rsid w:val="009F4019"/>
    <w:rsid w:val="009F438A"/>
    <w:rsid w:val="009F641E"/>
    <w:rsid w:val="009F690C"/>
    <w:rsid w:val="009F7832"/>
    <w:rsid w:val="00A00D22"/>
    <w:rsid w:val="00A014F2"/>
    <w:rsid w:val="00A030A3"/>
    <w:rsid w:val="00A03221"/>
    <w:rsid w:val="00A032B5"/>
    <w:rsid w:val="00A041D3"/>
    <w:rsid w:val="00A04CAC"/>
    <w:rsid w:val="00A05474"/>
    <w:rsid w:val="00A05A64"/>
    <w:rsid w:val="00A069D8"/>
    <w:rsid w:val="00A06D58"/>
    <w:rsid w:val="00A073E9"/>
    <w:rsid w:val="00A07BB6"/>
    <w:rsid w:val="00A111AF"/>
    <w:rsid w:val="00A11240"/>
    <w:rsid w:val="00A11E47"/>
    <w:rsid w:val="00A1661A"/>
    <w:rsid w:val="00A21AE3"/>
    <w:rsid w:val="00A21F4B"/>
    <w:rsid w:val="00A23431"/>
    <w:rsid w:val="00A24072"/>
    <w:rsid w:val="00A24F65"/>
    <w:rsid w:val="00A2551C"/>
    <w:rsid w:val="00A25ACD"/>
    <w:rsid w:val="00A27482"/>
    <w:rsid w:val="00A27663"/>
    <w:rsid w:val="00A307D0"/>
    <w:rsid w:val="00A30ADF"/>
    <w:rsid w:val="00A30DC5"/>
    <w:rsid w:val="00A3137E"/>
    <w:rsid w:val="00A313CC"/>
    <w:rsid w:val="00A33EF6"/>
    <w:rsid w:val="00A340D3"/>
    <w:rsid w:val="00A34540"/>
    <w:rsid w:val="00A35585"/>
    <w:rsid w:val="00A35C53"/>
    <w:rsid w:val="00A35FE4"/>
    <w:rsid w:val="00A37A9D"/>
    <w:rsid w:val="00A41AC6"/>
    <w:rsid w:val="00A41E8C"/>
    <w:rsid w:val="00A42060"/>
    <w:rsid w:val="00A42698"/>
    <w:rsid w:val="00A45BE7"/>
    <w:rsid w:val="00A47C94"/>
    <w:rsid w:val="00A515CB"/>
    <w:rsid w:val="00A52C18"/>
    <w:rsid w:val="00A54260"/>
    <w:rsid w:val="00A54D7F"/>
    <w:rsid w:val="00A56411"/>
    <w:rsid w:val="00A60495"/>
    <w:rsid w:val="00A61FEB"/>
    <w:rsid w:val="00A6293F"/>
    <w:rsid w:val="00A640D7"/>
    <w:rsid w:val="00A6584B"/>
    <w:rsid w:val="00A6597B"/>
    <w:rsid w:val="00A66D1A"/>
    <w:rsid w:val="00A67381"/>
    <w:rsid w:val="00A67B81"/>
    <w:rsid w:val="00A71AA6"/>
    <w:rsid w:val="00A73A88"/>
    <w:rsid w:val="00A73F29"/>
    <w:rsid w:val="00A74D3B"/>
    <w:rsid w:val="00A75B54"/>
    <w:rsid w:val="00A7702F"/>
    <w:rsid w:val="00A774CF"/>
    <w:rsid w:val="00A803A3"/>
    <w:rsid w:val="00A806D8"/>
    <w:rsid w:val="00A80C0B"/>
    <w:rsid w:val="00A81AA3"/>
    <w:rsid w:val="00A8244E"/>
    <w:rsid w:val="00A82C49"/>
    <w:rsid w:val="00A83AD2"/>
    <w:rsid w:val="00A841C2"/>
    <w:rsid w:val="00A865CD"/>
    <w:rsid w:val="00A86770"/>
    <w:rsid w:val="00A873FE"/>
    <w:rsid w:val="00A8763F"/>
    <w:rsid w:val="00A91AE5"/>
    <w:rsid w:val="00A92598"/>
    <w:rsid w:val="00A93E3E"/>
    <w:rsid w:val="00A9479A"/>
    <w:rsid w:val="00A94B22"/>
    <w:rsid w:val="00A96C19"/>
    <w:rsid w:val="00AA019A"/>
    <w:rsid w:val="00AA091D"/>
    <w:rsid w:val="00AA1737"/>
    <w:rsid w:val="00AA180F"/>
    <w:rsid w:val="00AA2317"/>
    <w:rsid w:val="00AA26F9"/>
    <w:rsid w:val="00AA2A62"/>
    <w:rsid w:val="00AA32AA"/>
    <w:rsid w:val="00AA408B"/>
    <w:rsid w:val="00AA46A7"/>
    <w:rsid w:val="00AA47E3"/>
    <w:rsid w:val="00AA54AA"/>
    <w:rsid w:val="00AA57C3"/>
    <w:rsid w:val="00AA59AA"/>
    <w:rsid w:val="00AA6F19"/>
    <w:rsid w:val="00AA73E2"/>
    <w:rsid w:val="00AA7A6A"/>
    <w:rsid w:val="00AB0148"/>
    <w:rsid w:val="00AB1C75"/>
    <w:rsid w:val="00AB1CFF"/>
    <w:rsid w:val="00AB1F79"/>
    <w:rsid w:val="00AB2A85"/>
    <w:rsid w:val="00AB3712"/>
    <w:rsid w:val="00AB3E2C"/>
    <w:rsid w:val="00AB45A6"/>
    <w:rsid w:val="00AB4DFF"/>
    <w:rsid w:val="00AB51A4"/>
    <w:rsid w:val="00AB6C95"/>
    <w:rsid w:val="00AC017F"/>
    <w:rsid w:val="00AC030F"/>
    <w:rsid w:val="00AC0B69"/>
    <w:rsid w:val="00AC12B1"/>
    <w:rsid w:val="00AC2579"/>
    <w:rsid w:val="00AC55F4"/>
    <w:rsid w:val="00AC5E38"/>
    <w:rsid w:val="00AD02FF"/>
    <w:rsid w:val="00AD0CC4"/>
    <w:rsid w:val="00AD10EC"/>
    <w:rsid w:val="00AD2CB2"/>
    <w:rsid w:val="00AD42BA"/>
    <w:rsid w:val="00AD43AB"/>
    <w:rsid w:val="00AD6D52"/>
    <w:rsid w:val="00AD7F1B"/>
    <w:rsid w:val="00AE0A28"/>
    <w:rsid w:val="00AE1E82"/>
    <w:rsid w:val="00AE2C08"/>
    <w:rsid w:val="00AE32A1"/>
    <w:rsid w:val="00AE5158"/>
    <w:rsid w:val="00AE57EB"/>
    <w:rsid w:val="00AE735A"/>
    <w:rsid w:val="00AF0A98"/>
    <w:rsid w:val="00AF1034"/>
    <w:rsid w:val="00AF1A90"/>
    <w:rsid w:val="00AF1DD4"/>
    <w:rsid w:val="00AF22C8"/>
    <w:rsid w:val="00AF2B24"/>
    <w:rsid w:val="00AF3D3C"/>
    <w:rsid w:val="00AF3D69"/>
    <w:rsid w:val="00AF4E45"/>
    <w:rsid w:val="00AF4FDC"/>
    <w:rsid w:val="00AF5A45"/>
    <w:rsid w:val="00AF5A87"/>
    <w:rsid w:val="00B0096E"/>
    <w:rsid w:val="00B00A30"/>
    <w:rsid w:val="00B02CD1"/>
    <w:rsid w:val="00B030CB"/>
    <w:rsid w:val="00B03BB4"/>
    <w:rsid w:val="00B041DE"/>
    <w:rsid w:val="00B04432"/>
    <w:rsid w:val="00B04556"/>
    <w:rsid w:val="00B07EFF"/>
    <w:rsid w:val="00B100A4"/>
    <w:rsid w:val="00B104C7"/>
    <w:rsid w:val="00B11077"/>
    <w:rsid w:val="00B121C9"/>
    <w:rsid w:val="00B13FC9"/>
    <w:rsid w:val="00B16220"/>
    <w:rsid w:val="00B2026E"/>
    <w:rsid w:val="00B20411"/>
    <w:rsid w:val="00B20E62"/>
    <w:rsid w:val="00B21E03"/>
    <w:rsid w:val="00B23A2E"/>
    <w:rsid w:val="00B25633"/>
    <w:rsid w:val="00B25E1D"/>
    <w:rsid w:val="00B26D49"/>
    <w:rsid w:val="00B2787C"/>
    <w:rsid w:val="00B3052E"/>
    <w:rsid w:val="00B311AB"/>
    <w:rsid w:val="00B31D05"/>
    <w:rsid w:val="00B3288D"/>
    <w:rsid w:val="00B33E06"/>
    <w:rsid w:val="00B37FD5"/>
    <w:rsid w:val="00B40165"/>
    <w:rsid w:val="00B43AD8"/>
    <w:rsid w:val="00B44B03"/>
    <w:rsid w:val="00B4642F"/>
    <w:rsid w:val="00B47303"/>
    <w:rsid w:val="00B47DAA"/>
    <w:rsid w:val="00B5091F"/>
    <w:rsid w:val="00B51FE9"/>
    <w:rsid w:val="00B5420F"/>
    <w:rsid w:val="00B55B50"/>
    <w:rsid w:val="00B56E81"/>
    <w:rsid w:val="00B62CB9"/>
    <w:rsid w:val="00B6655A"/>
    <w:rsid w:val="00B6678B"/>
    <w:rsid w:val="00B67A55"/>
    <w:rsid w:val="00B71201"/>
    <w:rsid w:val="00B72865"/>
    <w:rsid w:val="00B7298B"/>
    <w:rsid w:val="00B738D3"/>
    <w:rsid w:val="00B73C38"/>
    <w:rsid w:val="00B77A35"/>
    <w:rsid w:val="00B800D8"/>
    <w:rsid w:val="00B82BB8"/>
    <w:rsid w:val="00B8391F"/>
    <w:rsid w:val="00B83F71"/>
    <w:rsid w:val="00B84832"/>
    <w:rsid w:val="00B84E78"/>
    <w:rsid w:val="00B85148"/>
    <w:rsid w:val="00B8553B"/>
    <w:rsid w:val="00B8799F"/>
    <w:rsid w:val="00B9036E"/>
    <w:rsid w:val="00B9245C"/>
    <w:rsid w:val="00B937C0"/>
    <w:rsid w:val="00B94114"/>
    <w:rsid w:val="00B94DAD"/>
    <w:rsid w:val="00B95A73"/>
    <w:rsid w:val="00B95C07"/>
    <w:rsid w:val="00B968D1"/>
    <w:rsid w:val="00BA3FAE"/>
    <w:rsid w:val="00BA520A"/>
    <w:rsid w:val="00BA5572"/>
    <w:rsid w:val="00BA5805"/>
    <w:rsid w:val="00BA75BF"/>
    <w:rsid w:val="00BA7A66"/>
    <w:rsid w:val="00BB08BB"/>
    <w:rsid w:val="00BB0FD6"/>
    <w:rsid w:val="00BB6F9B"/>
    <w:rsid w:val="00BB70DB"/>
    <w:rsid w:val="00BB77ED"/>
    <w:rsid w:val="00BC0422"/>
    <w:rsid w:val="00BC467D"/>
    <w:rsid w:val="00BC7E2D"/>
    <w:rsid w:val="00BD10A1"/>
    <w:rsid w:val="00BD1747"/>
    <w:rsid w:val="00BD200D"/>
    <w:rsid w:val="00BD321C"/>
    <w:rsid w:val="00BD34A3"/>
    <w:rsid w:val="00BD40A9"/>
    <w:rsid w:val="00BD4496"/>
    <w:rsid w:val="00BD4CFF"/>
    <w:rsid w:val="00BD6CE5"/>
    <w:rsid w:val="00BE0F58"/>
    <w:rsid w:val="00BE1E59"/>
    <w:rsid w:val="00BE1E6B"/>
    <w:rsid w:val="00BE4395"/>
    <w:rsid w:val="00BE5F90"/>
    <w:rsid w:val="00BE766A"/>
    <w:rsid w:val="00BE786D"/>
    <w:rsid w:val="00BF20ED"/>
    <w:rsid w:val="00BF2D4A"/>
    <w:rsid w:val="00BF39D3"/>
    <w:rsid w:val="00BF57A8"/>
    <w:rsid w:val="00BF7502"/>
    <w:rsid w:val="00C010D2"/>
    <w:rsid w:val="00C028E7"/>
    <w:rsid w:val="00C04211"/>
    <w:rsid w:val="00C06747"/>
    <w:rsid w:val="00C06B9B"/>
    <w:rsid w:val="00C0725F"/>
    <w:rsid w:val="00C1142E"/>
    <w:rsid w:val="00C12A82"/>
    <w:rsid w:val="00C12B58"/>
    <w:rsid w:val="00C13356"/>
    <w:rsid w:val="00C1366B"/>
    <w:rsid w:val="00C1488E"/>
    <w:rsid w:val="00C15CD5"/>
    <w:rsid w:val="00C20C08"/>
    <w:rsid w:val="00C20DA6"/>
    <w:rsid w:val="00C23129"/>
    <w:rsid w:val="00C2423D"/>
    <w:rsid w:val="00C25568"/>
    <w:rsid w:val="00C25C83"/>
    <w:rsid w:val="00C2613D"/>
    <w:rsid w:val="00C26681"/>
    <w:rsid w:val="00C279F8"/>
    <w:rsid w:val="00C3097B"/>
    <w:rsid w:val="00C311D3"/>
    <w:rsid w:val="00C32BA1"/>
    <w:rsid w:val="00C3521D"/>
    <w:rsid w:val="00C402C3"/>
    <w:rsid w:val="00C40396"/>
    <w:rsid w:val="00C407DE"/>
    <w:rsid w:val="00C40BEF"/>
    <w:rsid w:val="00C4258B"/>
    <w:rsid w:val="00C428F8"/>
    <w:rsid w:val="00C42CBC"/>
    <w:rsid w:val="00C432B7"/>
    <w:rsid w:val="00C46700"/>
    <w:rsid w:val="00C46A8E"/>
    <w:rsid w:val="00C50444"/>
    <w:rsid w:val="00C51AE4"/>
    <w:rsid w:val="00C51E05"/>
    <w:rsid w:val="00C525D2"/>
    <w:rsid w:val="00C53B19"/>
    <w:rsid w:val="00C53FA2"/>
    <w:rsid w:val="00C54E1E"/>
    <w:rsid w:val="00C54F05"/>
    <w:rsid w:val="00C55306"/>
    <w:rsid w:val="00C5552F"/>
    <w:rsid w:val="00C57DB3"/>
    <w:rsid w:val="00C617C7"/>
    <w:rsid w:val="00C61CDD"/>
    <w:rsid w:val="00C61E63"/>
    <w:rsid w:val="00C62CC6"/>
    <w:rsid w:val="00C62F38"/>
    <w:rsid w:val="00C64AA5"/>
    <w:rsid w:val="00C67F8A"/>
    <w:rsid w:val="00C704C0"/>
    <w:rsid w:val="00C70747"/>
    <w:rsid w:val="00C709DD"/>
    <w:rsid w:val="00C70D43"/>
    <w:rsid w:val="00C722ED"/>
    <w:rsid w:val="00C76369"/>
    <w:rsid w:val="00C76AA6"/>
    <w:rsid w:val="00C7738F"/>
    <w:rsid w:val="00C8226C"/>
    <w:rsid w:val="00C83DD8"/>
    <w:rsid w:val="00C84221"/>
    <w:rsid w:val="00C85775"/>
    <w:rsid w:val="00C8674C"/>
    <w:rsid w:val="00C90368"/>
    <w:rsid w:val="00C90C07"/>
    <w:rsid w:val="00C92368"/>
    <w:rsid w:val="00C94467"/>
    <w:rsid w:val="00C955A1"/>
    <w:rsid w:val="00C960A1"/>
    <w:rsid w:val="00C96562"/>
    <w:rsid w:val="00C97A3F"/>
    <w:rsid w:val="00CA11B7"/>
    <w:rsid w:val="00CA30D1"/>
    <w:rsid w:val="00CA3690"/>
    <w:rsid w:val="00CA4640"/>
    <w:rsid w:val="00CA4F8C"/>
    <w:rsid w:val="00CA5755"/>
    <w:rsid w:val="00CA7EC1"/>
    <w:rsid w:val="00CB07A7"/>
    <w:rsid w:val="00CB4938"/>
    <w:rsid w:val="00CB6473"/>
    <w:rsid w:val="00CB72C6"/>
    <w:rsid w:val="00CB7B88"/>
    <w:rsid w:val="00CB7F3D"/>
    <w:rsid w:val="00CC054D"/>
    <w:rsid w:val="00CC2A18"/>
    <w:rsid w:val="00CC33F6"/>
    <w:rsid w:val="00CC4C36"/>
    <w:rsid w:val="00CC53F2"/>
    <w:rsid w:val="00CC70FB"/>
    <w:rsid w:val="00CD06F4"/>
    <w:rsid w:val="00CD12EE"/>
    <w:rsid w:val="00CD1CCF"/>
    <w:rsid w:val="00CD26FD"/>
    <w:rsid w:val="00CD2B66"/>
    <w:rsid w:val="00CD2FFA"/>
    <w:rsid w:val="00CD5A3C"/>
    <w:rsid w:val="00CD66FB"/>
    <w:rsid w:val="00CD7C78"/>
    <w:rsid w:val="00CE0966"/>
    <w:rsid w:val="00CE1479"/>
    <w:rsid w:val="00CE194F"/>
    <w:rsid w:val="00CE1ADF"/>
    <w:rsid w:val="00CE413E"/>
    <w:rsid w:val="00CE5236"/>
    <w:rsid w:val="00CE56BC"/>
    <w:rsid w:val="00CF1811"/>
    <w:rsid w:val="00CF1874"/>
    <w:rsid w:val="00CF1917"/>
    <w:rsid w:val="00CF1E9B"/>
    <w:rsid w:val="00CF27FD"/>
    <w:rsid w:val="00CF43B4"/>
    <w:rsid w:val="00CF4F3A"/>
    <w:rsid w:val="00CF564F"/>
    <w:rsid w:val="00CF5D2D"/>
    <w:rsid w:val="00CF66F3"/>
    <w:rsid w:val="00CF6714"/>
    <w:rsid w:val="00CF678F"/>
    <w:rsid w:val="00CF69BB"/>
    <w:rsid w:val="00CF75D5"/>
    <w:rsid w:val="00D0134B"/>
    <w:rsid w:val="00D02E09"/>
    <w:rsid w:val="00D04399"/>
    <w:rsid w:val="00D04AB5"/>
    <w:rsid w:val="00D06CC1"/>
    <w:rsid w:val="00D07429"/>
    <w:rsid w:val="00D07A11"/>
    <w:rsid w:val="00D106FB"/>
    <w:rsid w:val="00D1202F"/>
    <w:rsid w:val="00D12B97"/>
    <w:rsid w:val="00D13F3D"/>
    <w:rsid w:val="00D141F1"/>
    <w:rsid w:val="00D173E7"/>
    <w:rsid w:val="00D22BD7"/>
    <w:rsid w:val="00D230D3"/>
    <w:rsid w:val="00D24FEB"/>
    <w:rsid w:val="00D25DAA"/>
    <w:rsid w:val="00D302A8"/>
    <w:rsid w:val="00D3175A"/>
    <w:rsid w:val="00D33078"/>
    <w:rsid w:val="00D34F83"/>
    <w:rsid w:val="00D44667"/>
    <w:rsid w:val="00D4506F"/>
    <w:rsid w:val="00D452F3"/>
    <w:rsid w:val="00D4569A"/>
    <w:rsid w:val="00D4575A"/>
    <w:rsid w:val="00D46A9A"/>
    <w:rsid w:val="00D4722D"/>
    <w:rsid w:val="00D517FA"/>
    <w:rsid w:val="00D54544"/>
    <w:rsid w:val="00D55A86"/>
    <w:rsid w:val="00D602FF"/>
    <w:rsid w:val="00D6033C"/>
    <w:rsid w:val="00D60EF6"/>
    <w:rsid w:val="00D629B2"/>
    <w:rsid w:val="00D632E0"/>
    <w:rsid w:val="00D65E61"/>
    <w:rsid w:val="00D66FD2"/>
    <w:rsid w:val="00D670AD"/>
    <w:rsid w:val="00D70432"/>
    <w:rsid w:val="00D706BB"/>
    <w:rsid w:val="00D70892"/>
    <w:rsid w:val="00D73F96"/>
    <w:rsid w:val="00D751FB"/>
    <w:rsid w:val="00D81462"/>
    <w:rsid w:val="00D81633"/>
    <w:rsid w:val="00D82837"/>
    <w:rsid w:val="00D82E69"/>
    <w:rsid w:val="00D83888"/>
    <w:rsid w:val="00D84CDA"/>
    <w:rsid w:val="00D859D6"/>
    <w:rsid w:val="00D91C57"/>
    <w:rsid w:val="00D92C37"/>
    <w:rsid w:val="00D96A68"/>
    <w:rsid w:val="00D97CCE"/>
    <w:rsid w:val="00DA2041"/>
    <w:rsid w:val="00DA46D8"/>
    <w:rsid w:val="00DA4CC2"/>
    <w:rsid w:val="00DA4EC2"/>
    <w:rsid w:val="00DA565B"/>
    <w:rsid w:val="00DA5AA8"/>
    <w:rsid w:val="00DA6C46"/>
    <w:rsid w:val="00DA6E61"/>
    <w:rsid w:val="00DB01D0"/>
    <w:rsid w:val="00DB1DEE"/>
    <w:rsid w:val="00DB4778"/>
    <w:rsid w:val="00DB54F1"/>
    <w:rsid w:val="00DB7640"/>
    <w:rsid w:val="00DC0584"/>
    <w:rsid w:val="00DC0CDD"/>
    <w:rsid w:val="00DC2F7F"/>
    <w:rsid w:val="00DC3B7A"/>
    <w:rsid w:val="00DC3CE9"/>
    <w:rsid w:val="00DC3D12"/>
    <w:rsid w:val="00DC43BF"/>
    <w:rsid w:val="00DC4DEC"/>
    <w:rsid w:val="00DC4FF9"/>
    <w:rsid w:val="00DC6C22"/>
    <w:rsid w:val="00DC7E92"/>
    <w:rsid w:val="00DC7F01"/>
    <w:rsid w:val="00DD09B8"/>
    <w:rsid w:val="00DD0F73"/>
    <w:rsid w:val="00DD12EF"/>
    <w:rsid w:val="00DD22CC"/>
    <w:rsid w:val="00DD443D"/>
    <w:rsid w:val="00DD4B34"/>
    <w:rsid w:val="00DD6DDC"/>
    <w:rsid w:val="00DE029F"/>
    <w:rsid w:val="00DE07AE"/>
    <w:rsid w:val="00DE0EFA"/>
    <w:rsid w:val="00DE359D"/>
    <w:rsid w:val="00DE3949"/>
    <w:rsid w:val="00DE7718"/>
    <w:rsid w:val="00DE7AB1"/>
    <w:rsid w:val="00DF0758"/>
    <w:rsid w:val="00DF1799"/>
    <w:rsid w:val="00DF2AD8"/>
    <w:rsid w:val="00DF39FB"/>
    <w:rsid w:val="00DF3E19"/>
    <w:rsid w:val="00E01456"/>
    <w:rsid w:val="00E043C1"/>
    <w:rsid w:val="00E04C49"/>
    <w:rsid w:val="00E05BB5"/>
    <w:rsid w:val="00E05FE4"/>
    <w:rsid w:val="00E0622A"/>
    <w:rsid w:val="00E06B8B"/>
    <w:rsid w:val="00E105A2"/>
    <w:rsid w:val="00E13756"/>
    <w:rsid w:val="00E13A0D"/>
    <w:rsid w:val="00E13E81"/>
    <w:rsid w:val="00E15CFC"/>
    <w:rsid w:val="00E15EA5"/>
    <w:rsid w:val="00E16F72"/>
    <w:rsid w:val="00E1756A"/>
    <w:rsid w:val="00E1772F"/>
    <w:rsid w:val="00E20179"/>
    <w:rsid w:val="00E205ED"/>
    <w:rsid w:val="00E20647"/>
    <w:rsid w:val="00E2127B"/>
    <w:rsid w:val="00E21736"/>
    <w:rsid w:val="00E22397"/>
    <w:rsid w:val="00E22B78"/>
    <w:rsid w:val="00E24F58"/>
    <w:rsid w:val="00E263C7"/>
    <w:rsid w:val="00E26EBD"/>
    <w:rsid w:val="00E31D41"/>
    <w:rsid w:val="00E32DC2"/>
    <w:rsid w:val="00E331C3"/>
    <w:rsid w:val="00E33CA1"/>
    <w:rsid w:val="00E33FA6"/>
    <w:rsid w:val="00E3637B"/>
    <w:rsid w:val="00E3778B"/>
    <w:rsid w:val="00E377FD"/>
    <w:rsid w:val="00E402E4"/>
    <w:rsid w:val="00E42991"/>
    <w:rsid w:val="00E43775"/>
    <w:rsid w:val="00E43AA6"/>
    <w:rsid w:val="00E467D2"/>
    <w:rsid w:val="00E47E8A"/>
    <w:rsid w:val="00E47EC5"/>
    <w:rsid w:val="00E511D3"/>
    <w:rsid w:val="00E513F2"/>
    <w:rsid w:val="00E51476"/>
    <w:rsid w:val="00E5147B"/>
    <w:rsid w:val="00E5159F"/>
    <w:rsid w:val="00E51BC7"/>
    <w:rsid w:val="00E52511"/>
    <w:rsid w:val="00E52FF4"/>
    <w:rsid w:val="00E5350E"/>
    <w:rsid w:val="00E5390A"/>
    <w:rsid w:val="00E54E0E"/>
    <w:rsid w:val="00E6030E"/>
    <w:rsid w:val="00E61427"/>
    <w:rsid w:val="00E62038"/>
    <w:rsid w:val="00E62C15"/>
    <w:rsid w:val="00E63BE8"/>
    <w:rsid w:val="00E63E12"/>
    <w:rsid w:val="00E648DD"/>
    <w:rsid w:val="00E65679"/>
    <w:rsid w:val="00E66A4B"/>
    <w:rsid w:val="00E66ACF"/>
    <w:rsid w:val="00E672F7"/>
    <w:rsid w:val="00E67759"/>
    <w:rsid w:val="00E703C1"/>
    <w:rsid w:val="00E708C5"/>
    <w:rsid w:val="00E717A6"/>
    <w:rsid w:val="00E72D69"/>
    <w:rsid w:val="00E738F5"/>
    <w:rsid w:val="00E74C02"/>
    <w:rsid w:val="00E76607"/>
    <w:rsid w:val="00E76F73"/>
    <w:rsid w:val="00E8443F"/>
    <w:rsid w:val="00E87740"/>
    <w:rsid w:val="00E90493"/>
    <w:rsid w:val="00E90779"/>
    <w:rsid w:val="00E90A1C"/>
    <w:rsid w:val="00E910C6"/>
    <w:rsid w:val="00E92B2F"/>
    <w:rsid w:val="00E934B7"/>
    <w:rsid w:val="00E93DAD"/>
    <w:rsid w:val="00E96B13"/>
    <w:rsid w:val="00E97880"/>
    <w:rsid w:val="00EA332D"/>
    <w:rsid w:val="00EA49C0"/>
    <w:rsid w:val="00EA53FC"/>
    <w:rsid w:val="00EA718E"/>
    <w:rsid w:val="00EA7DAB"/>
    <w:rsid w:val="00EB2561"/>
    <w:rsid w:val="00EB327C"/>
    <w:rsid w:val="00EB5175"/>
    <w:rsid w:val="00EB70FC"/>
    <w:rsid w:val="00EB7CFD"/>
    <w:rsid w:val="00EC2305"/>
    <w:rsid w:val="00EC233C"/>
    <w:rsid w:val="00EC24DE"/>
    <w:rsid w:val="00EC27B0"/>
    <w:rsid w:val="00EC385A"/>
    <w:rsid w:val="00EC3BEA"/>
    <w:rsid w:val="00EC444C"/>
    <w:rsid w:val="00EC4F72"/>
    <w:rsid w:val="00EC5272"/>
    <w:rsid w:val="00EC61B9"/>
    <w:rsid w:val="00ED1F77"/>
    <w:rsid w:val="00ED2304"/>
    <w:rsid w:val="00ED3949"/>
    <w:rsid w:val="00ED4059"/>
    <w:rsid w:val="00ED5D88"/>
    <w:rsid w:val="00ED5FA3"/>
    <w:rsid w:val="00ED7FB9"/>
    <w:rsid w:val="00EE2403"/>
    <w:rsid w:val="00EE3EB6"/>
    <w:rsid w:val="00EE4CC2"/>
    <w:rsid w:val="00EE4FDD"/>
    <w:rsid w:val="00EE6B2C"/>
    <w:rsid w:val="00EF090A"/>
    <w:rsid w:val="00EF2EBA"/>
    <w:rsid w:val="00EF3055"/>
    <w:rsid w:val="00EF55B7"/>
    <w:rsid w:val="00EF5E02"/>
    <w:rsid w:val="00EF648A"/>
    <w:rsid w:val="00EF7501"/>
    <w:rsid w:val="00F00E65"/>
    <w:rsid w:val="00F042CE"/>
    <w:rsid w:val="00F0433A"/>
    <w:rsid w:val="00F04A40"/>
    <w:rsid w:val="00F0589D"/>
    <w:rsid w:val="00F06911"/>
    <w:rsid w:val="00F06919"/>
    <w:rsid w:val="00F06EF8"/>
    <w:rsid w:val="00F07A00"/>
    <w:rsid w:val="00F14494"/>
    <w:rsid w:val="00F15FA2"/>
    <w:rsid w:val="00F168E7"/>
    <w:rsid w:val="00F16F84"/>
    <w:rsid w:val="00F1734F"/>
    <w:rsid w:val="00F1786C"/>
    <w:rsid w:val="00F2051D"/>
    <w:rsid w:val="00F20BD3"/>
    <w:rsid w:val="00F21811"/>
    <w:rsid w:val="00F228E5"/>
    <w:rsid w:val="00F23DD3"/>
    <w:rsid w:val="00F255CA"/>
    <w:rsid w:val="00F2603D"/>
    <w:rsid w:val="00F311CD"/>
    <w:rsid w:val="00F325D2"/>
    <w:rsid w:val="00F33967"/>
    <w:rsid w:val="00F33EF3"/>
    <w:rsid w:val="00F34288"/>
    <w:rsid w:val="00F34EEF"/>
    <w:rsid w:val="00F37151"/>
    <w:rsid w:val="00F4103F"/>
    <w:rsid w:val="00F445F3"/>
    <w:rsid w:val="00F46957"/>
    <w:rsid w:val="00F4708A"/>
    <w:rsid w:val="00F50252"/>
    <w:rsid w:val="00F50605"/>
    <w:rsid w:val="00F51218"/>
    <w:rsid w:val="00F51D7A"/>
    <w:rsid w:val="00F543D9"/>
    <w:rsid w:val="00F54CD7"/>
    <w:rsid w:val="00F55033"/>
    <w:rsid w:val="00F5505A"/>
    <w:rsid w:val="00F5531D"/>
    <w:rsid w:val="00F55A6C"/>
    <w:rsid w:val="00F579AA"/>
    <w:rsid w:val="00F57CDD"/>
    <w:rsid w:val="00F60083"/>
    <w:rsid w:val="00F614F9"/>
    <w:rsid w:val="00F623A0"/>
    <w:rsid w:val="00F623C7"/>
    <w:rsid w:val="00F62BA4"/>
    <w:rsid w:val="00F63B1A"/>
    <w:rsid w:val="00F66DE4"/>
    <w:rsid w:val="00F67ACE"/>
    <w:rsid w:val="00F7140A"/>
    <w:rsid w:val="00F723D9"/>
    <w:rsid w:val="00F723E9"/>
    <w:rsid w:val="00F7303A"/>
    <w:rsid w:val="00F737FB"/>
    <w:rsid w:val="00F74174"/>
    <w:rsid w:val="00F7523D"/>
    <w:rsid w:val="00F777AE"/>
    <w:rsid w:val="00F77C52"/>
    <w:rsid w:val="00F8002C"/>
    <w:rsid w:val="00F80CD0"/>
    <w:rsid w:val="00F8383E"/>
    <w:rsid w:val="00F85E66"/>
    <w:rsid w:val="00F86057"/>
    <w:rsid w:val="00F86EC2"/>
    <w:rsid w:val="00F9019C"/>
    <w:rsid w:val="00F92997"/>
    <w:rsid w:val="00F92ADE"/>
    <w:rsid w:val="00F92B1E"/>
    <w:rsid w:val="00F92BCD"/>
    <w:rsid w:val="00F92E43"/>
    <w:rsid w:val="00F932CF"/>
    <w:rsid w:val="00F93333"/>
    <w:rsid w:val="00F94771"/>
    <w:rsid w:val="00F950DC"/>
    <w:rsid w:val="00F95E69"/>
    <w:rsid w:val="00F973E2"/>
    <w:rsid w:val="00F97E24"/>
    <w:rsid w:val="00FA034B"/>
    <w:rsid w:val="00FA0540"/>
    <w:rsid w:val="00FA081B"/>
    <w:rsid w:val="00FA2B95"/>
    <w:rsid w:val="00FA2FC9"/>
    <w:rsid w:val="00FA37A4"/>
    <w:rsid w:val="00FA4450"/>
    <w:rsid w:val="00FA4D1D"/>
    <w:rsid w:val="00FA528D"/>
    <w:rsid w:val="00FA5783"/>
    <w:rsid w:val="00FA634D"/>
    <w:rsid w:val="00FA6E56"/>
    <w:rsid w:val="00FA7313"/>
    <w:rsid w:val="00FB275A"/>
    <w:rsid w:val="00FB2D52"/>
    <w:rsid w:val="00FB3CB6"/>
    <w:rsid w:val="00FB48BB"/>
    <w:rsid w:val="00FB4A69"/>
    <w:rsid w:val="00FB56B2"/>
    <w:rsid w:val="00FB6696"/>
    <w:rsid w:val="00FB6B66"/>
    <w:rsid w:val="00FC0A76"/>
    <w:rsid w:val="00FC0E42"/>
    <w:rsid w:val="00FC1041"/>
    <w:rsid w:val="00FC2345"/>
    <w:rsid w:val="00FC31D7"/>
    <w:rsid w:val="00FD175C"/>
    <w:rsid w:val="00FD1E0E"/>
    <w:rsid w:val="00FD286C"/>
    <w:rsid w:val="00FD286E"/>
    <w:rsid w:val="00FD5B15"/>
    <w:rsid w:val="00FD723E"/>
    <w:rsid w:val="00FD7EBC"/>
    <w:rsid w:val="00FE050B"/>
    <w:rsid w:val="00FE0885"/>
    <w:rsid w:val="00FE502D"/>
    <w:rsid w:val="00FE50CA"/>
    <w:rsid w:val="00FE569A"/>
    <w:rsid w:val="00FE5E7D"/>
    <w:rsid w:val="00FE6BE2"/>
    <w:rsid w:val="00FE7F98"/>
    <w:rsid w:val="00FF4B6E"/>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04ACC9A"/>
  <w15:docId w15:val="{2D8FDC27-8286-4AB7-8352-4DF53B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link w:val="Heading1Char"/>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character" w:customStyle="1" w:styleId="Heading1Char">
    <w:name w:val="Heading 1 Char"/>
    <w:link w:val="Heading1"/>
    <w:rsid w:val="0004271E"/>
    <w:rPr>
      <w:rFonts w:ascii="Arial" w:hAnsi="Arial"/>
      <w:snapToGrid w:val="0"/>
      <w:sz w:val="22"/>
      <w:u w:val="single"/>
    </w:rPr>
  </w:style>
  <w:style w:type="paragraph" w:styleId="ListParagraph">
    <w:name w:val="List Paragraph"/>
    <w:basedOn w:val="Normal"/>
    <w:uiPriority w:val="99"/>
    <w:qFormat/>
    <w:rsid w:val="002A260E"/>
    <w:pPr>
      <w:ind w:left="720"/>
      <w:contextualSpacing/>
      <w:jc w:val="both"/>
    </w:pPr>
    <w:rPr>
      <w:rFonts w:ascii="Times New Roman" w:eastAsia="Calibri" w:hAnsi="Times New Roman"/>
      <w:sz w:val="24"/>
      <w:szCs w:val="24"/>
    </w:rPr>
  </w:style>
  <w:style w:type="table" w:styleId="TableGrid">
    <w:name w:val="Table Grid"/>
    <w:basedOn w:val="TableNormal"/>
    <w:rsid w:val="00FA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319653864">
      <w:bodyDiv w:val="1"/>
      <w:marLeft w:val="0"/>
      <w:marRight w:val="0"/>
      <w:marTop w:val="0"/>
      <w:marBottom w:val="0"/>
      <w:divBdr>
        <w:top w:val="none" w:sz="0" w:space="0" w:color="auto"/>
        <w:left w:val="none" w:sz="0" w:space="0" w:color="auto"/>
        <w:bottom w:val="none" w:sz="0" w:space="0" w:color="auto"/>
        <w:right w:val="none" w:sz="0" w:space="0" w:color="auto"/>
      </w:divBdr>
    </w:div>
    <w:div w:id="1422600086">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t.nebraska.gov/media/i0afajp4/ndot289.pdf"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dot.nebraska.gov/media/6319/lpa-guideline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E334-22C5-4D41-B15C-CFDFC71786BD}">
  <ds:schemaRefs>
    <ds:schemaRef ds:uri="http://schemas.openxmlformats.org/officeDocument/2006/bibliography"/>
  </ds:schemaRefs>
</ds:datastoreItem>
</file>

<file path=customXml/itemProps10.xml><?xml version="1.0" encoding="utf-8"?>
<ds:datastoreItem xmlns:ds="http://schemas.openxmlformats.org/officeDocument/2006/customXml" ds:itemID="{11248DD9-EF23-4F4F-8DB9-91B8279B1EE1}">
  <ds:schemaRefs>
    <ds:schemaRef ds:uri="http://schemas.openxmlformats.org/officeDocument/2006/bibliography"/>
  </ds:schemaRefs>
</ds:datastoreItem>
</file>

<file path=customXml/itemProps11.xml><?xml version="1.0" encoding="utf-8"?>
<ds:datastoreItem xmlns:ds="http://schemas.openxmlformats.org/officeDocument/2006/customXml" ds:itemID="{2465015D-F019-4BA6-8CC8-0366CBF38020}">
  <ds:schemaRefs>
    <ds:schemaRef ds:uri="http://schemas.openxmlformats.org/officeDocument/2006/bibliography"/>
  </ds:schemaRefs>
</ds:datastoreItem>
</file>

<file path=customXml/itemProps12.xml><?xml version="1.0" encoding="utf-8"?>
<ds:datastoreItem xmlns:ds="http://schemas.openxmlformats.org/officeDocument/2006/customXml" ds:itemID="{7E2E29C0-AE0C-43E7-9BCD-DCF30D155C0B}">
  <ds:schemaRefs>
    <ds:schemaRef ds:uri="http://schemas.openxmlformats.org/officeDocument/2006/bibliography"/>
  </ds:schemaRefs>
</ds:datastoreItem>
</file>

<file path=customXml/itemProps13.xml><?xml version="1.0" encoding="utf-8"?>
<ds:datastoreItem xmlns:ds="http://schemas.openxmlformats.org/officeDocument/2006/customXml" ds:itemID="{D8524EEF-AA3C-45E3-AB28-8F799272BBFF}">
  <ds:schemaRefs>
    <ds:schemaRef ds:uri="http://schemas.openxmlformats.org/officeDocument/2006/bibliography"/>
  </ds:schemaRefs>
</ds:datastoreItem>
</file>

<file path=customXml/itemProps2.xml><?xml version="1.0" encoding="utf-8"?>
<ds:datastoreItem xmlns:ds="http://schemas.openxmlformats.org/officeDocument/2006/customXml" ds:itemID="{54B05C6A-BFBF-4C18-A61F-A3C9B4EB42E8}">
  <ds:schemaRefs>
    <ds:schemaRef ds:uri="http://schemas.openxmlformats.org/officeDocument/2006/bibliography"/>
  </ds:schemaRefs>
</ds:datastoreItem>
</file>

<file path=customXml/itemProps3.xml><?xml version="1.0" encoding="utf-8"?>
<ds:datastoreItem xmlns:ds="http://schemas.openxmlformats.org/officeDocument/2006/customXml" ds:itemID="{C39590E4-BE8F-4FC9-B197-BFD65033E035}">
  <ds:schemaRefs>
    <ds:schemaRef ds:uri="http://schemas.openxmlformats.org/officeDocument/2006/bibliography"/>
  </ds:schemaRefs>
</ds:datastoreItem>
</file>

<file path=customXml/itemProps4.xml><?xml version="1.0" encoding="utf-8"?>
<ds:datastoreItem xmlns:ds="http://schemas.openxmlformats.org/officeDocument/2006/customXml" ds:itemID="{16A2BAC4-7621-4981-A8D6-30D1C6A24B0A}">
  <ds:schemaRefs>
    <ds:schemaRef ds:uri="http://schemas.openxmlformats.org/officeDocument/2006/bibliography"/>
  </ds:schemaRefs>
</ds:datastoreItem>
</file>

<file path=customXml/itemProps5.xml><?xml version="1.0" encoding="utf-8"?>
<ds:datastoreItem xmlns:ds="http://schemas.openxmlformats.org/officeDocument/2006/customXml" ds:itemID="{0BD33964-901E-40CB-9154-220788A36561}">
  <ds:schemaRefs>
    <ds:schemaRef ds:uri="http://schemas.openxmlformats.org/officeDocument/2006/bibliography"/>
  </ds:schemaRefs>
</ds:datastoreItem>
</file>

<file path=customXml/itemProps6.xml><?xml version="1.0" encoding="utf-8"?>
<ds:datastoreItem xmlns:ds="http://schemas.openxmlformats.org/officeDocument/2006/customXml" ds:itemID="{F5578BA2-F557-4107-B826-9141FA7EB096}">
  <ds:schemaRefs>
    <ds:schemaRef ds:uri="http://schemas.openxmlformats.org/officeDocument/2006/bibliography"/>
  </ds:schemaRefs>
</ds:datastoreItem>
</file>

<file path=customXml/itemProps7.xml><?xml version="1.0" encoding="utf-8"?>
<ds:datastoreItem xmlns:ds="http://schemas.openxmlformats.org/officeDocument/2006/customXml" ds:itemID="{602A68C5-43D3-464D-9914-DB5B42ACCBFE}">
  <ds:schemaRefs>
    <ds:schemaRef ds:uri="http://schemas.openxmlformats.org/officeDocument/2006/bibliography"/>
  </ds:schemaRefs>
</ds:datastoreItem>
</file>

<file path=customXml/itemProps8.xml><?xml version="1.0" encoding="utf-8"?>
<ds:datastoreItem xmlns:ds="http://schemas.openxmlformats.org/officeDocument/2006/customXml" ds:itemID="{2145FB05-B3FF-4000-AA78-E304CACBE0C2}">
  <ds:schemaRefs>
    <ds:schemaRef ds:uri="http://schemas.openxmlformats.org/officeDocument/2006/bibliography"/>
  </ds:schemaRefs>
</ds:datastoreItem>
</file>

<file path=customXml/itemProps9.xml><?xml version="1.0" encoding="utf-8"?>
<ds:datastoreItem xmlns:ds="http://schemas.openxmlformats.org/officeDocument/2006/customXml" ds:itemID="{138ECC5B-0510-41C2-99DA-7F6AE22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8563</Words>
  <Characters>48841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57290</CharactersWithSpaces>
  <SharedDoc>false</SharedDoc>
  <HLinks>
    <vt:vector size="6" baseType="variant">
      <vt:variant>
        <vt:i4>8257592</vt:i4>
      </vt:variant>
      <vt:variant>
        <vt:i4>108</vt:i4>
      </vt:variant>
      <vt:variant>
        <vt:i4>0</vt:i4>
      </vt:variant>
      <vt:variant>
        <vt:i4>5</vt:i4>
      </vt:variant>
      <vt:variant>
        <vt:lpwstr>http://www.transportation.nebraska.gov/projdev/</vt:lpwstr>
      </vt:variant>
      <vt:variant>
        <vt:lpwstr>save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subject/>
  <dc:creator>DOR28017</dc:creator>
  <cp:keywords/>
  <dc:description/>
  <cp:lastModifiedBy>Rockemann, Jared</cp:lastModifiedBy>
  <cp:revision>4</cp:revision>
  <cp:lastPrinted>2015-06-29T17:47:00Z</cp:lastPrinted>
  <dcterms:created xsi:type="dcterms:W3CDTF">2025-04-02T12:46:00Z</dcterms:created>
  <dcterms:modified xsi:type="dcterms:W3CDTF">2025-04-02T13:38:00Z</dcterms:modified>
</cp:coreProperties>
</file>