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5A" w:rsidRDefault="0020245A">
      <w:pPr>
        <w:pStyle w:val="Title"/>
        <w:rPr>
          <w:sz w:val="28"/>
        </w:rPr>
      </w:pPr>
      <w:bookmarkStart w:id="0" w:name="_GoBack"/>
      <w:bookmarkEnd w:id="0"/>
      <w:r>
        <w:rPr>
          <w:sz w:val="28"/>
        </w:rPr>
        <w:t>SAMPLE CONSULTANT AGREEMENT</w:t>
      </w:r>
    </w:p>
    <w:p w:rsidR="0020245A" w:rsidRDefault="0020245A">
      <w:pPr>
        <w:jc w:val="center"/>
        <w:rPr>
          <w:rFonts w:ascii="Times New Roman" w:hAnsi="Times New Roman"/>
          <w:spacing w:val="-2"/>
          <w:sz w:val="28"/>
        </w:rPr>
      </w:pPr>
    </w:p>
    <w:p w:rsidR="0020245A" w:rsidRDefault="0020245A">
      <w:pPr>
        <w:pStyle w:val="Heading1"/>
        <w:jc w:val="center"/>
        <w:rPr>
          <w:sz w:val="28"/>
        </w:rPr>
      </w:pPr>
      <w:r>
        <w:rPr>
          <w:sz w:val="28"/>
        </w:rPr>
        <w:t>FOR FAA PROJECTS</w:t>
      </w:r>
    </w:p>
    <w:p w:rsidR="0020245A" w:rsidRDefault="0020245A">
      <w:pPr>
        <w:tabs>
          <w:tab w:val="center" w:pos="5064"/>
        </w:tabs>
        <w:jc w:val="center"/>
        <w:rPr>
          <w:rFonts w:ascii="Times New Roman" w:hAnsi="Times New Roman"/>
          <w:spacing w:val="-2"/>
        </w:rPr>
      </w:pPr>
    </w:p>
    <w:p w:rsidR="0020245A" w:rsidRDefault="0020245A">
      <w:pPr>
        <w:tabs>
          <w:tab w:val="center" w:pos="5064"/>
        </w:tabs>
        <w:jc w:val="center"/>
        <w:rPr>
          <w:rFonts w:ascii="Times New Roman" w:hAnsi="Times New Roman"/>
          <w:spacing w:val="-2"/>
        </w:rPr>
      </w:pPr>
      <w:r>
        <w:rPr>
          <w:rFonts w:ascii="Times New Roman" w:hAnsi="Times New Roman"/>
          <w:spacing w:val="-2"/>
        </w:rPr>
        <w:t xml:space="preserve">Airport </w:t>
      </w:r>
      <w:r w:rsidR="00665C63">
        <w:rPr>
          <w:rFonts w:ascii="Times New Roman" w:hAnsi="Times New Roman"/>
          <w:spacing w:val="-2"/>
        </w:rPr>
        <w:t>I</w:t>
      </w:r>
      <w:r w:rsidR="006D56AD" w:rsidRPr="00665C63">
        <w:rPr>
          <w:rFonts w:ascii="Times New Roman" w:hAnsi="Times New Roman"/>
          <w:spacing w:val="-2"/>
        </w:rPr>
        <w:t>mprovement Program (AIP)</w:t>
      </w:r>
      <w:r w:rsidR="006D56AD">
        <w:rPr>
          <w:rFonts w:ascii="Times New Roman" w:hAnsi="Times New Roman"/>
          <w:spacing w:val="-2"/>
        </w:rPr>
        <w:t xml:space="preserve"> </w:t>
      </w:r>
      <w:r>
        <w:rPr>
          <w:rFonts w:ascii="Times New Roman" w:hAnsi="Times New Roman"/>
          <w:spacing w:val="-2"/>
        </w:rPr>
        <w:t>Project No. ___________________</w:t>
      </w:r>
    </w:p>
    <w:p w:rsidR="0020245A" w:rsidRDefault="0020245A">
      <w:pPr>
        <w:jc w:val="center"/>
        <w:rPr>
          <w:rFonts w:ascii="Times New Roman" w:hAnsi="Times New Roman"/>
          <w:spacing w:val="-2"/>
        </w:rPr>
      </w:pPr>
    </w:p>
    <w:p w:rsidR="0020245A" w:rsidRDefault="0020245A">
      <w:pPr>
        <w:tabs>
          <w:tab w:val="center" w:pos="5064"/>
        </w:tabs>
        <w:jc w:val="center"/>
        <w:rPr>
          <w:rFonts w:ascii="Times New Roman" w:hAnsi="Times New Roman"/>
          <w:spacing w:val="-2"/>
        </w:rPr>
      </w:pPr>
      <w:r>
        <w:rPr>
          <w:rFonts w:ascii="Times New Roman" w:hAnsi="Times New Roman"/>
          <w:spacing w:val="-2"/>
        </w:rPr>
        <w:t xml:space="preserve">__________________ </w:t>
      </w:r>
      <w:smartTag w:uri="urn:schemas-microsoft-com:office:smarttags" w:element="place">
        <w:smartTag w:uri="urn:schemas-microsoft-com:office:smarttags" w:element="PlaceName">
          <w:r>
            <w:rPr>
              <w:rFonts w:ascii="Times New Roman" w:hAnsi="Times New Roman"/>
              <w:spacing w:val="-2"/>
            </w:rPr>
            <w:t>Municipal</w:t>
          </w:r>
        </w:smartTag>
        <w:r>
          <w:rPr>
            <w:rFonts w:ascii="Times New Roman" w:hAnsi="Times New Roman"/>
            <w:spacing w:val="-2"/>
          </w:rPr>
          <w:t xml:space="preserve"> </w:t>
        </w:r>
        <w:smartTag w:uri="urn:schemas-microsoft-com:office:smarttags" w:element="PlaceType">
          <w:r>
            <w:rPr>
              <w:rFonts w:ascii="Times New Roman" w:hAnsi="Times New Roman"/>
              <w:spacing w:val="-2"/>
            </w:rPr>
            <w:t>Airport</w:t>
          </w:r>
        </w:smartTag>
      </w:smartTag>
    </w:p>
    <w:p w:rsidR="0020245A" w:rsidRDefault="0020245A">
      <w:pPr>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THIS CONTRACT is made and entered into by and between the consulting firm of __________________________________ of ____________________, hereinafter called the "Consultant" and the ___________________________ of __________, </w:t>
      </w:r>
      <w:smartTag w:uri="urn:schemas-microsoft-com:office:smarttags" w:element="State">
        <w:smartTag w:uri="urn:schemas-microsoft-com:office:smarttags" w:element="place">
          <w:r>
            <w:rPr>
              <w:rFonts w:ascii="Times New Roman" w:hAnsi="Times New Roman"/>
              <w:spacing w:val="-2"/>
            </w:rPr>
            <w:t>Nebraska</w:t>
          </w:r>
        </w:smartTag>
      </w:smartTag>
      <w:r>
        <w:rPr>
          <w:rFonts w:ascii="Times New Roman" w:hAnsi="Times New Roman"/>
          <w:spacing w:val="-2"/>
        </w:rPr>
        <w:t>, hereinafter called the "Sponsor".</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For and in consideration of the mutual agreements hereinafter contained, the parties hereto agree as follows: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b/>
          <w:spacing w:val="-2"/>
        </w:rPr>
      </w:pPr>
    </w:p>
    <w:p w:rsidR="0020245A" w:rsidRDefault="0020245A">
      <w:pPr>
        <w:tabs>
          <w:tab w:val="center" w:pos="5064"/>
        </w:tabs>
        <w:jc w:val="both"/>
        <w:rPr>
          <w:rFonts w:ascii="Times New Roman" w:hAnsi="Times New Roman"/>
          <w:b/>
          <w:spacing w:val="-2"/>
        </w:rPr>
      </w:pPr>
      <w:r>
        <w:rPr>
          <w:rFonts w:ascii="Times New Roman" w:hAnsi="Times New Roman"/>
          <w:b/>
          <w:spacing w:val="-2"/>
        </w:rPr>
        <w:tab/>
        <w:t>SECTION 1:  GENERAL</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The Sponsor agrees to employ the Consultant to provide the services described in Sections 2 through ___ for the following project.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EXAMPLE:</w:t>
      </w:r>
      <w:r>
        <w:rPr>
          <w:rFonts w:ascii="Times New Roman" w:hAnsi="Times New Roman"/>
          <w:spacing w:val="-2"/>
        </w:rPr>
        <w:tab/>
        <w:t xml:space="preserve">Extend runway 17/35 by 600 feet </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Widen runway 17/35 by 25 feet </w:t>
      </w:r>
    </w:p>
    <w:p w:rsidR="0020245A" w:rsidRDefault="0020245A">
      <w:pPr>
        <w:tabs>
          <w:tab w:val="left" w:pos="444"/>
          <w:tab w:val="left" w:pos="888"/>
          <w:tab w:val="left" w:pos="1332"/>
          <w:tab w:val="left" w:pos="1776"/>
          <w:tab w:val="left" w:pos="2220"/>
        </w:tabs>
        <w:ind w:left="1332" w:hanging="1332"/>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Install medium intensity runway lighting (MIRL) system to include an electric vault, etc.</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__________________________________ (name of person) will represent the Consultant as Project Manager in the perfor</w:t>
      </w:r>
      <w:r>
        <w:rPr>
          <w:rFonts w:ascii="Times New Roman" w:hAnsi="Times New Roman"/>
          <w:spacing w:val="-2"/>
        </w:rPr>
        <w:softHyphen/>
        <w:t>mance of this agreement. No one else will be assigned to act in this capacity without the Sponsor's prior written approval. The Project Manager shall be responsible for directing and coordinat</w:t>
      </w:r>
      <w:r>
        <w:rPr>
          <w:rFonts w:ascii="Times New Roman" w:hAnsi="Times New Roman"/>
          <w:spacing w:val="-2"/>
        </w:rPr>
        <w:softHyphen/>
        <w:t xml:space="preserve">ing all the activities necessary to complete this project.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pStyle w:val="BodyText"/>
        <w:rPr>
          <w:sz w:val="22"/>
        </w:rPr>
      </w:pPr>
      <w:r>
        <w:rPr>
          <w:sz w:val="22"/>
        </w:rPr>
        <w:tab/>
        <w:t>The Consultant will provide all equipment and personnel necessary to do the tasks listed herein, except as otherwise provided. The Consultant shall be responsible for the quality, accuracy and coordina</w:t>
      </w:r>
      <w:r>
        <w:rPr>
          <w:sz w:val="22"/>
        </w:rPr>
        <w:softHyphen/>
        <w:t>tion of the design, drawings, reports, surveys and other items furnished as part of this agreement.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b/>
          <w:spacing w:val="-2"/>
        </w:rPr>
      </w:pPr>
    </w:p>
    <w:p w:rsidR="0020245A" w:rsidRDefault="0020245A">
      <w:pPr>
        <w:pStyle w:val="Heading1"/>
      </w:pPr>
      <w:r>
        <w:tab/>
        <w:t>SECTION 2:  PRELIMINARY PHASE</w:t>
      </w:r>
    </w:p>
    <w:p w:rsidR="0020245A" w:rsidRDefault="0020245A">
      <w:pPr>
        <w:tabs>
          <w:tab w:val="center" w:pos="5064"/>
        </w:tabs>
        <w:jc w:val="both"/>
        <w:rPr>
          <w:rFonts w:ascii="Times New Roman" w:hAnsi="Times New Roman"/>
          <w:spacing w:val="-2"/>
        </w:rPr>
      </w:pP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sz w:val="12"/>
        </w:rPr>
      </w:pP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  NOTE:  This phase may be deleted if covered by a prior contract.</w:t>
      </w: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  If deleted, insert in place of the following text:  "THIS PHASE NOT USED". </w:t>
      </w: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sz w:val="8"/>
        </w:rPr>
      </w:pPr>
      <w:r>
        <w:rPr>
          <w:rFonts w:ascii="Times New Roman" w:hAnsi="Times New Roman"/>
          <w:spacing w:val="-2"/>
        </w:rPr>
        <w:t xml:space="preserve">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Under this phase the consultant agrees to define the scope of the project and establish preliminary requirements. This work will consist of the following major items.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a.</w:t>
      </w:r>
      <w:r>
        <w:rPr>
          <w:rFonts w:ascii="Times New Roman" w:hAnsi="Times New Roman"/>
          <w:spacing w:val="-2"/>
        </w:rPr>
        <w:tab/>
      </w:r>
      <w:r w:rsidR="00B55A21">
        <w:rPr>
          <w:rFonts w:ascii="Times New Roman" w:hAnsi="Times New Roman"/>
          <w:spacing w:val="-2"/>
        </w:rPr>
        <w:t>Confe</w:t>
      </w:r>
      <w:r w:rsidR="0005559C">
        <w:rPr>
          <w:rFonts w:ascii="Times New Roman" w:hAnsi="Times New Roman"/>
          <w:spacing w:val="-2"/>
        </w:rPr>
        <w:t>r with the Sponsor, the NDOT / Division of Aeronautics (Aeronautics</w:t>
      </w:r>
      <w:r w:rsidR="00B55A21">
        <w:rPr>
          <w:rFonts w:ascii="Times New Roman" w:hAnsi="Times New Roman"/>
          <w:spacing w:val="-2"/>
        </w:rPr>
        <w:t xml:space="preserve">) and the Federal Aviation Administration (FAA) in accordance with FAA AIP </w:t>
      </w:r>
      <w:r w:rsidR="001C664E">
        <w:rPr>
          <w:rFonts w:ascii="Times New Roman" w:hAnsi="Times New Roman"/>
          <w:spacing w:val="-2"/>
        </w:rPr>
        <w:t xml:space="preserve">Sponsor </w:t>
      </w:r>
      <w:r w:rsidR="00B55A21">
        <w:rPr>
          <w:rFonts w:ascii="Times New Roman" w:hAnsi="Times New Roman"/>
          <w:spacing w:val="-2"/>
        </w:rPr>
        <w:t>Guide No. 910-Predesign Conference.  The Consultant shall prepare a summary of the conference that highlights critical project issues.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b.</w:t>
      </w:r>
      <w:r>
        <w:rPr>
          <w:rFonts w:ascii="Times New Roman" w:hAnsi="Times New Roman"/>
          <w:spacing w:val="-2"/>
        </w:rPr>
        <w:tab/>
      </w:r>
      <w:r w:rsidR="00B55A21">
        <w:rPr>
          <w:rFonts w:ascii="Times New Roman" w:hAnsi="Times New Roman"/>
          <w:spacing w:val="-2"/>
        </w:rPr>
        <w:t xml:space="preserve">Prepare documents required to submit a request for aid, including ACIP data sheets.  ACIP Data Sheets will be prepared and submitted in accordance with FAA AIP </w:t>
      </w:r>
      <w:r w:rsidR="006F539C">
        <w:rPr>
          <w:rFonts w:ascii="Times New Roman" w:hAnsi="Times New Roman"/>
          <w:spacing w:val="-2"/>
        </w:rPr>
        <w:t xml:space="preserve">Sponsor </w:t>
      </w:r>
      <w:r w:rsidR="00B55A21">
        <w:rPr>
          <w:rFonts w:ascii="Times New Roman" w:hAnsi="Times New Roman"/>
          <w:spacing w:val="-2"/>
        </w:rPr>
        <w:t>Guide No. 610-Requesting Aid: ACIP.</w:t>
      </w: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c.</w:t>
      </w:r>
      <w:r>
        <w:rPr>
          <w:rFonts w:ascii="Times New Roman" w:hAnsi="Times New Roman"/>
          <w:spacing w:val="-2"/>
        </w:rPr>
        <w:tab/>
        <w:t xml:space="preserve">Conduct field investigations or engineering studies. </w:t>
      </w:r>
      <w:r>
        <w:rPr>
          <w:rFonts w:ascii="Times New Roman" w:hAnsi="Times New Roman"/>
          <w:i/>
          <w:spacing w:val="-2"/>
        </w:rPr>
        <w:t>**If used, this item requires additional details</w:t>
      </w:r>
      <w:r w:rsidR="00C37D5B">
        <w:rPr>
          <w:rFonts w:ascii="Times New Roman" w:hAnsi="Times New Roman"/>
          <w:i/>
          <w:spacing w:val="-2"/>
        </w:rPr>
        <w:t xml:space="preserve"> </w:t>
      </w:r>
      <w:r w:rsidR="00C37D5B" w:rsidRPr="00C37D5B">
        <w:rPr>
          <w:rFonts w:ascii="Times New Roman" w:hAnsi="Times New Roman"/>
          <w:i/>
          <w:spacing w:val="-2"/>
          <w:highlight w:val="yellow"/>
        </w:rPr>
        <w:t>and the lab tests etc. will be in Special Services</w:t>
      </w:r>
      <w:r>
        <w:rPr>
          <w:rFonts w:ascii="Times New Roman" w:hAnsi="Times New Roman"/>
          <w:i/>
          <w:spacing w:val="-2"/>
        </w:rPr>
        <w: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B55A21" w:rsidRDefault="00B55A21" w:rsidP="00B55A21">
      <w:pPr>
        <w:tabs>
          <w:tab w:val="left" w:pos="444"/>
          <w:tab w:val="left" w:pos="888"/>
          <w:tab w:val="left" w:pos="1332"/>
          <w:tab w:val="left" w:pos="1776"/>
          <w:tab w:val="left" w:pos="2220"/>
        </w:tabs>
        <w:ind w:left="900" w:hanging="900"/>
        <w:jc w:val="both"/>
        <w:rPr>
          <w:rFonts w:ascii="Times New Roman" w:hAnsi="Times New Roman"/>
          <w:spacing w:val="-2"/>
        </w:rPr>
      </w:pPr>
      <w:r>
        <w:rPr>
          <w:rFonts w:ascii="Times New Roman" w:hAnsi="Times New Roman"/>
          <w:spacing w:val="-2"/>
        </w:rPr>
        <w:tab/>
        <w:t>d.</w:t>
      </w:r>
      <w:r>
        <w:rPr>
          <w:rFonts w:ascii="Times New Roman" w:hAnsi="Times New Roman"/>
          <w:spacing w:val="-2"/>
        </w:rPr>
        <w:tab/>
        <w:t>Conduct field surveys – as necessary – in accordance with FAA</w:t>
      </w:r>
      <w:r w:rsidR="006F539C">
        <w:rPr>
          <w:rFonts w:ascii="Times New Roman" w:hAnsi="Times New Roman"/>
          <w:spacing w:val="-2"/>
        </w:rPr>
        <w:t xml:space="preserve"> Advisory Circular 150/5300-16,17 &amp;18</w:t>
      </w:r>
      <w:r w:rsidR="008950AC">
        <w:rPr>
          <w:rFonts w:ascii="Times New Roman" w:hAnsi="Times New Roman"/>
          <w:spacing w:val="-2"/>
        </w:rPr>
        <w:t>.</w:t>
      </w:r>
    </w:p>
    <w:p w:rsidR="00B55A21" w:rsidRDefault="00B55A21">
      <w:pPr>
        <w:tabs>
          <w:tab w:val="left" w:pos="444"/>
          <w:tab w:val="left" w:pos="888"/>
          <w:tab w:val="left" w:pos="1332"/>
          <w:tab w:val="left" w:pos="1776"/>
          <w:tab w:val="left" w:pos="2220"/>
        </w:tabs>
        <w:ind w:left="888" w:hanging="888"/>
        <w:jc w:val="both"/>
        <w:rPr>
          <w:rFonts w:ascii="Times New Roman" w:hAnsi="Times New Roman"/>
          <w:spacing w:val="-2"/>
        </w:rPr>
      </w:pPr>
    </w:p>
    <w:p w:rsidR="00B55A21" w:rsidRDefault="00B55A21" w:rsidP="00B55A21">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e.</w:t>
      </w:r>
      <w:r>
        <w:rPr>
          <w:rFonts w:ascii="Times New Roman" w:hAnsi="Times New Roman"/>
          <w:spacing w:val="-2"/>
        </w:rPr>
        <w:tab/>
        <w:t xml:space="preserve">Submit a </w:t>
      </w:r>
      <w:r w:rsidRPr="00B55A21">
        <w:rPr>
          <w:rFonts w:ascii="Times New Roman" w:hAnsi="Times New Roman"/>
          <w:spacing w:val="-2"/>
        </w:rPr>
        <w:t>preliminary</w:t>
      </w:r>
      <w:r>
        <w:rPr>
          <w:rFonts w:ascii="Times New Roman" w:hAnsi="Times New Roman"/>
          <w:spacing w:val="-2"/>
        </w:rPr>
        <w:t xml:space="preserve"> </w:t>
      </w:r>
      <w:r w:rsidR="00A6097C">
        <w:rPr>
          <w:rFonts w:ascii="Times New Roman" w:hAnsi="Times New Roman"/>
          <w:spacing w:val="-2"/>
        </w:rPr>
        <w:t xml:space="preserve">pavement </w:t>
      </w:r>
      <w:r>
        <w:rPr>
          <w:rFonts w:ascii="Times New Roman" w:hAnsi="Times New Roman"/>
          <w:spacing w:val="-2"/>
        </w:rPr>
        <w:t xml:space="preserve">design report (3 copies) within </w:t>
      </w:r>
      <w:r w:rsidR="006E0632">
        <w:rPr>
          <w:rFonts w:ascii="Times New Roman" w:hAnsi="Times New Roman"/>
          <w:spacing w:val="-2"/>
        </w:rPr>
        <w:t>30</w:t>
      </w:r>
      <w:r>
        <w:rPr>
          <w:rFonts w:ascii="Times New Roman" w:hAnsi="Times New Roman"/>
          <w:spacing w:val="-2"/>
        </w:rPr>
        <w:t xml:space="preserve"> days from the date of this agreement.  The preliminary design report shall include, at a minimum, the following items in accordance with </w:t>
      </w:r>
      <w:r w:rsidR="008B5841">
        <w:rPr>
          <w:rFonts w:ascii="Times New Roman" w:hAnsi="Times New Roman"/>
          <w:spacing w:val="-2"/>
        </w:rPr>
        <w:t>FAA</w:t>
      </w:r>
      <w:r w:rsidR="008950AC">
        <w:rPr>
          <w:rFonts w:ascii="Times New Roman" w:hAnsi="Times New Roman"/>
          <w:spacing w:val="-2"/>
        </w:rPr>
        <w:t xml:space="preserve"> </w:t>
      </w:r>
      <w:smartTag w:uri="urn:schemas-microsoft-com:office:smarttags" w:element="stockticker">
        <w:r w:rsidR="008950AC">
          <w:rPr>
            <w:rFonts w:ascii="Times New Roman" w:hAnsi="Times New Roman"/>
            <w:spacing w:val="-2"/>
          </w:rPr>
          <w:t>AIP</w:t>
        </w:r>
      </w:smartTag>
      <w:r w:rsidR="008950AC">
        <w:rPr>
          <w:rFonts w:ascii="Times New Roman" w:hAnsi="Times New Roman"/>
          <w:spacing w:val="-2"/>
        </w:rPr>
        <w:t xml:space="preserve"> </w:t>
      </w:r>
      <w:r w:rsidR="00CD0C2A">
        <w:rPr>
          <w:rFonts w:ascii="Times New Roman" w:hAnsi="Times New Roman"/>
          <w:spacing w:val="-2"/>
        </w:rPr>
        <w:t xml:space="preserve">Sponsor </w:t>
      </w:r>
      <w:r w:rsidR="008950AC">
        <w:rPr>
          <w:rFonts w:ascii="Times New Roman" w:hAnsi="Times New Roman"/>
          <w:spacing w:val="-2"/>
        </w:rPr>
        <w:t>Guide No. 920 Engineer’s</w:t>
      </w:r>
      <w:r w:rsidR="008B5841">
        <w:rPr>
          <w:rFonts w:ascii="Times New Roman" w:hAnsi="Times New Roman"/>
          <w:spacing w:val="-2"/>
        </w:rPr>
        <w:t xml:space="preserve"> Report</w:t>
      </w:r>
      <w:r>
        <w:rPr>
          <w:rFonts w:ascii="Times New Roman" w:hAnsi="Times New Roman"/>
          <w:spacing w:val="-2"/>
        </w:rPr>
        <w:t>.</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General Scope of Project</w:t>
      </w:r>
    </w:p>
    <w:p w:rsidR="00CD0C2A" w:rsidRDefault="00CD0C2A"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Photographs</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Design Standards</w:t>
      </w:r>
    </w:p>
    <w:p w:rsidR="00CD0C2A" w:rsidRDefault="00CD0C2A"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Airport Operational Safety</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Site Conditions</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Pavement Design</w:t>
      </w:r>
    </w:p>
    <w:p w:rsidR="00226E26" w:rsidRDefault="00226E26"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Drainage Design</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Material Available</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Pavement Marking</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Lighting</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Signage</w:t>
      </w:r>
    </w:p>
    <w:p w:rsidR="00226E26" w:rsidRDefault="00226E26"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Navigational Aids</w:t>
      </w:r>
    </w:p>
    <w:p w:rsidR="00226E26" w:rsidRDefault="00226E26"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Environmental Considerations</w:t>
      </w:r>
    </w:p>
    <w:p w:rsidR="00226E26" w:rsidRDefault="00226E26"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Underground Utility Lines in Work Areas</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Miscellaneous Work Items</w:t>
      </w:r>
    </w:p>
    <w:p w:rsidR="00226E26" w:rsidRDefault="00226E26"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Application of Life Cycle Cost Analysis (as applicable)</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FAA Owned Facilities</w:t>
      </w:r>
    </w:p>
    <w:p w:rsidR="00B55A21"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Non-</w:t>
      </w:r>
      <w:r w:rsidR="00B55A21">
        <w:rPr>
          <w:rFonts w:ascii="Times New Roman" w:hAnsi="Times New Roman"/>
          <w:spacing w:val="-2"/>
        </w:rPr>
        <w:t>AIP work</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Engineers Estimate</w:t>
      </w:r>
    </w:p>
    <w:p w:rsidR="00226E26" w:rsidRDefault="00226E26"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Project Schedule</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Project Budget</w:t>
      </w:r>
    </w:p>
    <w:p w:rsidR="00B55A21" w:rsidRDefault="00B55A21"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Sponsor Modifications to </w:t>
      </w:r>
      <w:r w:rsidR="00D5426B">
        <w:rPr>
          <w:rFonts w:ascii="Times New Roman" w:hAnsi="Times New Roman"/>
          <w:spacing w:val="-2"/>
        </w:rPr>
        <w:t xml:space="preserve">Design </w:t>
      </w:r>
      <w:r w:rsidR="00226E26">
        <w:rPr>
          <w:rFonts w:ascii="Times New Roman" w:hAnsi="Times New Roman"/>
          <w:spacing w:val="-2"/>
        </w:rPr>
        <w:t xml:space="preserve">or Construction </w:t>
      </w:r>
      <w:r>
        <w:rPr>
          <w:rFonts w:ascii="Times New Roman" w:hAnsi="Times New Roman"/>
          <w:spacing w:val="-2"/>
        </w:rPr>
        <w:t>Standards</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DBE Par</w:t>
      </w:r>
      <w:r w:rsidR="00226E26">
        <w:rPr>
          <w:rFonts w:ascii="Times New Roman" w:hAnsi="Times New Roman"/>
          <w:spacing w:val="-2"/>
        </w:rPr>
        <w:t>t</w:t>
      </w:r>
      <w:r>
        <w:rPr>
          <w:rFonts w:ascii="Times New Roman" w:hAnsi="Times New Roman"/>
          <w:spacing w:val="-2"/>
        </w:rPr>
        <w:t>icipation</w:t>
      </w:r>
    </w:p>
    <w:p w:rsidR="00324BFC" w:rsidRDefault="00324BFC" w:rsidP="00B55A21">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Pre</w:t>
      </w:r>
      <w:r w:rsidR="00226E26">
        <w:rPr>
          <w:rFonts w:ascii="Times New Roman" w:hAnsi="Times New Roman"/>
          <w:spacing w:val="-2"/>
        </w:rPr>
        <w:t>-</w:t>
      </w:r>
      <w:r>
        <w:rPr>
          <w:rFonts w:ascii="Times New Roman" w:hAnsi="Times New Roman"/>
          <w:spacing w:val="-2"/>
        </w:rPr>
        <w:t>design Meeting Minutes</w:t>
      </w:r>
    </w:p>
    <w:p w:rsidR="00B55A21" w:rsidRDefault="00B55A21">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sidRPr="00970BE6">
        <w:rPr>
          <w:rFonts w:ascii="Times New Roman" w:hAnsi="Times New Roman"/>
          <w:spacing w:val="-2"/>
        </w:rPr>
        <w:t xml:space="preserve">This phase will be considered complete </w:t>
      </w:r>
      <w:r w:rsidR="001C68C2" w:rsidRPr="00970BE6">
        <w:rPr>
          <w:rFonts w:ascii="Times New Roman" w:hAnsi="Times New Roman"/>
          <w:spacing w:val="-2"/>
        </w:rPr>
        <w:t>after</w:t>
      </w:r>
      <w:r w:rsidRPr="00970BE6">
        <w:rPr>
          <w:rFonts w:ascii="Times New Roman" w:hAnsi="Times New Roman"/>
          <w:spacing w:val="-2"/>
        </w:rPr>
        <w:t xml:space="preserve"> the preliminary design </w:t>
      </w:r>
      <w:r w:rsidR="006D56AD" w:rsidRPr="00970BE6">
        <w:rPr>
          <w:rFonts w:ascii="Times New Roman" w:hAnsi="Times New Roman"/>
          <w:spacing w:val="-2"/>
        </w:rPr>
        <w:t xml:space="preserve">report </w:t>
      </w:r>
      <w:r w:rsidRPr="00970BE6">
        <w:rPr>
          <w:rFonts w:ascii="Times New Roman" w:hAnsi="Times New Roman"/>
          <w:spacing w:val="-2"/>
        </w:rPr>
        <w:t xml:space="preserve">is </w:t>
      </w:r>
      <w:r w:rsidR="006D56AD" w:rsidRPr="00970BE6">
        <w:rPr>
          <w:rFonts w:ascii="Times New Roman" w:hAnsi="Times New Roman"/>
          <w:spacing w:val="-2"/>
        </w:rPr>
        <w:t xml:space="preserve">reviewed by the Sponsor, FAA &amp; </w:t>
      </w:r>
      <w:r w:rsidR="0005559C">
        <w:rPr>
          <w:rFonts w:ascii="Times New Roman" w:hAnsi="Times New Roman"/>
          <w:spacing w:val="-2"/>
        </w:rPr>
        <w:t>Aeronautics</w:t>
      </w:r>
      <w:r w:rsidR="006D56AD" w:rsidRPr="00970BE6">
        <w:rPr>
          <w:rFonts w:ascii="Times New Roman" w:hAnsi="Times New Roman"/>
          <w:spacing w:val="-2"/>
        </w:rPr>
        <w:t xml:space="preserve">, </w:t>
      </w:r>
      <w:r w:rsidR="001C68C2" w:rsidRPr="00970BE6">
        <w:rPr>
          <w:rFonts w:ascii="Times New Roman" w:hAnsi="Times New Roman"/>
          <w:spacing w:val="-2"/>
        </w:rPr>
        <w:t>and</w:t>
      </w:r>
      <w:r w:rsidR="006D56AD" w:rsidRPr="00970BE6">
        <w:rPr>
          <w:rFonts w:ascii="Times New Roman" w:hAnsi="Times New Roman"/>
          <w:spacing w:val="-2"/>
        </w:rPr>
        <w:t xml:space="preserve"> comments</w:t>
      </w:r>
      <w:r w:rsidR="001C68C2" w:rsidRPr="00970BE6">
        <w:rPr>
          <w:rFonts w:ascii="Times New Roman" w:hAnsi="Times New Roman"/>
          <w:spacing w:val="-2"/>
        </w:rPr>
        <w:t>/concerns are addressed.</w:t>
      </w:r>
    </w:p>
    <w:p w:rsidR="0020245A" w:rsidRDefault="0020245A">
      <w:pPr>
        <w:tabs>
          <w:tab w:val="left" w:pos="444"/>
          <w:tab w:val="left" w:pos="888"/>
          <w:tab w:val="left" w:pos="1332"/>
          <w:tab w:val="left" w:pos="1776"/>
          <w:tab w:val="left" w:pos="2220"/>
        </w:tabs>
        <w:jc w:val="both"/>
        <w:rPr>
          <w:rFonts w:ascii="Times New Roman" w:hAnsi="Times New Roman"/>
          <w:b/>
          <w:spacing w:val="-2"/>
        </w:rPr>
      </w:pPr>
    </w:p>
    <w:p w:rsidR="0020245A" w:rsidRDefault="0020245A">
      <w:pPr>
        <w:tabs>
          <w:tab w:val="center" w:pos="5064"/>
        </w:tabs>
        <w:jc w:val="both"/>
        <w:rPr>
          <w:rFonts w:ascii="Times New Roman" w:hAnsi="Times New Roman"/>
          <w:b/>
          <w:spacing w:val="-2"/>
        </w:rPr>
      </w:pPr>
      <w:r>
        <w:rPr>
          <w:rFonts w:ascii="Times New Roman" w:hAnsi="Times New Roman"/>
          <w:b/>
          <w:spacing w:val="-2"/>
        </w:rPr>
        <w:tab/>
        <w:t>SECTION 3:  DESIGN PHASE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Under this phase, the Consultant agrees to prepare the necessary construc</w:t>
      </w:r>
      <w:r>
        <w:rPr>
          <w:rFonts w:ascii="Times New Roman" w:hAnsi="Times New Roman"/>
          <w:spacing w:val="-2"/>
        </w:rPr>
        <w:softHyphen/>
        <w:t>tion plans and contract documents that will include special and general conditions, construc</w:t>
      </w:r>
      <w:r>
        <w:rPr>
          <w:rFonts w:ascii="Times New Roman" w:hAnsi="Times New Roman"/>
          <w:spacing w:val="-2"/>
        </w:rPr>
        <w:softHyphen/>
        <w:t>tion specifications, contract forms, labor provisions, notice to bidders and proposal forms for the airport improvements listed in Section 1.</w:t>
      </w:r>
      <w:r>
        <w:rPr>
          <w:rFonts w:ascii="Times New Roman" w:hAnsi="Times New Roman"/>
          <w:spacing w:val="-2"/>
        </w:rPr>
        <w:tab/>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The Consultant will affix the seal of a registered Professional Engineer licensed to practice in the State of </w:t>
      </w:r>
      <w:smartTag w:uri="urn:schemas-microsoft-com:office:smarttags" w:element="State">
        <w:smartTag w:uri="urn:schemas-microsoft-com:office:smarttags" w:element="place">
          <w:r>
            <w:rPr>
              <w:rFonts w:ascii="Times New Roman" w:hAnsi="Times New Roman"/>
              <w:spacing w:val="-2"/>
            </w:rPr>
            <w:t>Nebraska</w:t>
          </w:r>
        </w:smartTag>
      </w:smartTag>
      <w:r>
        <w:rPr>
          <w:rFonts w:ascii="Times New Roman" w:hAnsi="Times New Roman"/>
          <w:spacing w:val="-2"/>
        </w:rPr>
        <w:t xml:space="preserve"> to the construction plans and </w:t>
      </w:r>
      <w:r w:rsidR="001C68C2" w:rsidRPr="00970BE6">
        <w:rPr>
          <w:rFonts w:ascii="Times New Roman" w:hAnsi="Times New Roman"/>
          <w:spacing w:val="-2"/>
        </w:rPr>
        <w:t>specification/contract bound volume</w:t>
      </w:r>
      <w:r>
        <w:rPr>
          <w:rFonts w:ascii="Times New Roman" w:hAnsi="Times New Roman"/>
          <w:spacing w:val="-2"/>
        </w:rPr>
        <w:t>. The Consultant agrees to provide the following services: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8B5841" w:rsidRDefault="008B5841" w:rsidP="008B5841">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a.</w:t>
      </w:r>
      <w:r>
        <w:rPr>
          <w:rFonts w:ascii="Times New Roman" w:hAnsi="Times New Roman"/>
          <w:spacing w:val="-2"/>
        </w:rPr>
        <w:tab/>
      </w:r>
      <w:r w:rsidR="002635B3">
        <w:rPr>
          <w:rFonts w:ascii="Times New Roman" w:hAnsi="Times New Roman"/>
          <w:spacing w:val="-2"/>
        </w:rPr>
        <w:t xml:space="preserve">***Delete if preliminary phase used.****Confer with the Sponsor, the </w:t>
      </w:r>
      <w:r w:rsidR="0005559C">
        <w:rPr>
          <w:rFonts w:ascii="Times New Roman" w:hAnsi="Times New Roman"/>
          <w:spacing w:val="-2"/>
        </w:rPr>
        <w:t xml:space="preserve">NDOT / Division of Aeronautics (Aeronautics) </w:t>
      </w:r>
      <w:r w:rsidR="002635B3">
        <w:rPr>
          <w:rFonts w:ascii="Times New Roman" w:hAnsi="Times New Roman"/>
          <w:spacing w:val="-2"/>
        </w:rPr>
        <w:t xml:space="preserve">and the Federal Aviation Administration (FAA) in accordance with FAA </w:t>
      </w:r>
      <w:r w:rsidR="002635B3">
        <w:rPr>
          <w:rFonts w:ascii="Times New Roman" w:hAnsi="Times New Roman"/>
          <w:spacing w:val="-2"/>
        </w:rPr>
        <w:lastRenderedPageBreak/>
        <w:t xml:space="preserve">AIP </w:t>
      </w:r>
      <w:r w:rsidR="00E01D44">
        <w:rPr>
          <w:rFonts w:ascii="Times New Roman" w:hAnsi="Times New Roman"/>
          <w:spacing w:val="-2"/>
        </w:rPr>
        <w:t xml:space="preserve">Sponsor </w:t>
      </w:r>
      <w:r w:rsidR="002635B3">
        <w:rPr>
          <w:rFonts w:ascii="Times New Roman" w:hAnsi="Times New Roman"/>
          <w:spacing w:val="-2"/>
        </w:rPr>
        <w:t>Guide No. 910-Predesign Conference.  The Consultant shall prepare a summary of the conference that highlights critical project issues.</w:t>
      </w:r>
    </w:p>
    <w:p w:rsidR="008B5841" w:rsidRDefault="008B5841" w:rsidP="008B5841">
      <w:pPr>
        <w:tabs>
          <w:tab w:val="left" w:pos="444"/>
          <w:tab w:val="left" w:pos="888"/>
          <w:tab w:val="left" w:pos="1332"/>
          <w:tab w:val="left" w:pos="1776"/>
          <w:tab w:val="left" w:pos="2220"/>
        </w:tabs>
        <w:ind w:left="888" w:hanging="888"/>
        <w:jc w:val="both"/>
        <w:rPr>
          <w:rFonts w:ascii="Times New Roman" w:hAnsi="Times New Roman"/>
          <w:spacing w:val="-2"/>
        </w:rPr>
      </w:pPr>
    </w:p>
    <w:p w:rsidR="00F35397" w:rsidRDefault="008B5841" w:rsidP="00F35397">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b.</w:t>
      </w:r>
      <w:r>
        <w:rPr>
          <w:rFonts w:ascii="Times New Roman" w:hAnsi="Times New Roman"/>
          <w:spacing w:val="-2"/>
        </w:rPr>
        <w:tab/>
        <w:t>Prepare detailed plans</w:t>
      </w:r>
      <w:r w:rsidR="007A1C26">
        <w:rPr>
          <w:rFonts w:ascii="Times New Roman" w:hAnsi="Times New Roman"/>
          <w:spacing w:val="-2"/>
        </w:rPr>
        <w:t xml:space="preserve"> (approximately ??? sheets)</w:t>
      </w:r>
      <w:r>
        <w:rPr>
          <w:rFonts w:ascii="Times New Roman" w:hAnsi="Times New Roman"/>
          <w:spacing w:val="-2"/>
        </w:rPr>
        <w:t xml:space="preserve">, specifications, contract documents and Engineer’s Design Report.  FAA's current (at contract date) Advisory Circular (AC) </w:t>
      </w:r>
      <w:r w:rsidRPr="006D56AD">
        <w:rPr>
          <w:rFonts w:ascii="Times New Roman" w:hAnsi="Times New Roman"/>
          <w:b/>
          <w:spacing w:val="-2"/>
        </w:rPr>
        <w:t>150/5370-10</w:t>
      </w:r>
      <w:r>
        <w:rPr>
          <w:rFonts w:ascii="Times New Roman" w:hAnsi="Times New Roman"/>
          <w:spacing w:val="-2"/>
        </w:rPr>
        <w:t xml:space="preserve">, </w:t>
      </w:r>
      <w:r w:rsidRPr="006D56AD">
        <w:rPr>
          <w:rFonts w:ascii="Times New Roman" w:hAnsi="Times New Roman"/>
          <w:b/>
          <w:spacing w:val="-2"/>
        </w:rPr>
        <w:t>Standards for Specifying Construction of Airports</w:t>
      </w:r>
      <w:r>
        <w:rPr>
          <w:rFonts w:ascii="Times New Roman" w:hAnsi="Times New Roman"/>
          <w:b/>
          <w:spacing w:val="-2"/>
        </w:rPr>
        <w:t>,</w:t>
      </w:r>
      <w:r>
        <w:rPr>
          <w:rFonts w:ascii="Times New Roman" w:hAnsi="Times New Roman"/>
          <w:spacing w:val="-2"/>
        </w:rPr>
        <w:t xml:space="preserve"> will be used when preparing the plans and specifications. The detailed plans, specifications, contract documents and Engineer’s Design Rep</w:t>
      </w:r>
      <w:r w:rsidR="0005559C">
        <w:rPr>
          <w:rFonts w:ascii="Times New Roman" w:hAnsi="Times New Roman"/>
          <w:spacing w:val="-2"/>
        </w:rPr>
        <w:t>ort will be submitted to Aeronautics</w:t>
      </w:r>
      <w:r>
        <w:rPr>
          <w:rFonts w:ascii="Times New Roman" w:hAnsi="Times New Roman"/>
          <w:spacing w:val="-2"/>
        </w:rPr>
        <w:t xml:space="preserve"> (1 copy) and FAA (2 copies) for review within ____________________ days of this agreement.</w:t>
      </w:r>
      <w:r w:rsidR="00F35397">
        <w:rPr>
          <w:rFonts w:ascii="Times New Roman" w:hAnsi="Times New Roman"/>
          <w:spacing w:val="-2"/>
        </w:rPr>
        <w:t xml:space="preserve">  At a minimum, the Engineer’s Design Report will include the following items in accordance with FAA </w:t>
      </w:r>
      <w:smartTag w:uri="urn:schemas-microsoft-com:office:smarttags" w:element="stockticker">
        <w:r w:rsidR="00F35397">
          <w:rPr>
            <w:rFonts w:ascii="Times New Roman" w:hAnsi="Times New Roman"/>
            <w:spacing w:val="-2"/>
          </w:rPr>
          <w:t>AIP</w:t>
        </w:r>
      </w:smartTag>
      <w:r w:rsidR="00F35397">
        <w:rPr>
          <w:rFonts w:ascii="Times New Roman" w:hAnsi="Times New Roman"/>
          <w:spacing w:val="-2"/>
        </w:rPr>
        <w:t xml:space="preserve"> Sponsor Guide No. 920 Engineer’s Report.</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General Scope of Project</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Photographs</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Design Standards</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Airport Operational Safety</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Site Conditions</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Pavement Design</w:t>
      </w:r>
    </w:p>
    <w:p w:rsidR="00226E26" w:rsidRDefault="00226E26"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Drainage Design</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Material Available</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Pavement Marking</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Lighting</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Signage</w:t>
      </w:r>
    </w:p>
    <w:p w:rsidR="00226E26" w:rsidRDefault="00226E26"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Navigational Aids</w:t>
      </w:r>
    </w:p>
    <w:p w:rsidR="00226E26" w:rsidRDefault="00226E26"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Environmental Considerations</w:t>
      </w:r>
    </w:p>
    <w:p w:rsidR="00226E26" w:rsidRDefault="00226E26"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Under</w:t>
      </w:r>
      <w:r w:rsidR="003F5ABE">
        <w:rPr>
          <w:rFonts w:ascii="Times New Roman" w:hAnsi="Times New Roman"/>
          <w:spacing w:val="-2"/>
        </w:rPr>
        <w:t>ground Utility Lines in Work Areas</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Miscellaneous Work Items</w:t>
      </w:r>
    </w:p>
    <w:p w:rsidR="003F5ABE" w:rsidRDefault="003F5ABE"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Application of Life Cycle Cost Analysis (as applicable)</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FAA Owned Facilities</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Non-AIP work</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Engineers Estimate</w:t>
      </w:r>
    </w:p>
    <w:p w:rsidR="003F5ABE" w:rsidRDefault="003F5ABE"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Project Schedule</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Project Budget</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Sponsor Modifications to Design</w:t>
      </w:r>
      <w:r w:rsidR="003F5ABE">
        <w:rPr>
          <w:rFonts w:ascii="Times New Roman" w:hAnsi="Times New Roman"/>
          <w:spacing w:val="-2"/>
        </w:rPr>
        <w:t xml:space="preserve"> or Construction</w:t>
      </w:r>
      <w:r>
        <w:rPr>
          <w:rFonts w:ascii="Times New Roman" w:hAnsi="Times New Roman"/>
          <w:spacing w:val="-2"/>
        </w:rPr>
        <w:t xml:space="preserve"> Standards</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DBE Par</w:t>
      </w:r>
      <w:r w:rsidR="003F5ABE">
        <w:rPr>
          <w:rFonts w:ascii="Times New Roman" w:hAnsi="Times New Roman"/>
          <w:spacing w:val="-2"/>
        </w:rPr>
        <w:t>t</w:t>
      </w:r>
      <w:r>
        <w:rPr>
          <w:rFonts w:ascii="Times New Roman" w:hAnsi="Times New Roman"/>
          <w:spacing w:val="-2"/>
        </w:rPr>
        <w:t>icipation</w:t>
      </w:r>
    </w:p>
    <w:p w:rsidR="00F35397" w:rsidRDefault="00F35397" w:rsidP="00F35397">
      <w:pPr>
        <w:numPr>
          <w:ilvl w:val="0"/>
          <w:numId w:val="7"/>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Pre</w:t>
      </w:r>
      <w:r w:rsidR="003F5ABE">
        <w:rPr>
          <w:rFonts w:ascii="Times New Roman" w:hAnsi="Times New Roman"/>
          <w:spacing w:val="-2"/>
        </w:rPr>
        <w:t>-</w:t>
      </w:r>
      <w:r>
        <w:rPr>
          <w:rFonts w:ascii="Times New Roman" w:hAnsi="Times New Roman"/>
          <w:spacing w:val="-2"/>
        </w:rPr>
        <w:t>design Meeting Minutes</w:t>
      </w:r>
    </w:p>
    <w:p w:rsidR="008B5841" w:rsidRDefault="008B5841" w:rsidP="008B5841">
      <w:pPr>
        <w:tabs>
          <w:tab w:val="left" w:pos="444"/>
          <w:tab w:val="left" w:pos="888"/>
          <w:tab w:val="left" w:pos="1332"/>
          <w:tab w:val="left" w:pos="1776"/>
          <w:tab w:val="left" w:pos="2220"/>
        </w:tabs>
        <w:jc w:val="both"/>
        <w:rPr>
          <w:rFonts w:ascii="Times New Roman" w:hAnsi="Times New Roman"/>
          <w:spacing w:val="-2"/>
        </w:rPr>
      </w:pPr>
    </w:p>
    <w:p w:rsidR="008B5841" w:rsidRDefault="008B5841" w:rsidP="008B5841">
      <w:pPr>
        <w:tabs>
          <w:tab w:val="left" w:pos="444"/>
          <w:tab w:val="left" w:pos="888"/>
          <w:tab w:val="left" w:pos="1332"/>
          <w:tab w:val="left" w:pos="1776"/>
          <w:tab w:val="left" w:pos="2220"/>
        </w:tabs>
        <w:ind w:left="900" w:hanging="900"/>
        <w:jc w:val="both"/>
        <w:rPr>
          <w:rFonts w:ascii="Times New Roman" w:hAnsi="Times New Roman"/>
          <w:spacing w:val="-2"/>
        </w:rPr>
      </w:pPr>
      <w:r>
        <w:rPr>
          <w:rFonts w:ascii="Times New Roman" w:hAnsi="Times New Roman"/>
          <w:spacing w:val="-2"/>
        </w:rPr>
        <w:tab/>
        <w:t>c.</w:t>
      </w:r>
      <w:r>
        <w:rPr>
          <w:rFonts w:ascii="Times New Roman" w:hAnsi="Times New Roman"/>
          <w:spacing w:val="-2"/>
        </w:rPr>
        <w:tab/>
      </w:r>
      <w:r w:rsidRPr="00437CF1">
        <w:rPr>
          <w:rFonts w:ascii="Times New Roman" w:hAnsi="Times New Roman"/>
          <w:spacing w:val="-2"/>
        </w:rPr>
        <w:t xml:space="preserve">The consultant agrees to follow the FAA AIP </w:t>
      </w:r>
      <w:r w:rsidR="00F35397">
        <w:rPr>
          <w:rFonts w:ascii="Times New Roman" w:hAnsi="Times New Roman"/>
          <w:spacing w:val="-2"/>
        </w:rPr>
        <w:t xml:space="preserve">Sponsor </w:t>
      </w:r>
      <w:r w:rsidRPr="00437CF1">
        <w:rPr>
          <w:rFonts w:ascii="Times New Roman" w:hAnsi="Times New Roman"/>
          <w:spacing w:val="-2"/>
        </w:rPr>
        <w:t>Guides (current as of the contract date) numbered below:</w:t>
      </w:r>
    </w:p>
    <w:p w:rsidR="008B5841" w:rsidRDefault="008B5841" w:rsidP="008B5841">
      <w:pPr>
        <w:tabs>
          <w:tab w:val="left" w:pos="444"/>
          <w:tab w:val="left" w:pos="888"/>
          <w:tab w:val="left" w:pos="1332"/>
          <w:tab w:val="left" w:pos="1776"/>
          <w:tab w:val="left" w:pos="2220"/>
        </w:tabs>
        <w:ind w:left="1776" w:hanging="1776"/>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sidR="006B084C">
        <w:rPr>
          <w:rFonts w:ascii="Times New Roman" w:hAnsi="Times New Roman"/>
          <w:spacing w:val="-2"/>
        </w:rPr>
        <w:t>(1)</w:t>
      </w:r>
      <w:r w:rsidR="006B084C">
        <w:rPr>
          <w:rFonts w:ascii="Times New Roman" w:hAnsi="Times New Roman"/>
          <w:spacing w:val="-2"/>
        </w:rPr>
        <w:tab/>
      </w:r>
      <w:r w:rsidR="00D5426B">
        <w:rPr>
          <w:rFonts w:ascii="Times New Roman" w:hAnsi="Times New Roman"/>
          <w:spacing w:val="-2"/>
        </w:rPr>
        <w:t>FAA</w:t>
      </w:r>
      <w:r w:rsidR="00E01D44">
        <w:rPr>
          <w:rFonts w:ascii="Times New Roman" w:hAnsi="Times New Roman"/>
          <w:spacing w:val="-2"/>
        </w:rPr>
        <w:t xml:space="preserve"> </w:t>
      </w:r>
      <w:r w:rsidR="006B084C">
        <w:rPr>
          <w:rFonts w:ascii="Times New Roman" w:hAnsi="Times New Roman"/>
          <w:spacing w:val="-2"/>
        </w:rPr>
        <w:t xml:space="preserve">AIP </w:t>
      </w:r>
      <w:r w:rsidR="00F35397">
        <w:rPr>
          <w:rFonts w:ascii="Times New Roman" w:hAnsi="Times New Roman"/>
          <w:spacing w:val="-2"/>
        </w:rPr>
        <w:t xml:space="preserve">Sponsor </w:t>
      </w:r>
      <w:r w:rsidR="008950AC">
        <w:rPr>
          <w:rFonts w:ascii="Times New Roman" w:hAnsi="Times New Roman"/>
          <w:spacing w:val="-2"/>
        </w:rPr>
        <w:t>Guide No. 920 Engineer’s</w:t>
      </w:r>
      <w:r w:rsidR="006B084C">
        <w:rPr>
          <w:rFonts w:ascii="Times New Roman" w:hAnsi="Times New Roman"/>
          <w:spacing w:val="-2"/>
        </w:rPr>
        <w:t xml:space="preserve"> Report</w:t>
      </w:r>
    </w:p>
    <w:p w:rsidR="008B5841" w:rsidRPr="00437CF1" w:rsidRDefault="008B5841" w:rsidP="008B5841">
      <w:pPr>
        <w:tabs>
          <w:tab w:val="left" w:pos="444"/>
          <w:tab w:val="left" w:pos="888"/>
          <w:tab w:val="left" w:pos="1332"/>
          <w:tab w:val="left" w:pos="1776"/>
          <w:tab w:val="left" w:pos="2220"/>
        </w:tabs>
        <w:ind w:left="1776" w:hanging="1776"/>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sidR="006B084C">
        <w:rPr>
          <w:rFonts w:ascii="Times New Roman" w:hAnsi="Times New Roman"/>
          <w:spacing w:val="-2"/>
        </w:rPr>
        <w:t>(2</w:t>
      </w:r>
      <w:r w:rsidRPr="00437CF1">
        <w:rPr>
          <w:rFonts w:ascii="Times New Roman" w:hAnsi="Times New Roman"/>
          <w:spacing w:val="-2"/>
        </w:rPr>
        <w:t>)</w:t>
      </w:r>
      <w:r w:rsidRPr="00437CF1">
        <w:rPr>
          <w:rFonts w:ascii="Times New Roman" w:hAnsi="Times New Roman"/>
          <w:spacing w:val="-2"/>
        </w:rPr>
        <w:tab/>
      </w:r>
      <w:r w:rsidR="00E01D44">
        <w:rPr>
          <w:rFonts w:ascii="Times New Roman" w:hAnsi="Times New Roman"/>
          <w:spacing w:val="-2"/>
        </w:rPr>
        <w:t xml:space="preserve">FAA </w:t>
      </w:r>
      <w:r w:rsidRPr="00437CF1">
        <w:rPr>
          <w:rFonts w:ascii="Times New Roman" w:hAnsi="Times New Roman"/>
          <w:spacing w:val="-2"/>
        </w:rPr>
        <w:t xml:space="preserve">AIP </w:t>
      </w:r>
      <w:r w:rsidR="00F35397">
        <w:rPr>
          <w:rFonts w:ascii="Times New Roman" w:hAnsi="Times New Roman"/>
          <w:spacing w:val="-2"/>
        </w:rPr>
        <w:t xml:space="preserve">Sponsor </w:t>
      </w:r>
      <w:r w:rsidRPr="00437CF1">
        <w:rPr>
          <w:rFonts w:ascii="Times New Roman" w:hAnsi="Times New Roman"/>
          <w:spacing w:val="-2"/>
        </w:rPr>
        <w:t>Guide No. 930-Plans &amp; Specifications</w:t>
      </w:r>
    </w:p>
    <w:p w:rsidR="008B5841" w:rsidRDefault="006B084C" w:rsidP="008B5841">
      <w:pPr>
        <w:tabs>
          <w:tab w:val="left" w:pos="444"/>
          <w:tab w:val="left" w:pos="888"/>
          <w:tab w:val="left" w:pos="1332"/>
          <w:tab w:val="left" w:pos="1776"/>
          <w:tab w:val="left" w:pos="2220"/>
        </w:tabs>
        <w:ind w:left="1776" w:hanging="1776"/>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(3</w:t>
      </w:r>
      <w:r w:rsidR="008B5841" w:rsidRPr="00437CF1">
        <w:rPr>
          <w:rFonts w:ascii="Times New Roman" w:hAnsi="Times New Roman"/>
          <w:spacing w:val="-2"/>
        </w:rPr>
        <w:t>)</w:t>
      </w:r>
      <w:r w:rsidR="008B5841" w:rsidRPr="00437CF1">
        <w:rPr>
          <w:rFonts w:ascii="Times New Roman" w:hAnsi="Times New Roman"/>
          <w:spacing w:val="-2"/>
        </w:rPr>
        <w:tab/>
      </w:r>
      <w:r w:rsidR="00E01D44">
        <w:rPr>
          <w:rFonts w:ascii="Times New Roman" w:hAnsi="Times New Roman"/>
          <w:spacing w:val="-2"/>
        </w:rPr>
        <w:t>FAA</w:t>
      </w:r>
      <w:r w:rsidR="00D5426B">
        <w:rPr>
          <w:rFonts w:ascii="Times New Roman" w:hAnsi="Times New Roman"/>
          <w:spacing w:val="-2"/>
        </w:rPr>
        <w:t xml:space="preserve"> </w:t>
      </w:r>
      <w:r w:rsidR="008B5841" w:rsidRPr="00437CF1">
        <w:rPr>
          <w:rFonts w:ascii="Times New Roman" w:hAnsi="Times New Roman"/>
          <w:spacing w:val="-2"/>
        </w:rPr>
        <w:t xml:space="preserve">AIP </w:t>
      </w:r>
      <w:r w:rsidR="00F35397">
        <w:rPr>
          <w:rFonts w:ascii="Times New Roman" w:hAnsi="Times New Roman"/>
          <w:spacing w:val="-2"/>
        </w:rPr>
        <w:t>Sponsor</w:t>
      </w:r>
      <w:r w:rsidR="00F35397" w:rsidRPr="00437CF1">
        <w:rPr>
          <w:rFonts w:ascii="Times New Roman" w:hAnsi="Times New Roman"/>
          <w:spacing w:val="-2"/>
        </w:rPr>
        <w:t xml:space="preserve"> </w:t>
      </w:r>
      <w:r w:rsidR="008B5841" w:rsidRPr="00437CF1">
        <w:rPr>
          <w:rFonts w:ascii="Times New Roman" w:hAnsi="Times New Roman"/>
          <w:spacing w:val="-2"/>
        </w:rPr>
        <w:t>Guide No. 940-Regional Approved Modifications to AC 150/5370-10</w:t>
      </w:r>
    </w:p>
    <w:p w:rsidR="006B084C" w:rsidRDefault="006B084C" w:rsidP="008B5841">
      <w:pPr>
        <w:tabs>
          <w:tab w:val="left" w:pos="444"/>
          <w:tab w:val="left" w:pos="888"/>
          <w:tab w:val="left" w:pos="1332"/>
          <w:tab w:val="left" w:pos="1776"/>
          <w:tab w:val="left" w:pos="2220"/>
        </w:tabs>
        <w:ind w:left="1776" w:hanging="1776"/>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(4)</w:t>
      </w:r>
      <w:r>
        <w:rPr>
          <w:rFonts w:ascii="Times New Roman" w:hAnsi="Times New Roman"/>
          <w:spacing w:val="-2"/>
        </w:rPr>
        <w:tab/>
      </w:r>
      <w:r w:rsidR="00E01D44">
        <w:rPr>
          <w:rFonts w:ascii="Times New Roman" w:hAnsi="Times New Roman"/>
          <w:spacing w:val="-2"/>
        </w:rPr>
        <w:t>FAA</w:t>
      </w:r>
      <w:r w:rsidR="00D5426B">
        <w:rPr>
          <w:rFonts w:ascii="Times New Roman" w:hAnsi="Times New Roman"/>
          <w:spacing w:val="-2"/>
        </w:rPr>
        <w:t xml:space="preserve"> </w:t>
      </w:r>
      <w:r w:rsidRPr="00437CF1">
        <w:rPr>
          <w:rFonts w:ascii="Times New Roman" w:hAnsi="Times New Roman"/>
          <w:spacing w:val="-2"/>
        </w:rPr>
        <w:t xml:space="preserve">AIP </w:t>
      </w:r>
      <w:r w:rsidR="00F35397">
        <w:rPr>
          <w:rFonts w:ascii="Times New Roman" w:hAnsi="Times New Roman"/>
          <w:spacing w:val="-2"/>
        </w:rPr>
        <w:t>Sponsor</w:t>
      </w:r>
      <w:r w:rsidR="00F35397" w:rsidRPr="00437CF1">
        <w:rPr>
          <w:rFonts w:ascii="Times New Roman" w:hAnsi="Times New Roman"/>
          <w:spacing w:val="-2"/>
        </w:rPr>
        <w:t xml:space="preserve"> </w:t>
      </w:r>
      <w:r w:rsidRPr="00437CF1">
        <w:rPr>
          <w:rFonts w:ascii="Times New Roman" w:hAnsi="Times New Roman"/>
          <w:spacing w:val="-2"/>
        </w:rPr>
        <w:t>Guide No. 950-Sponsor Modifications of FAA Standards</w:t>
      </w:r>
    </w:p>
    <w:p w:rsidR="006B084C" w:rsidRDefault="006B084C" w:rsidP="008B5841">
      <w:pPr>
        <w:tabs>
          <w:tab w:val="left" w:pos="444"/>
          <w:tab w:val="left" w:pos="888"/>
          <w:tab w:val="left" w:pos="1332"/>
          <w:tab w:val="left" w:pos="1776"/>
          <w:tab w:val="left" w:pos="2220"/>
        </w:tabs>
        <w:ind w:left="1776" w:hanging="1776"/>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(5)</w:t>
      </w:r>
      <w:r>
        <w:rPr>
          <w:rFonts w:ascii="Times New Roman" w:hAnsi="Times New Roman"/>
          <w:spacing w:val="-2"/>
        </w:rPr>
        <w:tab/>
      </w:r>
      <w:r w:rsidR="00E01D44">
        <w:rPr>
          <w:rFonts w:ascii="Times New Roman" w:hAnsi="Times New Roman"/>
          <w:spacing w:val="-2"/>
        </w:rPr>
        <w:t>FAA</w:t>
      </w:r>
      <w:r w:rsidR="00D5426B">
        <w:rPr>
          <w:rFonts w:ascii="Times New Roman" w:hAnsi="Times New Roman"/>
          <w:spacing w:val="-2"/>
        </w:rPr>
        <w:t xml:space="preserve"> </w:t>
      </w:r>
      <w:r w:rsidRPr="00437CF1">
        <w:rPr>
          <w:rFonts w:ascii="Times New Roman" w:hAnsi="Times New Roman"/>
          <w:spacing w:val="-2"/>
        </w:rPr>
        <w:t xml:space="preserve">AIP </w:t>
      </w:r>
      <w:r w:rsidR="00F35397">
        <w:rPr>
          <w:rFonts w:ascii="Times New Roman" w:hAnsi="Times New Roman"/>
          <w:spacing w:val="-2"/>
        </w:rPr>
        <w:t>Sponsor</w:t>
      </w:r>
      <w:r w:rsidR="00F35397" w:rsidRPr="00437CF1">
        <w:rPr>
          <w:rFonts w:ascii="Times New Roman" w:hAnsi="Times New Roman"/>
          <w:spacing w:val="-2"/>
        </w:rPr>
        <w:t xml:space="preserve"> </w:t>
      </w:r>
      <w:r w:rsidRPr="00437CF1">
        <w:rPr>
          <w:rFonts w:ascii="Times New Roman" w:hAnsi="Times New Roman"/>
          <w:spacing w:val="-2"/>
        </w:rPr>
        <w:t>Guide No. 951-Use of State Standards</w:t>
      </w:r>
    </w:p>
    <w:p w:rsidR="006B084C" w:rsidRPr="00437CF1" w:rsidRDefault="006B084C" w:rsidP="008B5841">
      <w:pPr>
        <w:tabs>
          <w:tab w:val="left" w:pos="444"/>
          <w:tab w:val="left" w:pos="888"/>
          <w:tab w:val="left" w:pos="1332"/>
          <w:tab w:val="left" w:pos="1776"/>
          <w:tab w:val="left" w:pos="2220"/>
        </w:tabs>
        <w:ind w:left="1776" w:hanging="1776"/>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(6)</w:t>
      </w:r>
      <w:r>
        <w:rPr>
          <w:rFonts w:ascii="Times New Roman" w:hAnsi="Times New Roman"/>
          <w:spacing w:val="-2"/>
        </w:rPr>
        <w:tab/>
      </w:r>
      <w:r w:rsidR="00E01D44">
        <w:rPr>
          <w:rFonts w:ascii="Times New Roman" w:hAnsi="Times New Roman"/>
          <w:spacing w:val="-2"/>
        </w:rPr>
        <w:t>FAA</w:t>
      </w:r>
      <w:r w:rsidR="00D5426B">
        <w:rPr>
          <w:rFonts w:ascii="Times New Roman" w:hAnsi="Times New Roman"/>
          <w:spacing w:val="-2"/>
        </w:rPr>
        <w:t xml:space="preserve"> </w:t>
      </w:r>
      <w:smartTag w:uri="urn:schemas-microsoft-com:office:smarttags" w:element="stockticker">
        <w:r w:rsidR="008950AC">
          <w:rPr>
            <w:rFonts w:ascii="Times New Roman" w:hAnsi="Times New Roman"/>
            <w:spacing w:val="-2"/>
          </w:rPr>
          <w:t>AIP</w:t>
        </w:r>
      </w:smartTag>
      <w:r w:rsidR="008950AC">
        <w:rPr>
          <w:rFonts w:ascii="Times New Roman" w:hAnsi="Times New Roman"/>
          <w:spacing w:val="-2"/>
        </w:rPr>
        <w:t xml:space="preserve"> </w:t>
      </w:r>
      <w:r w:rsidR="00F35397">
        <w:rPr>
          <w:rFonts w:ascii="Times New Roman" w:hAnsi="Times New Roman"/>
          <w:spacing w:val="-2"/>
        </w:rPr>
        <w:t xml:space="preserve">Sponsor </w:t>
      </w:r>
      <w:r w:rsidR="008950AC">
        <w:rPr>
          <w:rFonts w:ascii="Times New Roman" w:hAnsi="Times New Roman"/>
          <w:spacing w:val="-2"/>
        </w:rPr>
        <w:t>Guide No. 960-Operational Safety on Airport During Construction</w:t>
      </w:r>
    </w:p>
    <w:p w:rsidR="008B5841" w:rsidRDefault="008B5841" w:rsidP="008B5841">
      <w:pPr>
        <w:tabs>
          <w:tab w:val="left" w:pos="444"/>
          <w:tab w:val="left" w:pos="888"/>
          <w:tab w:val="left" w:pos="1332"/>
          <w:tab w:val="left" w:pos="1776"/>
          <w:tab w:val="left" w:pos="2220"/>
        </w:tabs>
        <w:ind w:left="888" w:hanging="888"/>
        <w:jc w:val="both"/>
        <w:rPr>
          <w:rFonts w:ascii="Times New Roman" w:hAnsi="Times New Roman"/>
          <w:spacing w:val="-2"/>
        </w:rPr>
      </w:pPr>
    </w:p>
    <w:p w:rsidR="006B084C" w:rsidRDefault="006B084C" w:rsidP="006B084C">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d.</w:t>
      </w:r>
      <w:r>
        <w:rPr>
          <w:rFonts w:ascii="Times New Roman" w:hAnsi="Times New Roman"/>
          <w:spacing w:val="-2"/>
        </w:rPr>
        <w:tab/>
        <w:t xml:space="preserve">Revise and submit plans, specifications, contract documents and Engineer’s Design Report within 14 days of receipt of comments from </w:t>
      </w:r>
      <w:r w:rsidR="0005559C">
        <w:rPr>
          <w:rFonts w:ascii="Times New Roman" w:hAnsi="Times New Roman"/>
          <w:spacing w:val="-2"/>
        </w:rPr>
        <w:t>Aeronautics</w:t>
      </w:r>
      <w:r>
        <w:rPr>
          <w:rFonts w:ascii="Times New Roman" w:hAnsi="Times New Roman"/>
          <w:spacing w:val="-2"/>
        </w:rPr>
        <w:t xml:space="preserve"> and FAA per Item b submittals above.</w:t>
      </w:r>
    </w:p>
    <w:p w:rsidR="003742C6" w:rsidRDefault="003742C6" w:rsidP="006B084C">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r>
    </w:p>
    <w:p w:rsidR="003742C6" w:rsidRDefault="003742C6" w:rsidP="006B084C">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e.</w:t>
      </w:r>
      <w:r>
        <w:rPr>
          <w:rFonts w:ascii="Times New Roman" w:hAnsi="Times New Roman"/>
          <w:spacing w:val="-2"/>
        </w:rPr>
        <w:tab/>
        <w:t>Prepare and submit a Construction Safety and Phasing Plan (CSPP) in accordance with FAA’s current Advisory Circular (AC) 150/5370-2.</w:t>
      </w:r>
    </w:p>
    <w:p w:rsidR="006B084C" w:rsidRDefault="006B084C" w:rsidP="008B5841">
      <w:pPr>
        <w:tabs>
          <w:tab w:val="left" w:pos="444"/>
          <w:tab w:val="left" w:pos="888"/>
          <w:tab w:val="left" w:pos="1332"/>
          <w:tab w:val="left" w:pos="1776"/>
          <w:tab w:val="left" w:pos="2220"/>
        </w:tabs>
        <w:ind w:left="888" w:hanging="888"/>
        <w:jc w:val="both"/>
        <w:rPr>
          <w:rFonts w:ascii="Times New Roman" w:hAnsi="Times New Roman"/>
          <w:spacing w:val="-2"/>
        </w:rPr>
      </w:pPr>
    </w:p>
    <w:p w:rsidR="006B084C" w:rsidRDefault="003742C6" w:rsidP="006B084C">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lastRenderedPageBreak/>
        <w:tab/>
        <w:t>f</w:t>
      </w:r>
      <w:r w:rsidR="006B084C">
        <w:rPr>
          <w:rFonts w:ascii="Times New Roman" w:hAnsi="Times New Roman"/>
          <w:spacing w:val="-2"/>
        </w:rPr>
        <w:t>.</w:t>
      </w:r>
      <w:r w:rsidR="006B084C">
        <w:rPr>
          <w:rFonts w:ascii="Times New Roman" w:hAnsi="Times New Roman"/>
          <w:spacing w:val="-2"/>
        </w:rPr>
        <w:tab/>
        <w:t xml:space="preserve">Prepare and submit an FAA Form 7460-1 for the (indicate object). </w:t>
      </w:r>
      <w:r>
        <w:rPr>
          <w:rFonts w:ascii="Times New Roman" w:hAnsi="Times New Roman"/>
          <w:spacing w:val="-2"/>
        </w:rPr>
        <w:t xml:space="preserve"> Prepare and submit FAA Form(s) 7460-1 </w:t>
      </w:r>
      <w:r w:rsidR="003F5ABE">
        <w:rPr>
          <w:rFonts w:ascii="Times New Roman" w:hAnsi="Times New Roman"/>
          <w:spacing w:val="-2"/>
        </w:rPr>
        <w:t>for construction work area/phasing boundaries/key points on</w:t>
      </w:r>
      <w:r w:rsidR="006B084C">
        <w:rPr>
          <w:rFonts w:ascii="Times New Roman" w:hAnsi="Times New Roman"/>
          <w:spacing w:val="-2"/>
        </w:rPr>
        <w:t xml:space="preserve"> </w:t>
      </w:r>
      <w:r w:rsidR="003F5ABE">
        <w:rPr>
          <w:rFonts w:ascii="Times New Roman" w:hAnsi="Times New Roman"/>
          <w:spacing w:val="-2"/>
        </w:rPr>
        <w:t xml:space="preserve">haul routes/staging area boundaries, etc. </w:t>
      </w:r>
      <w:r w:rsidR="006B084C">
        <w:rPr>
          <w:rFonts w:ascii="Times New Roman" w:hAnsi="Times New Roman"/>
          <w:spacing w:val="-2"/>
        </w:rPr>
        <w:t>**Delete if not applicable**</w:t>
      </w:r>
    </w:p>
    <w:p w:rsidR="00F02281" w:rsidRDefault="00F02281" w:rsidP="006B084C">
      <w:pPr>
        <w:tabs>
          <w:tab w:val="left" w:pos="444"/>
          <w:tab w:val="left" w:pos="888"/>
          <w:tab w:val="left" w:pos="1332"/>
          <w:tab w:val="left" w:pos="1776"/>
          <w:tab w:val="left" w:pos="2220"/>
        </w:tabs>
        <w:jc w:val="both"/>
        <w:rPr>
          <w:rFonts w:ascii="Times New Roman" w:hAnsi="Times New Roman"/>
          <w:spacing w:val="-2"/>
        </w:rPr>
      </w:pPr>
    </w:p>
    <w:p w:rsidR="00F02281" w:rsidRDefault="00F02281" w:rsidP="00F02281">
      <w:pPr>
        <w:tabs>
          <w:tab w:val="left" w:pos="444"/>
          <w:tab w:val="left" w:pos="888"/>
          <w:tab w:val="left" w:pos="1332"/>
          <w:tab w:val="left" w:pos="1776"/>
          <w:tab w:val="left" w:pos="2220"/>
        </w:tabs>
        <w:ind w:left="900" w:hanging="900"/>
        <w:jc w:val="both"/>
        <w:rPr>
          <w:rFonts w:ascii="Times New Roman" w:hAnsi="Times New Roman"/>
          <w:spacing w:val="-2"/>
        </w:rPr>
      </w:pPr>
      <w:r>
        <w:rPr>
          <w:rFonts w:ascii="Times New Roman" w:hAnsi="Times New Roman"/>
          <w:spacing w:val="-2"/>
        </w:rPr>
        <w:tab/>
      </w:r>
      <w:r w:rsidR="003742C6">
        <w:rPr>
          <w:rFonts w:ascii="Times New Roman" w:hAnsi="Times New Roman"/>
          <w:spacing w:val="-2"/>
        </w:rPr>
        <w:t>g</w:t>
      </w:r>
      <w:r>
        <w:rPr>
          <w:rFonts w:ascii="Times New Roman" w:hAnsi="Times New Roman"/>
          <w:spacing w:val="-2"/>
        </w:rPr>
        <w:t>.</w:t>
      </w:r>
      <w:r>
        <w:rPr>
          <w:rFonts w:ascii="Times New Roman" w:hAnsi="Times New Roman"/>
          <w:spacing w:val="-2"/>
        </w:rPr>
        <w:tab/>
        <w:t>Prepare and submit an FAA Quarterly Performance Report.  (Include if design phase grant anticipated)</w:t>
      </w:r>
    </w:p>
    <w:p w:rsidR="006B084C" w:rsidRDefault="006B084C" w:rsidP="008B5841">
      <w:pPr>
        <w:tabs>
          <w:tab w:val="left" w:pos="444"/>
          <w:tab w:val="left" w:pos="888"/>
          <w:tab w:val="left" w:pos="1332"/>
          <w:tab w:val="left" w:pos="1776"/>
          <w:tab w:val="left" w:pos="2220"/>
        </w:tabs>
        <w:ind w:left="888" w:hanging="888"/>
        <w:jc w:val="both"/>
        <w:rPr>
          <w:rFonts w:ascii="Times New Roman" w:hAnsi="Times New Roman"/>
          <w:spacing w:val="-2"/>
        </w:rPr>
      </w:pPr>
    </w:p>
    <w:p w:rsidR="008B5841" w:rsidRDefault="008B5841" w:rsidP="008B5841">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r>
      <w:r>
        <w:rPr>
          <w:rFonts w:ascii="Times New Roman" w:hAnsi="Times New Roman"/>
          <w:spacing w:val="-2"/>
        </w:rPr>
        <w:tab/>
        <w:t>The original documents, such as tracings, plans, specifications, maps, basic survey notes and sketches, charts, computations and other data prepared or obtained under the terms of this contract are instruments of service and shall remain the Consultant's property. Reproducible copies of drawings and copies of other pertinent data will be made available to the sponsor upon request. Copies of disks containing all drawings will be furnished to the sponsor for their use. The Consultant will provide, without cost to the Sponsor and approving agencies, the neces</w:t>
      </w:r>
      <w:r>
        <w:rPr>
          <w:rFonts w:ascii="Times New Roman" w:hAnsi="Times New Roman"/>
          <w:spacing w:val="-2"/>
        </w:rPr>
        <w:softHyphen/>
        <w:t>sary number of copies for review and approval.</w:t>
      </w:r>
    </w:p>
    <w:p w:rsidR="008B5841" w:rsidRDefault="008B5841" w:rsidP="00437CF1">
      <w:pPr>
        <w:tabs>
          <w:tab w:val="left" w:pos="444"/>
          <w:tab w:val="left" w:pos="888"/>
          <w:tab w:val="left" w:pos="1332"/>
          <w:tab w:val="left" w:pos="1776"/>
          <w:tab w:val="left" w:pos="2220"/>
        </w:tabs>
        <w:ind w:left="900" w:hanging="900"/>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This phase will be complete </w:t>
      </w:r>
      <w:r w:rsidR="003E5990">
        <w:rPr>
          <w:rFonts w:ascii="Times New Roman" w:hAnsi="Times New Roman"/>
          <w:spacing w:val="-2"/>
        </w:rPr>
        <w:t>upon completion of all items listed above.</w:t>
      </w:r>
    </w:p>
    <w:p w:rsidR="0020245A" w:rsidRDefault="0020245A">
      <w:pPr>
        <w:tabs>
          <w:tab w:val="center" w:pos="5064"/>
        </w:tabs>
        <w:jc w:val="both"/>
        <w:rPr>
          <w:rFonts w:ascii="Times New Roman" w:hAnsi="Times New Roman"/>
          <w:b/>
          <w:spacing w:val="-2"/>
        </w:rPr>
      </w:pPr>
    </w:p>
    <w:p w:rsidR="0020245A" w:rsidRDefault="0020245A">
      <w:pPr>
        <w:tabs>
          <w:tab w:val="center" w:pos="5064"/>
        </w:tabs>
        <w:jc w:val="both"/>
        <w:rPr>
          <w:rFonts w:ascii="Times New Roman" w:hAnsi="Times New Roman"/>
          <w:b/>
          <w:spacing w:val="-2"/>
        </w:rPr>
      </w:pPr>
    </w:p>
    <w:p w:rsidR="0020245A" w:rsidRDefault="0020245A">
      <w:pPr>
        <w:tabs>
          <w:tab w:val="center" w:pos="5064"/>
        </w:tabs>
        <w:jc w:val="both"/>
        <w:rPr>
          <w:rFonts w:ascii="Times New Roman" w:hAnsi="Times New Roman"/>
          <w:b/>
          <w:spacing w:val="-2"/>
        </w:rPr>
      </w:pPr>
      <w:r>
        <w:rPr>
          <w:rFonts w:ascii="Times New Roman" w:hAnsi="Times New Roman"/>
          <w:b/>
          <w:spacing w:val="-2"/>
        </w:rPr>
        <w:tab/>
        <w:t>SECTION 4:  BIDDING PHASE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Under this phase of the contract the Consultant will assist the Sponsor in advertis</w:t>
      </w:r>
      <w:r>
        <w:rPr>
          <w:rFonts w:ascii="Times New Roman" w:hAnsi="Times New Roman"/>
          <w:spacing w:val="-2"/>
        </w:rPr>
        <w:softHyphen/>
        <w:t xml:space="preserve">ing and securing bids. The Consultant agrees to provide the following services.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a.</w:t>
      </w:r>
      <w:r>
        <w:rPr>
          <w:rFonts w:ascii="Times New Roman" w:hAnsi="Times New Roman"/>
          <w:spacing w:val="-2"/>
        </w:rPr>
        <w:tab/>
      </w:r>
      <w:r w:rsidR="004A5075">
        <w:rPr>
          <w:rFonts w:ascii="Times New Roman" w:hAnsi="Times New Roman"/>
          <w:spacing w:val="-2"/>
        </w:rPr>
        <w:t>Provide sufficient copies of the approved plans and specifications to permit advertising and bidding. Copies of the documents may be furnished to prospective bidders at a cost fixed by the Consultant.  The Consultant shall perform in accordance with FAA</w:t>
      </w:r>
      <w:r w:rsidR="00E01D44">
        <w:rPr>
          <w:rFonts w:ascii="Times New Roman" w:hAnsi="Times New Roman"/>
          <w:spacing w:val="-2"/>
        </w:rPr>
        <w:t xml:space="preserve"> </w:t>
      </w:r>
      <w:r w:rsidR="004A5075">
        <w:rPr>
          <w:rFonts w:ascii="Times New Roman" w:hAnsi="Times New Roman"/>
          <w:spacing w:val="-2"/>
        </w:rPr>
        <w:t xml:space="preserve">AIP </w:t>
      </w:r>
      <w:r w:rsidR="00F35397">
        <w:rPr>
          <w:rFonts w:ascii="Times New Roman" w:hAnsi="Times New Roman"/>
          <w:spacing w:val="-2"/>
        </w:rPr>
        <w:t xml:space="preserve">Sponsor </w:t>
      </w:r>
      <w:r w:rsidR="004A5075">
        <w:rPr>
          <w:rFonts w:ascii="Times New Roman" w:hAnsi="Times New Roman"/>
          <w:spacing w:val="-2"/>
        </w:rPr>
        <w:t>Guide No. 1010-Bidding.</w:t>
      </w:r>
      <w:r>
        <w:rPr>
          <w:rFonts w:ascii="Times New Roman" w:hAnsi="Times New Roman"/>
          <w:spacing w:val="-2"/>
        </w:rPr>
        <w:t xml:space="preserve">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b.</w:t>
      </w:r>
      <w:r>
        <w:rPr>
          <w:rFonts w:ascii="Times New Roman" w:hAnsi="Times New Roman"/>
          <w:spacing w:val="-2"/>
        </w:rPr>
        <w:tab/>
        <w:t xml:space="preserve">Conduct a pre-bid conference. </w:t>
      </w:r>
      <w:r>
        <w:rPr>
          <w:rFonts w:ascii="Times New Roman" w:hAnsi="Times New Roman"/>
          <w:i/>
          <w:spacing w:val="-2"/>
        </w:rPr>
        <w:t>**For complex projects only.**</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c.</w:t>
      </w:r>
      <w:r>
        <w:rPr>
          <w:rFonts w:ascii="Times New Roman" w:hAnsi="Times New Roman"/>
          <w:spacing w:val="-2"/>
        </w:rPr>
        <w:tab/>
        <w:t>Answer questions raised during the bidding process. Issue addenda as required.</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d.</w:t>
      </w:r>
      <w:r>
        <w:rPr>
          <w:rFonts w:ascii="Times New Roman" w:hAnsi="Times New Roman"/>
          <w:spacing w:val="-2"/>
        </w:rPr>
        <w:tab/>
        <w:t>Attend the bid opening, tabulate and analyze bid results, evaluate bidders and furnish recommen</w:t>
      </w:r>
      <w:r>
        <w:rPr>
          <w:rFonts w:ascii="Times New Roman" w:hAnsi="Times New Roman"/>
          <w:spacing w:val="-2"/>
        </w:rPr>
        <w:softHyphen/>
        <w:t>dations on the award of contracts.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e.</w:t>
      </w:r>
      <w:r>
        <w:rPr>
          <w:rFonts w:ascii="Times New Roman" w:hAnsi="Times New Roman"/>
          <w:spacing w:val="-2"/>
        </w:rPr>
        <w:tab/>
      </w:r>
      <w:r w:rsidR="004A5075">
        <w:rPr>
          <w:rFonts w:ascii="Times New Roman" w:hAnsi="Times New Roman"/>
          <w:spacing w:val="-2"/>
        </w:rPr>
        <w:t xml:space="preserve">Assist the Sponsor with the submission of documents necessary to obtain construction contract approval.  The Consultant shall prepare and submit </w:t>
      </w:r>
      <w:r w:rsidR="0005559C">
        <w:rPr>
          <w:rFonts w:ascii="Times New Roman" w:hAnsi="Times New Roman"/>
          <w:spacing w:val="-2"/>
        </w:rPr>
        <w:t>a request for concurrence to Aeronautics</w:t>
      </w:r>
      <w:r w:rsidR="004A5075">
        <w:rPr>
          <w:rFonts w:ascii="Times New Roman" w:hAnsi="Times New Roman"/>
          <w:spacing w:val="-2"/>
        </w:rPr>
        <w:t>/FAA in accordance with FAA</w:t>
      </w:r>
      <w:r w:rsidR="000872B4">
        <w:rPr>
          <w:rFonts w:ascii="Times New Roman" w:hAnsi="Times New Roman"/>
          <w:spacing w:val="-2"/>
        </w:rPr>
        <w:t xml:space="preserve"> </w:t>
      </w:r>
      <w:r w:rsidR="00746DAC">
        <w:rPr>
          <w:rFonts w:ascii="Times New Roman" w:hAnsi="Times New Roman"/>
          <w:spacing w:val="-2"/>
        </w:rPr>
        <w:t xml:space="preserve">AIP </w:t>
      </w:r>
      <w:r w:rsidR="00F35397">
        <w:rPr>
          <w:rFonts w:ascii="Times New Roman" w:hAnsi="Times New Roman"/>
          <w:spacing w:val="-2"/>
        </w:rPr>
        <w:t xml:space="preserve">Sponsor </w:t>
      </w:r>
      <w:r w:rsidR="004A5075">
        <w:rPr>
          <w:rFonts w:ascii="Times New Roman" w:hAnsi="Times New Roman"/>
          <w:spacing w:val="-2"/>
        </w:rPr>
        <w:t xml:space="preserve">Guide No. 1020-Contract Award, except that the Sponsor Certification will be prepared and submitted by </w:t>
      </w:r>
      <w:r w:rsidR="0005559C">
        <w:rPr>
          <w:rFonts w:ascii="Times New Roman" w:hAnsi="Times New Roman"/>
          <w:spacing w:val="-2"/>
        </w:rPr>
        <w:t>Aeronautics</w:t>
      </w:r>
      <w:r w:rsidR="004A5075">
        <w:rPr>
          <w:rFonts w:ascii="Times New Roman" w:hAnsi="Times New Roman"/>
          <w:spacing w:val="-2"/>
        </w:rPr>
        <w: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f.</w:t>
      </w:r>
      <w:r>
        <w:rPr>
          <w:rFonts w:ascii="Times New Roman" w:hAnsi="Times New Roman"/>
          <w:spacing w:val="-2"/>
        </w:rPr>
        <w:tab/>
      </w:r>
      <w:r w:rsidR="004A5075">
        <w:rPr>
          <w:rFonts w:ascii="Times New Roman" w:hAnsi="Times New Roman"/>
          <w:spacing w:val="-2"/>
        </w:rPr>
        <w:t xml:space="preserve">After appropriate approval, prepare all executed contract documents necessary for the project including bonds, insurance, contracts, drawings, etc. Bind the executed contract documents with the specifications and provide one bound set each to FAA, </w:t>
      </w:r>
      <w:r w:rsidR="0005559C">
        <w:rPr>
          <w:rFonts w:ascii="Times New Roman" w:hAnsi="Times New Roman"/>
          <w:spacing w:val="-2"/>
        </w:rPr>
        <w:t>Aeronautics</w:t>
      </w:r>
      <w:r w:rsidR="004A5075">
        <w:rPr>
          <w:rFonts w:ascii="Times New Roman" w:hAnsi="Times New Roman"/>
          <w:spacing w:val="-2"/>
        </w:rPr>
        <w:t xml:space="preserve"> and the Sponsor.</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This phase will be considered complete when the executed contracts have been approved by the Sponsor, FAA and </w:t>
      </w:r>
      <w:r w:rsidR="0005559C">
        <w:rPr>
          <w:rFonts w:ascii="Times New Roman" w:hAnsi="Times New Roman"/>
          <w:spacing w:val="-2"/>
        </w:rPr>
        <w:t>Aeronautics</w:t>
      </w:r>
      <w:r>
        <w:rPr>
          <w:rFonts w:ascii="Times New Roman" w:hAnsi="Times New Roman"/>
          <w:spacing w:val="-2"/>
        </w:rPr>
        <w:t>. Re</w:t>
      </w:r>
      <w:r w:rsidR="003F5ABE">
        <w:rPr>
          <w:rFonts w:ascii="Times New Roman" w:hAnsi="Times New Roman"/>
          <w:spacing w:val="-2"/>
        </w:rPr>
        <w:t>-</w:t>
      </w:r>
      <w:r>
        <w:rPr>
          <w:rFonts w:ascii="Times New Roman" w:hAnsi="Times New Roman"/>
          <w:spacing w:val="-2"/>
        </w:rPr>
        <w:t>advertising, if necessary, will be negotiated under a supplemental agreement to this contract.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center" w:pos="5064"/>
        </w:tabs>
        <w:jc w:val="both"/>
        <w:rPr>
          <w:rFonts w:ascii="Times New Roman" w:hAnsi="Times New Roman"/>
          <w:b/>
          <w:spacing w:val="-2"/>
        </w:rPr>
      </w:pPr>
      <w:r>
        <w:rPr>
          <w:rFonts w:ascii="Times New Roman" w:hAnsi="Times New Roman"/>
          <w:b/>
          <w:spacing w:val="-2"/>
        </w:rPr>
        <w:tab/>
        <w:t>SECTION 5:  CONSTRUCTION PHASE</w:t>
      </w:r>
    </w:p>
    <w:p w:rsidR="0020245A" w:rsidRDefault="0020245A">
      <w:pPr>
        <w:tabs>
          <w:tab w:val="center" w:pos="5064"/>
        </w:tabs>
        <w:jc w:val="both"/>
        <w:rPr>
          <w:rFonts w:ascii="Times New Roman" w:hAnsi="Times New Roman"/>
          <w:spacing w:val="-2"/>
        </w:rPr>
      </w:pPr>
      <w:r>
        <w:rPr>
          <w:rFonts w:ascii="Times New Roman" w:hAnsi="Times New Roman"/>
          <w:spacing w:val="-2"/>
        </w:rPr>
        <w:tab/>
        <w:t>(INCLUDES OBSERVATION)</w:t>
      </w:r>
    </w:p>
    <w:p w:rsidR="004A38C0" w:rsidRDefault="004A38C0" w:rsidP="004A38C0">
      <w:pPr>
        <w:tabs>
          <w:tab w:val="left" w:pos="660"/>
          <w:tab w:val="left" w:pos="1188"/>
          <w:tab w:val="left" w:pos="1848"/>
          <w:tab w:val="left" w:pos="3285"/>
          <w:tab w:val="left" w:pos="5136"/>
          <w:tab w:val="left" w:pos="6552"/>
        </w:tabs>
        <w:jc w:val="center"/>
        <w:rPr>
          <w:rFonts w:ascii="Times New Roman" w:hAnsi="Times New Roman"/>
        </w:rPr>
      </w:pPr>
      <w:r w:rsidRPr="004A38C0">
        <w:rPr>
          <w:rFonts w:ascii="Times New Roman" w:hAnsi="Times New Roman"/>
        </w:rPr>
        <w:t>Based on estimated ____ Working/Calendar Days (</w:t>
      </w:r>
      <w:r w:rsidR="000872B4">
        <w:rPr>
          <w:rFonts w:ascii="Times New Roman" w:hAnsi="Times New Roman"/>
        </w:rPr>
        <w:t xml:space="preserve">Estimated </w:t>
      </w:r>
      <w:r w:rsidRPr="004A38C0">
        <w:rPr>
          <w:rFonts w:ascii="Times New Roman" w:hAnsi="Times New Roman"/>
        </w:rPr>
        <w:t>Construction Contract Time)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Under this phase the Consultant agrees to perform the following services.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a.</w:t>
      </w:r>
      <w:r>
        <w:rPr>
          <w:rFonts w:ascii="Times New Roman" w:hAnsi="Times New Roman"/>
          <w:spacing w:val="-2"/>
        </w:rPr>
        <w:tab/>
        <w:t>Provide consultation and advice to the Sponsor during all construction phases.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b.</w:t>
      </w:r>
      <w:r>
        <w:rPr>
          <w:rFonts w:ascii="Times New Roman" w:hAnsi="Times New Roman"/>
          <w:spacing w:val="-2"/>
        </w:rPr>
        <w:tab/>
        <w:t xml:space="preserve">Assign a Project Engineer to the project </w:t>
      </w:r>
      <w:r w:rsidR="00282F60">
        <w:rPr>
          <w:rFonts w:ascii="Times New Roman" w:hAnsi="Times New Roman"/>
          <w:spacing w:val="-2"/>
        </w:rPr>
        <w:t>that</w:t>
      </w:r>
      <w:r>
        <w:rPr>
          <w:rFonts w:ascii="Times New Roman" w:hAnsi="Times New Roman"/>
          <w:spacing w:val="-2"/>
        </w:rPr>
        <w:t xml:space="preserve"> will periodically observe work in progress, review test reports and provide weekly working day, construction progress and testing reports to the Sponsor, FAA and </w:t>
      </w:r>
      <w:r w:rsidR="0005559C">
        <w:rPr>
          <w:rFonts w:ascii="Times New Roman" w:hAnsi="Times New Roman"/>
          <w:spacing w:val="-2"/>
        </w:rPr>
        <w:t>Aeronautics</w:t>
      </w:r>
      <w:r>
        <w:rPr>
          <w:rFonts w:ascii="Times New Roman" w:hAnsi="Times New Roman"/>
          <w:spacing w:val="-2"/>
        </w:rPr>
        <w:t>. The Consultant will provide written confirmation that all performance tests required by the specifications were conducted and met or exceeded the specifications.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c.</w:t>
      </w:r>
      <w:r>
        <w:rPr>
          <w:rFonts w:ascii="Times New Roman" w:hAnsi="Times New Roman"/>
          <w:spacing w:val="-2"/>
        </w:rPr>
        <w:tab/>
      </w:r>
      <w:r w:rsidR="00B918CE" w:rsidRPr="00B918CE">
        <w:rPr>
          <w:rFonts w:ascii="Times New Roman" w:hAnsi="Times New Roman"/>
          <w:spacing w:val="-2"/>
        </w:rPr>
        <w:t xml:space="preserve">Submit a Construction Observation Program at </w:t>
      </w:r>
      <w:r w:rsidR="00B918CE" w:rsidRPr="00B918CE">
        <w:rPr>
          <w:rFonts w:ascii="Times New Roman" w:hAnsi="Times New Roman"/>
          <w:spacing w:val="-2"/>
          <w:u w:val="single"/>
        </w:rPr>
        <w:t>least 10 days prior to preconstruction meeting</w:t>
      </w:r>
      <w:r w:rsidR="00B918CE" w:rsidRPr="00B918CE">
        <w:rPr>
          <w:rFonts w:ascii="Times New Roman" w:hAnsi="Times New Roman"/>
          <w:spacing w:val="-2"/>
        </w:rPr>
        <w:t xml:space="preserve">.  (If the estimated </w:t>
      </w:r>
      <w:r w:rsidR="001E4CEB">
        <w:rPr>
          <w:rFonts w:ascii="Times New Roman" w:hAnsi="Times New Roman"/>
          <w:spacing w:val="-2"/>
        </w:rPr>
        <w:t xml:space="preserve">pavement </w:t>
      </w:r>
      <w:r w:rsidR="00B918CE" w:rsidRPr="00B918CE">
        <w:rPr>
          <w:rFonts w:ascii="Times New Roman" w:hAnsi="Times New Roman"/>
          <w:spacing w:val="-2"/>
        </w:rPr>
        <w:t xml:space="preserve">construction cost exceeds $250,000). The </w:t>
      </w:r>
      <w:r w:rsidR="002635B3">
        <w:rPr>
          <w:rFonts w:ascii="Times New Roman" w:hAnsi="Times New Roman"/>
          <w:spacing w:val="-2"/>
        </w:rPr>
        <w:t>Consultant will comply with FAA</w:t>
      </w:r>
      <w:r w:rsidR="00554326">
        <w:rPr>
          <w:rFonts w:ascii="Times New Roman" w:hAnsi="Times New Roman"/>
          <w:spacing w:val="-2"/>
        </w:rPr>
        <w:t xml:space="preserve"> </w:t>
      </w:r>
      <w:r w:rsidR="00B918CE" w:rsidRPr="00B918CE">
        <w:rPr>
          <w:rFonts w:ascii="Times New Roman" w:hAnsi="Times New Roman"/>
          <w:spacing w:val="-2"/>
        </w:rPr>
        <w:t xml:space="preserve">AIP </w:t>
      </w:r>
      <w:r w:rsidR="00554326">
        <w:rPr>
          <w:rFonts w:ascii="Times New Roman" w:hAnsi="Times New Roman"/>
          <w:spacing w:val="-2"/>
        </w:rPr>
        <w:t xml:space="preserve">Sponsor </w:t>
      </w:r>
      <w:r w:rsidR="00B918CE" w:rsidRPr="00B918CE">
        <w:rPr>
          <w:rFonts w:ascii="Times New Roman" w:hAnsi="Times New Roman"/>
          <w:spacing w:val="-2"/>
        </w:rPr>
        <w:t xml:space="preserve">Guide No. 1030-Construction Management Program </w:t>
      </w:r>
      <w:r w:rsidR="00B918CE" w:rsidRPr="00B918CE">
        <w:rPr>
          <w:rFonts w:ascii="Times New Roman" w:hAnsi="Times New Roman"/>
          <w:i/>
          <w:spacing w:val="-2"/>
        </w:rPr>
        <w:tab/>
        <w:t xml:space="preserve">** </w:t>
      </w:r>
      <w:r w:rsidR="00B918CE" w:rsidRPr="00B918CE">
        <w:rPr>
          <w:rFonts w:ascii="Times New Roman" w:hAnsi="Times New Roman"/>
          <w:b/>
          <w:i/>
          <w:spacing w:val="-2"/>
        </w:rPr>
        <w:t>only</w:t>
      </w:r>
      <w:r w:rsidR="00B918CE" w:rsidRPr="00B918CE">
        <w:rPr>
          <w:rFonts w:ascii="Times New Roman" w:hAnsi="Times New Roman"/>
          <w:i/>
          <w:spacing w:val="-2"/>
        </w:rPr>
        <w:t xml:space="preserve"> for </w:t>
      </w:r>
      <w:r w:rsidR="00B918CE" w:rsidRPr="00B918CE">
        <w:rPr>
          <w:rFonts w:ascii="Times New Roman" w:hAnsi="Times New Roman"/>
          <w:i/>
          <w:spacing w:val="-2"/>
          <w:u w:val="single"/>
        </w:rPr>
        <w:t>FAA projects with paving construction</w:t>
      </w:r>
      <w:r w:rsidR="00B918CE" w:rsidRPr="00B918CE">
        <w:rPr>
          <w:rFonts w:ascii="Times New Roman" w:hAnsi="Times New Roman"/>
          <w:i/>
          <w:spacing w:val="-2"/>
        </w:rPr>
        <w:t xml:space="preserve"> , otherwise, delete.**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keepLines/>
        <w:tabs>
          <w:tab w:val="left" w:pos="444"/>
          <w:tab w:val="left" w:pos="888"/>
          <w:tab w:val="left" w:pos="1332"/>
          <w:tab w:val="left" w:pos="1776"/>
          <w:tab w:val="left" w:pos="2220"/>
        </w:tabs>
        <w:ind w:left="893" w:hanging="893"/>
        <w:jc w:val="both"/>
        <w:rPr>
          <w:rFonts w:ascii="Times New Roman" w:hAnsi="Times New Roman"/>
          <w:spacing w:val="-2"/>
        </w:rPr>
      </w:pPr>
      <w:r>
        <w:rPr>
          <w:rFonts w:ascii="Times New Roman" w:hAnsi="Times New Roman"/>
          <w:spacing w:val="-2"/>
        </w:rPr>
        <w:tab/>
        <w:t>d.</w:t>
      </w:r>
      <w:r>
        <w:rPr>
          <w:rFonts w:ascii="Times New Roman" w:hAnsi="Times New Roman"/>
          <w:spacing w:val="-2"/>
        </w:rPr>
        <w:tab/>
      </w:r>
      <w:r w:rsidRPr="00B918CE">
        <w:rPr>
          <w:rFonts w:ascii="Times New Roman" w:hAnsi="Times New Roman"/>
          <w:spacing w:val="-2"/>
        </w:rPr>
        <w:t xml:space="preserve">Participate in preconstruction conferences, per </w:t>
      </w:r>
      <w:r w:rsidR="00042433" w:rsidRPr="00B918CE">
        <w:rPr>
          <w:rFonts w:ascii="Times New Roman" w:hAnsi="Times New Roman"/>
          <w:spacing w:val="-2"/>
        </w:rPr>
        <w:t xml:space="preserve">the latest (as of contract date) </w:t>
      </w:r>
      <w:r w:rsidRPr="00B918CE">
        <w:rPr>
          <w:rFonts w:ascii="Times New Roman" w:hAnsi="Times New Roman"/>
          <w:spacing w:val="-2"/>
        </w:rPr>
        <w:t xml:space="preserve">FAA </w:t>
      </w:r>
      <w:r w:rsidR="00042433" w:rsidRPr="00B918CE">
        <w:rPr>
          <w:rFonts w:ascii="Times New Roman" w:hAnsi="Times New Roman"/>
          <w:spacing w:val="-2"/>
        </w:rPr>
        <w:t xml:space="preserve">AIP </w:t>
      </w:r>
      <w:r w:rsidR="00554326">
        <w:rPr>
          <w:rFonts w:ascii="Times New Roman" w:hAnsi="Times New Roman"/>
          <w:spacing w:val="-2"/>
        </w:rPr>
        <w:t xml:space="preserve">Sponsor </w:t>
      </w:r>
      <w:r w:rsidRPr="00B918CE">
        <w:rPr>
          <w:rFonts w:ascii="Times New Roman" w:hAnsi="Times New Roman"/>
          <w:spacing w:val="-2"/>
        </w:rPr>
        <w:t xml:space="preserve">Guide </w:t>
      </w:r>
      <w:r w:rsidR="00875EB0" w:rsidRPr="00B918CE">
        <w:rPr>
          <w:rFonts w:ascii="Times New Roman" w:hAnsi="Times New Roman"/>
          <w:spacing w:val="-2"/>
        </w:rPr>
        <w:t xml:space="preserve">No. </w:t>
      </w:r>
      <w:r w:rsidR="00042433" w:rsidRPr="00B918CE">
        <w:rPr>
          <w:rFonts w:ascii="Times New Roman" w:hAnsi="Times New Roman"/>
          <w:spacing w:val="-2"/>
        </w:rPr>
        <w:t xml:space="preserve">1040-Preconstruction Conference.  Submit </w:t>
      </w:r>
      <w:r w:rsidRPr="00B918CE">
        <w:rPr>
          <w:rFonts w:ascii="Times New Roman" w:hAnsi="Times New Roman"/>
          <w:spacing w:val="-2"/>
        </w:rPr>
        <w:t>a formal report of the conference discussions.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e.</w:t>
      </w:r>
      <w:r>
        <w:rPr>
          <w:rFonts w:ascii="Times New Roman" w:hAnsi="Times New Roman"/>
          <w:spacing w:val="-2"/>
        </w:rPr>
        <w:tab/>
        <w:t>Provide field and/or construction surveys and staking, as required under the FAA standard specification General Provision 50-06, including spot checks and final cross sections for establishing pay quantities and as-built plans.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A72DF1" w:rsidRDefault="00A72DF1" w:rsidP="00A72DF1">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f.</w:t>
      </w:r>
      <w:r>
        <w:rPr>
          <w:rFonts w:ascii="Times New Roman" w:hAnsi="Times New Roman"/>
          <w:spacing w:val="-2"/>
        </w:rPr>
        <w:tab/>
        <w:t xml:space="preserve">Upon receipt of </w:t>
      </w:r>
      <w:r w:rsidR="0005559C">
        <w:rPr>
          <w:rFonts w:ascii="Times New Roman" w:hAnsi="Times New Roman"/>
          <w:spacing w:val="-2"/>
        </w:rPr>
        <w:t>Aeronautics</w:t>
      </w:r>
      <w:r>
        <w:rPr>
          <w:rFonts w:ascii="Times New Roman" w:hAnsi="Times New Roman"/>
          <w:spacing w:val="-2"/>
        </w:rPr>
        <w:t xml:space="preserve">/FAA authorization to issue Notice-to-Proceed, the Consultant will issue, for the Sponsor, the Notice-to-Proceed to the Contractor.  </w:t>
      </w:r>
      <w:r w:rsidR="0005559C">
        <w:rPr>
          <w:rFonts w:ascii="Times New Roman" w:hAnsi="Times New Roman"/>
          <w:spacing w:val="-2"/>
        </w:rPr>
        <w:t>Aeronautics</w:t>
      </w:r>
      <w:r>
        <w:rPr>
          <w:rFonts w:ascii="Times New Roman" w:hAnsi="Times New Roman"/>
          <w:spacing w:val="-2"/>
        </w:rPr>
        <w:t xml:space="preserve">/FAA authorization will not be issued until all conditions are met in accordance with FAA AIP </w:t>
      </w:r>
      <w:r w:rsidR="00705A58">
        <w:rPr>
          <w:rFonts w:ascii="Times New Roman" w:hAnsi="Times New Roman"/>
          <w:spacing w:val="-2"/>
        </w:rPr>
        <w:t xml:space="preserve">Sponsor </w:t>
      </w:r>
      <w:r>
        <w:rPr>
          <w:rFonts w:ascii="Times New Roman" w:hAnsi="Times New Roman"/>
          <w:spacing w:val="-2"/>
        </w:rPr>
        <w:t>Guide No. 1050-Notice-to-Proceed.</w:t>
      </w:r>
    </w:p>
    <w:p w:rsidR="00A72DF1" w:rsidRDefault="00A72DF1">
      <w:pPr>
        <w:tabs>
          <w:tab w:val="left" w:pos="444"/>
          <w:tab w:val="left" w:pos="888"/>
          <w:tab w:val="left" w:pos="1332"/>
          <w:tab w:val="left" w:pos="1776"/>
          <w:tab w:val="left" w:pos="2220"/>
        </w:tabs>
        <w:ind w:left="888" w:hanging="888"/>
        <w:jc w:val="both"/>
        <w:rPr>
          <w:rFonts w:ascii="Times New Roman" w:hAnsi="Times New Roman"/>
          <w:spacing w:val="-2"/>
        </w:rPr>
      </w:pPr>
    </w:p>
    <w:p w:rsidR="0020245A" w:rsidRDefault="00A72DF1">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g.</w:t>
      </w:r>
      <w:r>
        <w:rPr>
          <w:rFonts w:ascii="Times New Roman" w:hAnsi="Times New Roman"/>
          <w:spacing w:val="-2"/>
        </w:rPr>
        <w:tab/>
        <w:t xml:space="preserve">Provide </w:t>
      </w:r>
      <w:r>
        <w:rPr>
          <w:rFonts w:ascii="Times New Roman" w:hAnsi="Times New Roman"/>
          <w:spacing w:val="-2"/>
          <w:u w:val="single"/>
        </w:rPr>
        <w:t>on-site</w:t>
      </w:r>
      <w:r>
        <w:rPr>
          <w:rFonts w:ascii="Times New Roman" w:hAnsi="Times New Roman"/>
          <w:spacing w:val="-2"/>
        </w:rPr>
        <w:t xml:space="preserve"> construction observation in accordance with FAA </w:t>
      </w:r>
      <w:smartTag w:uri="urn:schemas-microsoft-com:office:smarttags" w:element="stockticker">
        <w:r w:rsidR="00746DAC">
          <w:rPr>
            <w:rFonts w:ascii="Times New Roman" w:hAnsi="Times New Roman"/>
            <w:spacing w:val="-2"/>
          </w:rPr>
          <w:t>AIP</w:t>
        </w:r>
      </w:smartTag>
      <w:r w:rsidR="00746DAC">
        <w:rPr>
          <w:rFonts w:ascii="Times New Roman" w:hAnsi="Times New Roman"/>
          <w:spacing w:val="-2"/>
        </w:rPr>
        <w:t xml:space="preserve"> </w:t>
      </w:r>
      <w:r w:rsidR="00705A58">
        <w:rPr>
          <w:rFonts w:ascii="Times New Roman" w:hAnsi="Times New Roman"/>
          <w:spacing w:val="-2"/>
        </w:rPr>
        <w:t xml:space="preserve">Sponsor </w:t>
      </w:r>
      <w:r>
        <w:rPr>
          <w:rFonts w:ascii="Times New Roman" w:hAnsi="Times New Roman"/>
          <w:spacing w:val="-2"/>
        </w:rPr>
        <w:t>Guide N</w:t>
      </w:r>
      <w:r w:rsidR="00DF1EE4">
        <w:rPr>
          <w:rFonts w:ascii="Times New Roman" w:hAnsi="Times New Roman"/>
          <w:spacing w:val="-2"/>
        </w:rPr>
        <w:t>o</w:t>
      </w:r>
      <w:r w:rsidR="003F5ABE">
        <w:rPr>
          <w:rFonts w:ascii="Times New Roman" w:hAnsi="Times New Roman"/>
          <w:spacing w:val="-2"/>
        </w:rPr>
        <w:t>s</w:t>
      </w:r>
      <w:r w:rsidR="00DF1EE4">
        <w:rPr>
          <w:rFonts w:ascii="Times New Roman" w:hAnsi="Times New Roman"/>
          <w:spacing w:val="-2"/>
        </w:rPr>
        <w:t>. 1030-</w:t>
      </w:r>
      <w:r w:rsidR="003F5ABE">
        <w:rPr>
          <w:rFonts w:ascii="Times New Roman" w:hAnsi="Times New Roman"/>
          <w:spacing w:val="-2"/>
        </w:rPr>
        <w:t>Construction Management Program and 1070 –Inspections.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r>
      <w:r w:rsidR="00A72DF1">
        <w:rPr>
          <w:rFonts w:ascii="Times New Roman" w:hAnsi="Times New Roman"/>
          <w:spacing w:val="-2"/>
        </w:rPr>
        <w:t>h</w:t>
      </w:r>
      <w:r>
        <w:rPr>
          <w:rFonts w:ascii="Times New Roman" w:hAnsi="Times New Roman"/>
          <w:spacing w:val="-2"/>
        </w:rPr>
        <w:t>.</w:t>
      </w:r>
      <w:r>
        <w:rPr>
          <w:rFonts w:ascii="Times New Roman" w:hAnsi="Times New Roman"/>
          <w:spacing w:val="-2"/>
        </w:rPr>
        <w:tab/>
        <w:t>Review and approve shop and erection drawings and all materials data submit</w:t>
      </w:r>
      <w:r>
        <w:rPr>
          <w:rFonts w:ascii="Times New Roman" w:hAnsi="Times New Roman"/>
          <w:spacing w:val="-2"/>
        </w:rPr>
        <w:softHyphen/>
        <w:t>ted by construction contractors for compliance with design concepts.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A72DF1">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i.</w:t>
      </w:r>
      <w:r>
        <w:rPr>
          <w:rFonts w:ascii="Times New Roman" w:hAnsi="Times New Roman"/>
          <w:spacing w:val="-2"/>
        </w:rPr>
        <w:tab/>
      </w:r>
      <w:r w:rsidRPr="00A72DF1">
        <w:rPr>
          <w:rFonts w:ascii="Times New Roman" w:hAnsi="Times New Roman"/>
          <w:spacing w:val="-2"/>
        </w:rPr>
        <w:t xml:space="preserve">Prepare and negotiate contract modifications, change orders and supplemental agreements, according to the latest (as of contract date) FAA </w:t>
      </w:r>
      <w:smartTag w:uri="urn:schemas-microsoft-com:office:smarttags" w:element="stockticker">
        <w:r w:rsidRPr="00A72DF1">
          <w:rPr>
            <w:rFonts w:ascii="Times New Roman" w:hAnsi="Times New Roman"/>
            <w:spacing w:val="-2"/>
          </w:rPr>
          <w:t>AIP</w:t>
        </w:r>
      </w:smartTag>
      <w:r w:rsidRPr="00A72DF1">
        <w:rPr>
          <w:rFonts w:ascii="Times New Roman" w:hAnsi="Times New Roman"/>
          <w:spacing w:val="-2"/>
        </w:rPr>
        <w:t xml:space="preserve"> </w:t>
      </w:r>
      <w:r w:rsidR="00705A58">
        <w:rPr>
          <w:rFonts w:ascii="Times New Roman" w:hAnsi="Times New Roman"/>
          <w:spacing w:val="-2"/>
        </w:rPr>
        <w:t xml:space="preserve">Sponsor </w:t>
      </w:r>
      <w:r w:rsidRPr="00A72DF1">
        <w:rPr>
          <w:rFonts w:ascii="Times New Roman" w:hAnsi="Times New Roman"/>
          <w:spacing w:val="-2"/>
        </w:rPr>
        <w:t>Guide No</w:t>
      </w:r>
      <w:r w:rsidR="00A43D86">
        <w:rPr>
          <w:rFonts w:ascii="Times New Roman" w:hAnsi="Times New Roman"/>
          <w:spacing w:val="-2"/>
        </w:rPr>
        <w:t>s</w:t>
      </w:r>
      <w:r w:rsidRPr="00A72DF1">
        <w:rPr>
          <w:rFonts w:ascii="Times New Roman" w:hAnsi="Times New Roman"/>
          <w:spacing w:val="-2"/>
        </w:rPr>
        <w:t>. 1080-Contract Modifications, 1081-Change Orders and 1082-Supple</w:t>
      </w:r>
      <w:r w:rsidR="00DF1EE4">
        <w:rPr>
          <w:rFonts w:ascii="Times New Roman" w:hAnsi="Times New Roman"/>
          <w:spacing w:val="-2"/>
        </w:rPr>
        <w:t>mentary</w:t>
      </w:r>
      <w:r w:rsidRPr="00A72DF1">
        <w:rPr>
          <w:rFonts w:ascii="Times New Roman" w:hAnsi="Times New Roman"/>
          <w:spacing w:val="-2"/>
        </w:rPr>
        <w:t xml:space="preserve"> Agreements.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r>
      <w:r w:rsidR="00A72DF1">
        <w:rPr>
          <w:rFonts w:ascii="Times New Roman" w:hAnsi="Times New Roman"/>
          <w:spacing w:val="-2"/>
        </w:rPr>
        <w:t>j</w:t>
      </w:r>
      <w:r>
        <w:rPr>
          <w:rFonts w:ascii="Times New Roman" w:hAnsi="Times New Roman"/>
          <w:spacing w:val="-2"/>
        </w:rPr>
        <w:t>.</w:t>
      </w:r>
      <w:r>
        <w:rPr>
          <w:rFonts w:ascii="Times New Roman" w:hAnsi="Times New Roman"/>
          <w:spacing w:val="-2"/>
        </w:rPr>
        <w:tab/>
        <w:t>Determine amounts owed to construction contractors and process financial documents.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0977C6" w:rsidRDefault="000977C6" w:rsidP="000977C6">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k.</w:t>
      </w:r>
      <w:r>
        <w:rPr>
          <w:rFonts w:ascii="Times New Roman" w:hAnsi="Times New Roman"/>
          <w:spacing w:val="-2"/>
        </w:rPr>
        <w:tab/>
      </w:r>
      <w:r w:rsidR="00DF1EE4">
        <w:rPr>
          <w:rFonts w:ascii="Times New Roman" w:hAnsi="Times New Roman"/>
          <w:spacing w:val="-2"/>
        </w:rPr>
        <w:t>Review</w:t>
      </w:r>
      <w:r>
        <w:rPr>
          <w:rFonts w:ascii="Times New Roman" w:hAnsi="Times New Roman"/>
          <w:spacing w:val="-2"/>
        </w:rPr>
        <w:t xml:space="preserve"> compliance with Labor Standards in accordance with FAA </w:t>
      </w:r>
      <w:smartTag w:uri="urn:schemas-microsoft-com:office:smarttags" w:element="stockticker">
        <w:r w:rsidR="00746DAC">
          <w:rPr>
            <w:rFonts w:ascii="Times New Roman" w:hAnsi="Times New Roman"/>
            <w:spacing w:val="-2"/>
          </w:rPr>
          <w:t>AIP</w:t>
        </w:r>
      </w:smartTag>
      <w:r w:rsidR="00746DAC">
        <w:rPr>
          <w:rFonts w:ascii="Times New Roman" w:hAnsi="Times New Roman"/>
          <w:spacing w:val="-2"/>
        </w:rPr>
        <w:t xml:space="preserve"> </w:t>
      </w:r>
      <w:r w:rsidR="00705A58">
        <w:rPr>
          <w:rFonts w:ascii="Times New Roman" w:hAnsi="Times New Roman"/>
          <w:spacing w:val="-2"/>
        </w:rPr>
        <w:t xml:space="preserve">Sponsor </w:t>
      </w:r>
      <w:r>
        <w:rPr>
          <w:rFonts w:ascii="Times New Roman" w:hAnsi="Times New Roman"/>
          <w:spacing w:val="-2"/>
        </w:rPr>
        <w:t>Guide No</w:t>
      </w:r>
      <w:r w:rsidR="003F5ABE">
        <w:rPr>
          <w:rFonts w:ascii="Times New Roman" w:hAnsi="Times New Roman"/>
          <w:spacing w:val="-2"/>
        </w:rPr>
        <w:t>. 1060-Labor Provisions</w:t>
      </w:r>
      <w:r>
        <w:rPr>
          <w:rFonts w:ascii="Times New Roman" w:hAnsi="Times New Roman"/>
          <w:spacing w:val="-2"/>
        </w:rPr>
        <w:t>.  Provide compliance documentation to the Sponsor.</w:t>
      </w:r>
    </w:p>
    <w:p w:rsidR="000977C6" w:rsidRDefault="000977C6" w:rsidP="000977C6">
      <w:pPr>
        <w:tabs>
          <w:tab w:val="left" w:pos="444"/>
          <w:tab w:val="left" w:pos="888"/>
          <w:tab w:val="left" w:pos="1332"/>
          <w:tab w:val="left" w:pos="1776"/>
          <w:tab w:val="left" w:pos="2220"/>
        </w:tabs>
        <w:ind w:left="888" w:hanging="888"/>
        <w:jc w:val="both"/>
        <w:rPr>
          <w:rFonts w:ascii="Times New Roman" w:hAnsi="Times New Roman"/>
          <w:spacing w:val="-2"/>
        </w:rPr>
      </w:pPr>
    </w:p>
    <w:p w:rsidR="000977C6" w:rsidRDefault="000977C6" w:rsidP="000977C6">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l.</w:t>
      </w:r>
      <w:r>
        <w:rPr>
          <w:rFonts w:ascii="Times New Roman" w:hAnsi="Times New Roman"/>
          <w:spacing w:val="-2"/>
        </w:rPr>
        <w:tab/>
      </w:r>
      <w:r w:rsidR="00DF1EE4">
        <w:rPr>
          <w:rFonts w:ascii="Times New Roman" w:hAnsi="Times New Roman"/>
          <w:spacing w:val="-2"/>
        </w:rPr>
        <w:t>Review</w:t>
      </w:r>
      <w:r>
        <w:rPr>
          <w:rFonts w:ascii="Times New Roman" w:hAnsi="Times New Roman"/>
          <w:spacing w:val="-2"/>
        </w:rPr>
        <w:t xml:space="preserve"> compliance with Labor and Civil Rights provisions in accordance with FAA </w:t>
      </w:r>
      <w:smartTag w:uri="urn:schemas-microsoft-com:office:smarttags" w:element="stockticker">
        <w:r w:rsidR="00746DAC">
          <w:rPr>
            <w:rFonts w:ascii="Times New Roman" w:hAnsi="Times New Roman"/>
            <w:spacing w:val="-2"/>
          </w:rPr>
          <w:t>AIP</w:t>
        </w:r>
      </w:smartTag>
      <w:r w:rsidR="00746DAC">
        <w:rPr>
          <w:rFonts w:ascii="Times New Roman" w:hAnsi="Times New Roman"/>
          <w:spacing w:val="-2"/>
        </w:rPr>
        <w:t xml:space="preserve"> </w:t>
      </w:r>
      <w:r w:rsidR="00705A58">
        <w:rPr>
          <w:rFonts w:ascii="Times New Roman" w:hAnsi="Times New Roman"/>
          <w:spacing w:val="-2"/>
        </w:rPr>
        <w:t xml:space="preserve">Sponsor </w:t>
      </w:r>
      <w:r>
        <w:rPr>
          <w:rFonts w:ascii="Times New Roman" w:hAnsi="Times New Roman"/>
          <w:spacing w:val="-2"/>
        </w:rPr>
        <w:t>Guide No. 1070-Inspections.  All compliance records shall be provided to the Sponsor.</w:t>
      </w:r>
    </w:p>
    <w:p w:rsidR="000977C6" w:rsidRDefault="000977C6">
      <w:pPr>
        <w:tabs>
          <w:tab w:val="left" w:pos="444"/>
          <w:tab w:val="left" w:pos="888"/>
          <w:tab w:val="left" w:pos="1332"/>
          <w:tab w:val="left" w:pos="1776"/>
          <w:tab w:val="left" w:pos="2220"/>
        </w:tabs>
        <w:ind w:left="888" w:hanging="888"/>
        <w:jc w:val="both"/>
        <w:rPr>
          <w:rFonts w:ascii="Times New Roman" w:hAnsi="Times New Roman"/>
          <w:spacing w:val="-2"/>
        </w:rPr>
      </w:pPr>
    </w:p>
    <w:p w:rsidR="0020245A" w:rsidRDefault="0020245A">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r>
      <w:r w:rsidR="000977C6">
        <w:rPr>
          <w:rFonts w:ascii="Times New Roman" w:hAnsi="Times New Roman"/>
          <w:spacing w:val="-2"/>
        </w:rPr>
        <w:t>m</w:t>
      </w:r>
      <w:r>
        <w:rPr>
          <w:rFonts w:ascii="Times New Roman" w:hAnsi="Times New Roman"/>
          <w:spacing w:val="-2"/>
        </w:rPr>
        <w:t xml:space="preserve">. </w:t>
      </w:r>
      <w:r>
        <w:rPr>
          <w:rFonts w:ascii="Times New Roman" w:hAnsi="Times New Roman"/>
          <w:spacing w:val="-2"/>
        </w:rPr>
        <w:tab/>
        <w:t xml:space="preserve">Arrange and conduct final inspections. Submit a summary of test results and a quality control report complete with checklists, performance test results, pay factor adjustments, etc.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DC34BB">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 xml:space="preserve">n </w:t>
      </w:r>
      <w:r>
        <w:rPr>
          <w:rFonts w:ascii="Times New Roman" w:hAnsi="Times New Roman"/>
          <w:spacing w:val="-2"/>
        </w:rPr>
        <w:tab/>
        <w:t xml:space="preserve">Prepare as-built record drawings, as-built airport layout plan, a final construction report, etc. in accordance with FAA </w:t>
      </w:r>
      <w:r w:rsidRPr="00DC34BB">
        <w:rPr>
          <w:rFonts w:ascii="Times New Roman" w:hAnsi="Times New Roman"/>
          <w:spacing w:val="-2"/>
        </w:rPr>
        <w:t xml:space="preserve">AIP </w:t>
      </w:r>
      <w:r w:rsidR="00FF2F30">
        <w:rPr>
          <w:rFonts w:ascii="Times New Roman" w:hAnsi="Times New Roman"/>
          <w:spacing w:val="-2"/>
        </w:rPr>
        <w:t xml:space="preserve">Sponsor </w:t>
      </w:r>
      <w:r w:rsidRPr="00DC34BB">
        <w:rPr>
          <w:rFonts w:ascii="Times New Roman" w:hAnsi="Times New Roman"/>
          <w:spacing w:val="-2"/>
        </w:rPr>
        <w:t>Guide No. 1610-Development Project Closeout</w:t>
      </w:r>
      <w:r>
        <w:rPr>
          <w:rFonts w:ascii="Times New Roman" w:hAnsi="Times New Roman"/>
          <w:spacing w:val="-2"/>
        </w:rPr>
        <w:t xml:space="preserve">.  Final close-out documents shall be provided to </w:t>
      </w:r>
      <w:r w:rsidR="0005559C">
        <w:rPr>
          <w:rFonts w:ascii="Times New Roman" w:hAnsi="Times New Roman"/>
          <w:spacing w:val="-2"/>
        </w:rPr>
        <w:t>Aeronautics</w:t>
      </w:r>
      <w:r>
        <w:rPr>
          <w:rFonts w:ascii="Times New Roman" w:hAnsi="Times New Roman"/>
          <w:spacing w:val="-2"/>
        </w:rPr>
        <w:t xml:space="preserve"> and FAA </w:t>
      </w:r>
      <w:r w:rsidR="00EA40EC">
        <w:rPr>
          <w:rFonts w:ascii="Times New Roman" w:hAnsi="Times New Roman"/>
          <w:spacing w:val="-2"/>
        </w:rPr>
        <w:t>within 90 days of the final acceptance date</w:t>
      </w:r>
      <w:r w:rsidR="00746DAC">
        <w:rPr>
          <w:rFonts w:ascii="Times New Roman" w:hAnsi="Times New Roman"/>
          <w:spacing w:val="-2"/>
        </w:rPr>
        <w:t xml:space="preserve"> (per FAA </w:t>
      </w:r>
      <w:r w:rsidR="00920522">
        <w:rPr>
          <w:rFonts w:ascii="Times New Roman" w:hAnsi="Times New Roman"/>
          <w:spacing w:val="-2"/>
        </w:rPr>
        <w:t xml:space="preserve">AIP </w:t>
      </w:r>
      <w:r w:rsidR="00FF2F30">
        <w:rPr>
          <w:rFonts w:ascii="Times New Roman" w:hAnsi="Times New Roman"/>
          <w:spacing w:val="-2"/>
        </w:rPr>
        <w:t xml:space="preserve">Sponsor </w:t>
      </w:r>
      <w:r w:rsidR="00746DAC">
        <w:rPr>
          <w:rFonts w:ascii="Times New Roman" w:hAnsi="Times New Roman"/>
          <w:spacing w:val="-2"/>
        </w:rPr>
        <w:t>Guide No. 1610</w:t>
      </w:r>
      <w:r w:rsidR="00414D43">
        <w:rPr>
          <w:rFonts w:ascii="Times New Roman" w:hAnsi="Times New Roman"/>
          <w:spacing w:val="-2"/>
        </w:rPr>
        <w:t>-Development Project Closeout)</w:t>
      </w:r>
      <w:r w:rsidR="00EA40EC">
        <w:rPr>
          <w:rFonts w:ascii="Times New Roman" w:hAnsi="Times New Roman"/>
          <w:spacing w:val="-2"/>
        </w:rPr>
        <w:t xml:space="preserve"> and </w:t>
      </w:r>
      <w:r>
        <w:rPr>
          <w:rFonts w:ascii="Times New Roman" w:hAnsi="Times New Roman"/>
          <w:spacing w:val="-2"/>
        </w:rPr>
        <w:t>prior to the consultant's final pay request.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9F6354" w:rsidRDefault="003F5ABE" w:rsidP="009F6354">
      <w:pPr>
        <w:tabs>
          <w:tab w:val="left" w:pos="444"/>
          <w:tab w:val="left" w:pos="888"/>
          <w:tab w:val="left" w:pos="1332"/>
          <w:tab w:val="left" w:pos="1776"/>
          <w:tab w:val="left" w:pos="2220"/>
        </w:tabs>
        <w:ind w:left="900" w:hanging="900"/>
        <w:jc w:val="both"/>
        <w:rPr>
          <w:rFonts w:ascii="Times New Roman" w:hAnsi="Times New Roman"/>
          <w:spacing w:val="-2"/>
        </w:rPr>
      </w:pPr>
      <w:r>
        <w:rPr>
          <w:rFonts w:ascii="Times New Roman" w:hAnsi="Times New Roman"/>
          <w:spacing w:val="-2"/>
        </w:rPr>
        <w:lastRenderedPageBreak/>
        <w:tab/>
        <w:t>o.</w:t>
      </w:r>
      <w:r>
        <w:rPr>
          <w:rFonts w:ascii="Times New Roman" w:hAnsi="Times New Roman"/>
          <w:spacing w:val="-2"/>
        </w:rPr>
        <w:tab/>
        <w:t>Prepare and submit</w:t>
      </w:r>
      <w:r w:rsidR="009F6354">
        <w:rPr>
          <w:rFonts w:ascii="Times New Roman" w:hAnsi="Times New Roman"/>
          <w:spacing w:val="-2"/>
        </w:rPr>
        <w:t xml:space="preserve"> FAA Quarterly Performance Report</w:t>
      </w:r>
      <w:r>
        <w:rPr>
          <w:rFonts w:ascii="Times New Roman" w:hAnsi="Times New Roman"/>
          <w:spacing w:val="-2"/>
        </w:rPr>
        <w:t>s</w:t>
      </w:r>
      <w:r w:rsidR="009F6354">
        <w:rPr>
          <w:rFonts w:ascii="Times New Roman" w:hAnsi="Times New Roman"/>
          <w:spacing w:val="-2"/>
        </w:rPr>
        <w:t xml:space="preserve">. </w:t>
      </w:r>
    </w:p>
    <w:p w:rsidR="009F6354" w:rsidRDefault="009F6354">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center" w:pos="5064"/>
        </w:tabs>
        <w:jc w:val="both"/>
        <w:rPr>
          <w:rFonts w:ascii="Times New Roman" w:hAnsi="Times New Roman"/>
          <w:spacing w:val="-2"/>
        </w:rPr>
      </w:pPr>
      <w:r>
        <w:rPr>
          <w:rFonts w:ascii="Times New Roman" w:hAnsi="Times New Roman"/>
          <w:b/>
          <w:spacing w:val="-2"/>
        </w:rPr>
        <w:tab/>
        <w:t>SECTION 6:  SPECIAL SERVICES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Under this phase, the Consultant will provide the following services. Services not listed in Sections 2 through 6 can only be added by supplemental agreement to this contract.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sz w:val="12"/>
        </w:rPr>
      </w:pP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  NOTE:  Examples shown below.  List </w:t>
      </w:r>
      <w:r>
        <w:rPr>
          <w:rFonts w:ascii="Times New Roman" w:hAnsi="Times New Roman"/>
          <w:spacing w:val="-2"/>
          <w:u w:val="single"/>
        </w:rPr>
        <w:t>only</w:t>
      </w:r>
      <w:r>
        <w:rPr>
          <w:rFonts w:ascii="Times New Roman" w:hAnsi="Times New Roman"/>
          <w:spacing w:val="-2"/>
        </w:rPr>
        <w:t xml:space="preserve"> those items to be provided.  Indicated which items are</w:t>
      </w: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  subcontracted and to whom contracted. </w:t>
      </w: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sz w:val="1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E94B8B" w:rsidRPr="00E94B8B" w:rsidRDefault="00E94B8B" w:rsidP="00E94B8B">
      <w:pPr>
        <w:tabs>
          <w:tab w:val="left" w:pos="900"/>
          <w:tab w:val="left" w:pos="1332"/>
          <w:tab w:val="left" w:pos="1776"/>
          <w:tab w:val="left" w:pos="2220"/>
        </w:tabs>
        <w:ind w:left="900" w:hanging="450"/>
        <w:jc w:val="both"/>
        <w:rPr>
          <w:rFonts w:ascii="Times New Roman" w:hAnsi="Times New Roman"/>
          <w:spacing w:val="-2"/>
        </w:rPr>
      </w:pPr>
      <w:r w:rsidRPr="00E94B8B">
        <w:rPr>
          <w:rFonts w:ascii="Times New Roman" w:hAnsi="Times New Roman"/>
          <w:spacing w:val="-2"/>
        </w:rPr>
        <w:t>a.</w:t>
      </w:r>
      <w:r>
        <w:rPr>
          <w:rFonts w:ascii="Times New Roman" w:hAnsi="Times New Roman"/>
          <w:spacing w:val="-2"/>
        </w:rPr>
        <w:tab/>
      </w:r>
      <w:r w:rsidRPr="00E94B8B">
        <w:rPr>
          <w:rFonts w:ascii="Times New Roman" w:hAnsi="Times New Roman"/>
          <w:spacing w:val="-2"/>
        </w:rPr>
        <w:t>Laboratory tests, soil investigations, etc. for Preliminary phase.  The testing laboratory will be __________________.</w:t>
      </w:r>
    </w:p>
    <w:p w:rsidR="00E94B8B" w:rsidRDefault="00E94B8B">
      <w:pPr>
        <w:tabs>
          <w:tab w:val="left" w:pos="444"/>
          <w:tab w:val="left" w:pos="888"/>
          <w:tab w:val="left" w:pos="1332"/>
          <w:tab w:val="left" w:pos="1776"/>
          <w:tab w:val="left" w:pos="2220"/>
        </w:tabs>
        <w:ind w:left="888" w:hanging="888"/>
        <w:jc w:val="both"/>
        <w:rPr>
          <w:rFonts w:ascii="Times New Roman" w:hAnsi="Times New Roman"/>
          <w:spacing w:val="-2"/>
        </w:rPr>
      </w:pPr>
    </w:p>
    <w:p w:rsidR="00E94B8B" w:rsidRDefault="00E94B8B" w:rsidP="00E94B8B">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b.</w:t>
      </w:r>
      <w:r>
        <w:rPr>
          <w:rFonts w:ascii="Times New Roman" w:hAnsi="Times New Roman"/>
          <w:spacing w:val="-2"/>
        </w:rPr>
        <w:tab/>
      </w:r>
      <w:r w:rsidRPr="00E94B8B">
        <w:rPr>
          <w:rFonts w:ascii="Times New Roman" w:hAnsi="Times New Roman"/>
          <w:spacing w:val="-2"/>
        </w:rPr>
        <w:t xml:space="preserve">Laboratory tests, soil investigations, etc. for </w:t>
      </w:r>
      <w:r w:rsidR="00D0140C">
        <w:rPr>
          <w:rFonts w:ascii="Times New Roman" w:hAnsi="Times New Roman"/>
          <w:spacing w:val="-2"/>
        </w:rPr>
        <w:t>Desig</w:t>
      </w:r>
      <w:r>
        <w:rPr>
          <w:rFonts w:ascii="Times New Roman" w:hAnsi="Times New Roman"/>
          <w:spacing w:val="-2"/>
        </w:rPr>
        <w:t>n</w:t>
      </w:r>
      <w:r w:rsidRPr="00E94B8B">
        <w:rPr>
          <w:rFonts w:ascii="Times New Roman" w:hAnsi="Times New Roman"/>
          <w:spacing w:val="-2"/>
        </w:rPr>
        <w:t xml:space="preserve"> phase.  The testing laboratory will be __________________.</w:t>
      </w:r>
    </w:p>
    <w:p w:rsidR="00E94B8B" w:rsidRDefault="00E94B8B" w:rsidP="00E94B8B">
      <w:pPr>
        <w:tabs>
          <w:tab w:val="left" w:pos="444"/>
          <w:tab w:val="left" w:pos="888"/>
          <w:tab w:val="left" w:pos="1332"/>
          <w:tab w:val="left" w:pos="1776"/>
          <w:tab w:val="left" w:pos="2220"/>
        </w:tabs>
        <w:ind w:left="888" w:hanging="888"/>
        <w:jc w:val="both"/>
        <w:rPr>
          <w:rFonts w:ascii="Times New Roman" w:hAnsi="Times New Roman"/>
          <w:spacing w:val="-2"/>
        </w:rPr>
      </w:pPr>
    </w:p>
    <w:p w:rsidR="0020245A" w:rsidRDefault="00E94B8B" w:rsidP="00E94B8B">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c</w:t>
      </w:r>
      <w:r w:rsidR="0020245A">
        <w:rPr>
          <w:rFonts w:ascii="Times New Roman" w:hAnsi="Times New Roman"/>
          <w:spacing w:val="-2"/>
        </w:rPr>
        <w:t>.</w:t>
      </w:r>
      <w:r w:rsidR="0020245A">
        <w:rPr>
          <w:rFonts w:ascii="Times New Roman" w:hAnsi="Times New Roman"/>
          <w:spacing w:val="-2"/>
        </w:rPr>
        <w:tab/>
        <w:t xml:space="preserve">Testing of materials and soils during construction, as required by the project specifications and the Construction Observation Program. The main testing laboratory will be ________________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E94B8B">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d</w:t>
      </w:r>
      <w:r w:rsidR="0020245A">
        <w:rPr>
          <w:rFonts w:ascii="Times New Roman" w:hAnsi="Times New Roman"/>
          <w:spacing w:val="-2"/>
        </w:rPr>
        <w:t>.</w:t>
      </w:r>
      <w:r w:rsidR="0020245A">
        <w:rPr>
          <w:rFonts w:ascii="Times New Roman" w:hAnsi="Times New Roman"/>
          <w:spacing w:val="-2"/>
        </w:rPr>
        <w:tab/>
        <w:t xml:space="preserve">Airport Layout Plan (ALP) preparation or update to meet FAA standards, feasibility studies, environmental studies and assessment reports and photogrammetry surveys. </w:t>
      </w:r>
      <w:r w:rsidR="0020245A">
        <w:rPr>
          <w:rFonts w:ascii="Times New Roman" w:hAnsi="Times New Roman"/>
          <w:i/>
          <w:spacing w:val="-2"/>
        </w:rPr>
        <w:t xml:space="preserve">The as-built ALP is a part of Section 5 Construction Services, paragraph </w:t>
      </w:r>
      <w:r w:rsidR="00DC34BB">
        <w:rPr>
          <w:rFonts w:ascii="Times New Roman" w:hAnsi="Times New Roman"/>
          <w:i/>
          <w:spacing w:val="-2"/>
        </w:rPr>
        <w:t>n</w:t>
      </w:r>
      <w:r w:rsidR="0020245A">
        <w:rPr>
          <w:rFonts w:ascii="Times New Roman" w:hAnsi="Times New Roman"/>
          <w:i/>
          <w:spacing w:val="-2"/>
        </w:rPr>
        <w: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E94B8B">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e</w:t>
      </w:r>
      <w:r w:rsidR="0020245A">
        <w:rPr>
          <w:rFonts w:ascii="Times New Roman" w:hAnsi="Times New Roman"/>
          <w:spacing w:val="-2"/>
        </w:rPr>
        <w:t>.</w:t>
      </w:r>
      <w:r w:rsidR="0020245A">
        <w:rPr>
          <w:rFonts w:ascii="Times New Roman" w:hAnsi="Times New Roman"/>
          <w:spacing w:val="-2"/>
        </w:rPr>
        <w:tab/>
        <w:t xml:space="preserve">Land surveys and property map for the grant application. The survey party will be led by a party chief/instrument man who is a registered land surveyor in the State of </w:t>
      </w:r>
      <w:smartTag w:uri="urn:schemas-microsoft-com:office:smarttags" w:element="State">
        <w:smartTag w:uri="urn:schemas-microsoft-com:office:smarttags" w:element="place">
          <w:r w:rsidR="0020245A">
            <w:rPr>
              <w:rFonts w:ascii="Times New Roman" w:hAnsi="Times New Roman"/>
              <w:spacing w:val="-2"/>
            </w:rPr>
            <w:t>Nebraska</w:t>
          </w:r>
        </w:smartTag>
      </w:smartTag>
      <w:r w:rsidR="0020245A">
        <w:rPr>
          <w:rFonts w:ascii="Times New Roman" w:hAnsi="Times New Roman"/>
          <w:spacing w:val="-2"/>
        </w:rPr>
        <w: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A74A5" w:rsidRDefault="00E94B8B" w:rsidP="00E94B8B">
      <w:pPr>
        <w:tabs>
          <w:tab w:val="left" w:pos="450"/>
          <w:tab w:val="left" w:pos="900"/>
          <w:tab w:val="left" w:pos="1776"/>
          <w:tab w:val="left" w:pos="2220"/>
        </w:tabs>
        <w:ind w:left="900" w:hanging="450"/>
        <w:jc w:val="both"/>
        <w:rPr>
          <w:rFonts w:ascii="Times New Roman" w:hAnsi="Times New Roman"/>
          <w:spacing w:val="-2"/>
        </w:rPr>
      </w:pPr>
      <w:r>
        <w:rPr>
          <w:rFonts w:ascii="Times New Roman" w:hAnsi="Times New Roman"/>
          <w:spacing w:val="-2"/>
        </w:rPr>
        <w:t>f.</w:t>
      </w:r>
      <w:r>
        <w:rPr>
          <w:rFonts w:ascii="Times New Roman" w:hAnsi="Times New Roman"/>
          <w:spacing w:val="-2"/>
        </w:rPr>
        <w:tab/>
      </w:r>
      <w:r w:rsidR="00DF1EE4">
        <w:rPr>
          <w:rFonts w:ascii="Times New Roman" w:hAnsi="Times New Roman"/>
          <w:spacing w:val="-2"/>
        </w:rPr>
        <w:t>S</w:t>
      </w:r>
      <w:r w:rsidR="002A74A5" w:rsidRPr="00DC34BB">
        <w:rPr>
          <w:rFonts w:ascii="Times New Roman" w:hAnsi="Times New Roman"/>
          <w:spacing w:val="-2"/>
        </w:rPr>
        <w:t>urvey for Instrument Approach Procedure</w:t>
      </w:r>
      <w:r w:rsidR="00DF1EE4">
        <w:rPr>
          <w:rFonts w:ascii="Times New Roman" w:hAnsi="Times New Roman"/>
          <w:spacing w:val="-2"/>
        </w:rPr>
        <w:t xml:space="preserve"> </w:t>
      </w:r>
      <w:r w:rsidR="002A74A5" w:rsidRPr="00DC34BB">
        <w:rPr>
          <w:rFonts w:ascii="Times New Roman" w:hAnsi="Times New Roman"/>
          <w:spacing w:val="-2"/>
        </w:rPr>
        <w:t xml:space="preserve">(IAP) per FAA </w:t>
      </w:r>
      <w:r w:rsidR="006234D0">
        <w:rPr>
          <w:rFonts w:ascii="Times New Roman" w:hAnsi="Times New Roman"/>
          <w:spacing w:val="-2"/>
        </w:rPr>
        <w:t>AC 150/5300-16, 17, &amp; 18</w:t>
      </w:r>
    </w:p>
    <w:p w:rsidR="002A74A5" w:rsidRPr="002A74A5" w:rsidRDefault="002A74A5" w:rsidP="002A74A5">
      <w:pPr>
        <w:tabs>
          <w:tab w:val="left" w:pos="444"/>
          <w:tab w:val="left" w:pos="1332"/>
          <w:tab w:val="left" w:pos="1776"/>
          <w:tab w:val="left" w:pos="2220"/>
        </w:tabs>
        <w:ind w:left="450"/>
        <w:jc w:val="both"/>
        <w:rPr>
          <w:rFonts w:ascii="Times New Roman" w:hAnsi="Times New Roman"/>
          <w:spacing w:val="-2"/>
          <w:highlight w:val="yellow"/>
        </w:rPr>
      </w:pPr>
    </w:p>
    <w:p w:rsidR="00BB566F" w:rsidRDefault="00BB566F">
      <w:pPr>
        <w:tabs>
          <w:tab w:val="center" w:pos="5064"/>
        </w:tabs>
        <w:jc w:val="both"/>
        <w:rPr>
          <w:rFonts w:ascii="Times New Roman" w:hAnsi="Times New Roman"/>
          <w:b/>
          <w:spacing w:val="-2"/>
        </w:rPr>
      </w:pPr>
    </w:p>
    <w:p w:rsidR="0020245A" w:rsidRDefault="0020245A" w:rsidP="00650F6C">
      <w:pPr>
        <w:tabs>
          <w:tab w:val="center" w:pos="5064"/>
        </w:tabs>
        <w:ind w:left="450"/>
        <w:jc w:val="center"/>
        <w:rPr>
          <w:rFonts w:ascii="Times New Roman" w:hAnsi="Times New Roman"/>
          <w:spacing w:val="-2"/>
        </w:rPr>
      </w:pPr>
      <w:r>
        <w:rPr>
          <w:rFonts w:ascii="Times New Roman" w:hAnsi="Times New Roman"/>
          <w:b/>
          <w:spacing w:val="-2"/>
        </w:rPr>
        <w:t>SECTION 7:  FEES AND CHARGES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The Sponsor shall pay the</w:t>
      </w:r>
      <w:r w:rsidR="00BB566F">
        <w:rPr>
          <w:rFonts w:ascii="Times New Roman" w:hAnsi="Times New Roman"/>
          <w:spacing w:val="-2"/>
        </w:rPr>
        <w:t xml:space="preserve"> Consultant for the services de</w:t>
      </w:r>
      <w:r>
        <w:rPr>
          <w:rFonts w:ascii="Times New Roman" w:hAnsi="Times New Roman"/>
          <w:spacing w:val="-2"/>
        </w:rPr>
        <w:t>scribed in this agreement as follows: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u w:val="single"/>
        </w:rPr>
        <w:t>Section 2:  Preliminary Phase</w:t>
      </w:r>
      <w:r>
        <w:rPr>
          <w:rFonts w:ascii="Times New Roman" w:hAnsi="Times New Roman"/>
          <w:spacing w:val="-2"/>
        </w:rPr>
        <w:t>. Payment for the items included in Section 2, Preliminary Phase, shall be the lump sum of $_________________ as shown on Exhibit A, attached and made a part hereto. Payment shall be due according to the following payment schedule: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75% when the field investigation is complete;</w:t>
      </w:r>
    </w:p>
    <w:p w:rsidR="0020245A" w:rsidRDefault="0020245A">
      <w:pPr>
        <w:tabs>
          <w:tab w:val="left" w:pos="444"/>
          <w:tab w:val="left" w:pos="888"/>
          <w:tab w:val="left" w:pos="1332"/>
          <w:tab w:val="left" w:pos="1776"/>
          <w:tab w:val="left" w:pos="2220"/>
        </w:tabs>
        <w:ind w:left="444" w:hanging="444"/>
        <w:jc w:val="both"/>
        <w:rPr>
          <w:rFonts w:ascii="Times New Roman" w:hAnsi="Times New Roman"/>
          <w:spacing w:val="-2"/>
        </w:rPr>
      </w:pPr>
      <w:r>
        <w:rPr>
          <w:rFonts w:ascii="Times New Roman" w:hAnsi="Times New Roman"/>
          <w:spacing w:val="-2"/>
        </w:rPr>
        <w:tab/>
        <w:t xml:space="preserve">25% when the preliminary design report is approved by the Sponsor, </w:t>
      </w:r>
      <w:r w:rsidR="0005559C">
        <w:rPr>
          <w:rFonts w:ascii="Times New Roman" w:hAnsi="Times New Roman"/>
          <w:spacing w:val="-2"/>
        </w:rPr>
        <w:t>Aeronautics</w:t>
      </w:r>
      <w:r>
        <w:rPr>
          <w:rFonts w:ascii="Times New Roman" w:hAnsi="Times New Roman"/>
          <w:spacing w:val="-2"/>
        </w:rPr>
        <w:t xml:space="preserve"> and FAA.</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lastRenderedPageBreak/>
        <w:t xml:space="preserve">* * OPTION:  </w:t>
      </w:r>
      <w:r>
        <w:rPr>
          <w:rFonts w:ascii="Times New Roman" w:hAnsi="Times New Roman"/>
          <w:spacing w:val="-2"/>
        </w:rPr>
        <w:t>In place of the above payment schedule, the following is an acceptable option:  "Payment shall be due monthly based on the percentage of work completed."</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u w:val="single"/>
        </w:rPr>
        <w:t>Section 3:  Design Phase</w:t>
      </w:r>
      <w:r>
        <w:rPr>
          <w:rFonts w:ascii="Times New Roman" w:hAnsi="Times New Roman"/>
          <w:spacing w:val="-2"/>
        </w:rPr>
        <w:t>. Payment for the items included in Section 3, Design Phase, shall be the lump sum of $___________________ shown on Exhibit B, attached and made a part hereto. Payment shall be due according to the following payment schedule: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25% when design is 1/3 complete;</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25% when design is 2/3 complete;</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25% when plans and specifications are submitted for review;</w:t>
      </w:r>
    </w:p>
    <w:p w:rsidR="0020245A" w:rsidRDefault="0020245A">
      <w:pPr>
        <w:tabs>
          <w:tab w:val="left" w:pos="444"/>
          <w:tab w:val="left" w:pos="888"/>
          <w:tab w:val="left" w:pos="1332"/>
          <w:tab w:val="left" w:pos="1776"/>
          <w:tab w:val="left" w:pos="2220"/>
        </w:tabs>
        <w:ind w:left="444" w:hanging="444"/>
        <w:jc w:val="both"/>
        <w:rPr>
          <w:rFonts w:ascii="Times New Roman" w:hAnsi="Times New Roman"/>
          <w:spacing w:val="-2"/>
        </w:rPr>
      </w:pPr>
      <w:r>
        <w:rPr>
          <w:rFonts w:ascii="Times New Roman" w:hAnsi="Times New Roman"/>
          <w:spacing w:val="-2"/>
        </w:rPr>
        <w:tab/>
        <w:t xml:space="preserve">25% when plans and specifications are approved by the Sponsor, </w:t>
      </w:r>
      <w:r w:rsidR="0005559C">
        <w:rPr>
          <w:rFonts w:ascii="Times New Roman" w:hAnsi="Times New Roman"/>
          <w:spacing w:val="-2"/>
        </w:rPr>
        <w:t>Aeronautics</w:t>
      </w:r>
      <w:r>
        <w:rPr>
          <w:rFonts w:ascii="Times New Roman" w:hAnsi="Times New Roman"/>
          <w:spacing w:val="-2"/>
        </w:rPr>
        <w:t xml:space="preserve"> and FAA.</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 * OPTION:  </w:t>
      </w:r>
      <w:r>
        <w:rPr>
          <w:rFonts w:ascii="Times New Roman" w:hAnsi="Times New Roman"/>
          <w:spacing w:val="-2"/>
        </w:rPr>
        <w:t>In place of the above payment schedule, the following is an acceptable option:  "Payment shall be due monthly based on the percentage of work completed</w:t>
      </w:r>
      <w:r w:rsidR="002A74A5">
        <w:rPr>
          <w:rFonts w:ascii="Times New Roman" w:hAnsi="Times New Roman"/>
          <w:spacing w:val="-2"/>
        </w:rPr>
        <w:t xml:space="preserve">; however, 25% of the payment will be withheld until after plans and </w:t>
      </w:r>
      <w:r w:rsidR="000C675A">
        <w:rPr>
          <w:rFonts w:ascii="Times New Roman" w:hAnsi="Times New Roman"/>
          <w:spacing w:val="-2"/>
        </w:rPr>
        <w:t>specifications</w:t>
      </w:r>
      <w:r w:rsidR="002A74A5">
        <w:rPr>
          <w:rFonts w:ascii="Times New Roman" w:hAnsi="Times New Roman"/>
          <w:spacing w:val="-2"/>
        </w:rPr>
        <w:t xml:space="preserve"> are approved</w:t>
      </w:r>
      <w:r>
        <w:rPr>
          <w:rFonts w:ascii="Times New Roman" w:hAnsi="Times New Roman"/>
          <w:spacing w:val="-2"/>
        </w:rPr>
        <w: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u w:val="single"/>
        </w:rPr>
        <w:t>Section 4:  Bidding Phase</w:t>
      </w:r>
      <w:r>
        <w:rPr>
          <w:rFonts w:ascii="Times New Roman" w:hAnsi="Times New Roman"/>
          <w:spacing w:val="-2"/>
        </w:rPr>
        <w:t>. Payment for the items included in Section 4 Bidding Phase shall be the lump sum of $___________________ shown on Exhibit C attached and made a part hereto. Payment shall be due according to the following schedule: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85% when bids received;</w:t>
      </w:r>
    </w:p>
    <w:p w:rsidR="0020245A" w:rsidRDefault="0020245A">
      <w:pPr>
        <w:tabs>
          <w:tab w:val="left" w:pos="444"/>
          <w:tab w:val="left" w:pos="888"/>
          <w:tab w:val="left" w:pos="1332"/>
          <w:tab w:val="left" w:pos="1776"/>
          <w:tab w:val="left" w:pos="2220"/>
        </w:tabs>
        <w:ind w:left="444" w:hanging="444"/>
        <w:jc w:val="both"/>
        <w:rPr>
          <w:rFonts w:ascii="Times New Roman" w:hAnsi="Times New Roman"/>
          <w:spacing w:val="-2"/>
        </w:rPr>
      </w:pPr>
      <w:r>
        <w:rPr>
          <w:rFonts w:ascii="Times New Roman" w:hAnsi="Times New Roman"/>
          <w:spacing w:val="-2"/>
        </w:rPr>
        <w:tab/>
        <w:t xml:space="preserve">15% when </w:t>
      </w:r>
      <w:r w:rsidR="00CB208D">
        <w:rPr>
          <w:rFonts w:ascii="Times New Roman" w:hAnsi="Times New Roman"/>
          <w:spacing w:val="-2"/>
        </w:rPr>
        <w:t>item f. of Section 4: Bid</w:t>
      </w:r>
      <w:r w:rsidR="00CA5B44">
        <w:rPr>
          <w:rFonts w:ascii="Times New Roman" w:hAnsi="Times New Roman"/>
          <w:spacing w:val="-2"/>
        </w:rPr>
        <w:t>ding</w:t>
      </w:r>
      <w:r w:rsidR="00CB208D">
        <w:rPr>
          <w:rFonts w:ascii="Times New Roman" w:hAnsi="Times New Roman"/>
          <w:spacing w:val="-2"/>
        </w:rPr>
        <w:t xml:space="preserve"> Phase is complete.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 * OPTION:  </w:t>
      </w:r>
      <w:r>
        <w:rPr>
          <w:rFonts w:ascii="Times New Roman" w:hAnsi="Times New Roman"/>
          <w:spacing w:val="-2"/>
        </w:rPr>
        <w:t xml:space="preserve">In place of the above payment schedule, the following is an acceptable option:  "Payment shall be due monthly based on the percentage of work completed."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u w:val="single"/>
        </w:rPr>
        <w:t xml:space="preserve">Section 5:  Construction Phase. </w:t>
      </w:r>
      <w:r>
        <w:rPr>
          <w:rFonts w:ascii="Times New Roman" w:hAnsi="Times New Roman"/>
          <w:spacing w:val="-2"/>
        </w:rPr>
        <w:t>Payment for the items included in Section 5 Construction Phase shall be made based on direct salary, overhead costs and reimbursable expenses incurred plus a fixed payment of $___________ and sub</w:t>
      </w:r>
      <w:r>
        <w:rPr>
          <w:rFonts w:ascii="Times New Roman" w:hAnsi="Times New Roman"/>
          <w:spacing w:val="-2"/>
        </w:rPr>
        <w:softHyphen/>
        <w:t>contract costs. The schedule of charges and reimbursable expenses is Exhibit D attached and made a part hereto. Labor and general administra</w:t>
      </w:r>
      <w:r>
        <w:rPr>
          <w:rFonts w:ascii="Times New Roman" w:hAnsi="Times New Roman"/>
          <w:spacing w:val="-2"/>
        </w:rPr>
        <w:softHyphen/>
        <w:t xml:space="preserve">tion overhead percentage shall be supported by a statement of overhead expenses certified by the consultant's auditor or a governmental auditor.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The total charges for Section 5 will not be greater than the "Not-to-Exceed" (NTE) amount of $___________, if 1) the construc</w:t>
      </w:r>
      <w:r>
        <w:rPr>
          <w:rFonts w:ascii="Times New Roman" w:hAnsi="Times New Roman"/>
          <w:spacing w:val="-2"/>
        </w:rPr>
        <w:softHyphen/>
        <w:t xml:space="preserve">tion work is completed within the construction contract aggregate time allowance; and 2) the scope of work as set forth in Section 1 is not exceeded. </w:t>
      </w:r>
      <w:r w:rsidR="003F5ABE">
        <w:rPr>
          <w:rFonts w:ascii="Times New Roman" w:hAnsi="Times New Roman"/>
          <w:spacing w:val="-2"/>
        </w:rPr>
        <w:t>If construction contract time is exceeded or the scope of services is increased then</w:t>
      </w:r>
      <w:r>
        <w:rPr>
          <w:rFonts w:ascii="Times New Roman" w:hAnsi="Times New Roman"/>
          <w:spacing w:val="-2"/>
        </w:rPr>
        <w:t xml:space="preserve"> the "Not-to-Exceed" amount may be increased by a supplemental agreement to this contract. No payment above the Not-to-Exceed limit shall be made without prior approval of an amendment supported by proper justification.</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Payment shall be due monthly for incurred charges and expenses based on detailed invoices. Invoices shall include a pro rata portion of the fixed fee with the final invoice adjusted to include the remaining unpaid balance of the fixed fee.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u w:val="single"/>
        </w:rPr>
        <w:t>Section 6:  Special Services</w:t>
      </w:r>
      <w:r>
        <w:rPr>
          <w:rFonts w:ascii="Times New Roman" w:hAnsi="Times New Roman"/>
          <w:spacing w:val="-2"/>
        </w:rPr>
        <w:t>. Payment for the items included in Section 6 Special Services Phase shall be made based on direct salary, overhead costs and reimbursable expenses incurred plus a fixed payment of $___________ and subcontract costs. The schedule of charges and reimbur</w:t>
      </w:r>
      <w:r>
        <w:rPr>
          <w:rFonts w:ascii="Times New Roman" w:hAnsi="Times New Roman"/>
          <w:spacing w:val="-2"/>
        </w:rPr>
        <w:softHyphen/>
        <w:t xml:space="preserve">sable expenses is Exhibit E attached and made a part hereto.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Testing laboratory services are estimated to be $______________, as shown on the attachment to Exhibit E.</w:t>
      </w:r>
      <w:r w:rsidR="002476E2">
        <w:rPr>
          <w:rFonts w:ascii="Times New Roman" w:hAnsi="Times New Roman"/>
          <w:spacing w:val="-2"/>
        </w:rPr>
        <w:t xml:space="preserve">  The estimated amount may be increased with (1) prior notification from the Consultant and approval from the Sponsor, </w:t>
      </w:r>
      <w:r w:rsidR="0005559C">
        <w:rPr>
          <w:rFonts w:ascii="Times New Roman" w:hAnsi="Times New Roman"/>
          <w:spacing w:val="-2"/>
        </w:rPr>
        <w:t>Aeronautics</w:t>
      </w:r>
      <w:r w:rsidR="002476E2">
        <w:rPr>
          <w:rFonts w:ascii="Times New Roman" w:hAnsi="Times New Roman"/>
          <w:spacing w:val="-2"/>
        </w:rPr>
        <w:t xml:space="preserve"> and FAA, and (2) execution of a supplemental agreement to this contract.  </w:t>
      </w:r>
      <w:r>
        <w:rPr>
          <w:rFonts w:ascii="Times New Roman" w:hAnsi="Times New Roman"/>
          <w:spacing w:val="-2"/>
        </w:rPr>
        <w:t xml:space="preserve">If the </w:t>
      </w:r>
      <w:r>
        <w:rPr>
          <w:rFonts w:ascii="Times New Roman" w:hAnsi="Times New Roman"/>
          <w:spacing w:val="-2"/>
        </w:rPr>
        <w:lastRenderedPageBreak/>
        <w:t xml:space="preserve">testing fees come close to the limit and it becomes apparent </w:t>
      </w:r>
      <w:r w:rsidR="002476E2">
        <w:rPr>
          <w:rFonts w:ascii="Times New Roman" w:hAnsi="Times New Roman"/>
          <w:spacing w:val="-2"/>
        </w:rPr>
        <w:t>that the project can</w:t>
      </w:r>
      <w:r>
        <w:rPr>
          <w:rFonts w:ascii="Times New Roman" w:hAnsi="Times New Roman"/>
          <w:spacing w:val="-2"/>
        </w:rPr>
        <w:t xml:space="preserve">not be completed within the limit, the Consultant shall notify the Sponsor, </w:t>
      </w:r>
      <w:r w:rsidR="0005559C">
        <w:rPr>
          <w:rFonts w:ascii="Times New Roman" w:hAnsi="Times New Roman"/>
          <w:spacing w:val="-2"/>
        </w:rPr>
        <w:t>Aeronautics</w:t>
      </w:r>
      <w:r>
        <w:rPr>
          <w:rFonts w:ascii="Times New Roman" w:hAnsi="Times New Roman"/>
          <w:spacing w:val="-2"/>
        </w:rPr>
        <w:t xml:space="preserve"> and FAA. The notification shall include a brief justification for the overrun referencing applicable tests required by the specifications and a revised Exhibit E depicting the new schedule of charges.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Payment shall be due monthly for incurred charges and expenses based on detailed invoices. Invoices shall include a pro rata portion of the fixed fee with the final invoice adjusted to include the remaining unpaid balance of the fixed fee.</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If Special Services are added during the course of this contract, a supplemental agreement will be executed to cover any added fees when the services are authorized. All supplemental agreements are subject to the same approvals as this agreement.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 * * * OPTION FOR SPECIAL SERVICES OTHER THAN TESTING * * * * *</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The total charges for Section 6 will not be greater than the "Not-to-Exceed" amount of $__________, plus testing costs estimated to be $___________, provided the scope of work as set forth in Sections 1 and 6 is not exceeded. If this occurs, the "Not-to-Exceed" amount may be increased by a supplemental agreement to this contract. No payment above the Not-to-Exceed limit shall be made without prior approval of an amendment supported by proper justification.</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 * * * * OPTION FOR </w:t>
      </w:r>
      <w:r>
        <w:rPr>
          <w:rFonts w:ascii="Times New Roman" w:hAnsi="Times New Roman"/>
          <w:b/>
          <w:spacing w:val="-2"/>
          <w:u w:val="single"/>
        </w:rPr>
        <w:t>NEW</w:t>
      </w:r>
      <w:r>
        <w:rPr>
          <w:rFonts w:ascii="Times New Roman" w:hAnsi="Times New Roman"/>
          <w:b/>
          <w:spacing w:val="-2"/>
        </w:rPr>
        <w:t xml:space="preserve"> ALP AND SIMILAR WORK * * * * *</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Payment for the items included in Section 6, Special Services Phase, shall be the lump sum of $___________ as shown on Exhibit E, attached and made a part hereto. Payment shall be due according to the following payment schedule:  </w:t>
      </w:r>
      <w:r>
        <w:rPr>
          <w:rFonts w:ascii="Times New Roman" w:hAnsi="Times New Roman"/>
          <w:i/>
          <w:spacing w:val="-2"/>
        </w:rPr>
        <w:t>(payment schedule will vary depending on the services to be provided). * * * *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u w:val="single"/>
        </w:rPr>
        <w:t>Payment Provisions and Adjustments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 xml:space="preserve">All payments shall be made based on the lump sum amounts or unit charges and fixed fees, as provided. If the scope of consultant services changes, causing an increase or decrease to the Consultant's costs, this contract shall be adjusted to cover the increase or decrease in costs. If circumstances beyond the control of the Consultant require more than 18 months from the date of this agreement to complete the work specified herein, this contract </w:t>
      </w:r>
      <w:r w:rsidR="004A38C0" w:rsidRPr="004A38C0">
        <w:rPr>
          <w:rFonts w:ascii="Times New Roman" w:hAnsi="Times New Roman"/>
          <w:spacing w:val="-2"/>
          <w:u w:val="single"/>
        </w:rPr>
        <w:t>may</w:t>
      </w:r>
      <w:r>
        <w:rPr>
          <w:rFonts w:ascii="Times New Roman" w:hAnsi="Times New Roman"/>
          <w:spacing w:val="-2"/>
        </w:rPr>
        <w:t xml:space="preserve"> be adjusted to cover any increase in the Consultant's costs</w:t>
      </w:r>
      <w:r w:rsidR="004A38C0">
        <w:rPr>
          <w:rFonts w:ascii="Times New Roman" w:hAnsi="Times New Roman"/>
          <w:spacing w:val="-2"/>
        </w:rPr>
        <w:t xml:space="preserve"> </w:t>
      </w:r>
      <w:r w:rsidR="004A38C0" w:rsidRPr="004A38C0">
        <w:rPr>
          <w:rFonts w:ascii="Times New Roman" w:hAnsi="Times New Roman"/>
          <w:spacing w:val="-2"/>
          <w:u w:val="single"/>
        </w:rPr>
        <w:t>yet to be incurred</w:t>
      </w:r>
      <w:r w:rsidR="004A38C0">
        <w:rPr>
          <w:rFonts w:ascii="Times New Roman" w:hAnsi="Times New Roman"/>
          <w:spacing w:val="-2"/>
        </w:rPr>
        <w:t xml:space="preserve">. </w:t>
      </w:r>
      <w:r>
        <w:rPr>
          <w:rFonts w:ascii="Times New Roman" w:hAnsi="Times New Roman"/>
          <w:spacing w:val="-2"/>
        </w:rPr>
        <w:t xml:space="preserve"> All adjustments shall be negotiated in the same manner as this contract and shall be executed as a Supplemental Agreement to the original contract. The Sponsor will not reduce the Consul</w:t>
      </w:r>
      <w:r>
        <w:rPr>
          <w:rFonts w:ascii="Times New Roman" w:hAnsi="Times New Roman"/>
          <w:spacing w:val="-2"/>
        </w:rPr>
        <w:softHyphen/>
        <w:t>tant's final payment for any part of the project designed but not actually constructed.</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r>
      <w:r w:rsidR="00E03690">
        <w:rPr>
          <w:rFonts w:ascii="Times New Roman" w:hAnsi="Times New Roman"/>
          <w:spacing w:val="-2"/>
        </w:rPr>
        <w:t xml:space="preserve">The Consultant shall attach a separate Exhibit to this agreement for each subconsultant used in each phase for any part of the services to be performed by subconsultant.  </w:t>
      </w:r>
      <w:r w:rsidR="000E1BD2" w:rsidRPr="00BB566F">
        <w:rPr>
          <w:rFonts w:ascii="Times New Roman" w:hAnsi="Times New Roman"/>
          <w:spacing w:val="-2"/>
        </w:rPr>
        <w:t xml:space="preserve">Subconsultant Exhibits shall </w:t>
      </w:r>
      <w:r w:rsidR="00033D3B">
        <w:rPr>
          <w:rFonts w:ascii="Times New Roman" w:hAnsi="Times New Roman"/>
          <w:spacing w:val="-2"/>
        </w:rPr>
        <w:t>brea</w:t>
      </w:r>
      <w:r w:rsidR="000E1BD2" w:rsidRPr="00BB566F">
        <w:rPr>
          <w:rFonts w:ascii="Times New Roman" w:hAnsi="Times New Roman"/>
          <w:spacing w:val="-2"/>
        </w:rPr>
        <w:t xml:space="preserve">k out </w:t>
      </w:r>
      <w:r w:rsidR="00BB566F">
        <w:rPr>
          <w:rFonts w:ascii="Times New Roman" w:hAnsi="Times New Roman"/>
          <w:spacing w:val="-2"/>
        </w:rPr>
        <w:t>hours, rates and fees</w:t>
      </w:r>
      <w:r w:rsidR="00033D3B">
        <w:rPr>
          <w:rFonts w:ascii="Times New Roman" w:hAnsi="Times New Roman"/>
          <w:spacing w:val="-2"/>
        </w:rPr>
        <w:t xml:space="preserve"> </w:t>
      </w:r>
      <w:r w:rsidR="00E03690">
        <w:rPr>
          <w:rFonts w:ascii="Times New Roman" w:hAnsi="Times New Roman"/>
          <w:spacing w:val="-2"/>
        </w:rPr>
        <w:t xml:space="preserve">necessary for determination </w:t>
      </w:r>
      <w:r w:rsidR="000E1BD2" w:rsidRPr="00BB566F">
        <w:rPr>
          <w:rFonts w:ascii="Times New Roman" w:hAnsi="Times New Roman"/>
          <w:spacing w:val="-2"/>
        </w:rPr>
        <w:t>of reasonableness of cost.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sz w:val="12"/>
        </w:rPr>
      </w:pPr>
      <w:r>
        <w:rPr>
          <w:rFonts w:ascii="Times New Roman" w:hAnsi="Times New Roman"/>
          <w:b/>
          <w:spacing w:val="-2"/>
        </w:rPr>
        <w:t xml:space="preserve"> </w:t>
      </w: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NOTE TO ENGINEER</w:t>
      </w:r>
      <w:r w:rsidR="00A85D10">
        <w:rPr>
          <w:rFonts w:ascii="Times New Roman" w:hAnsi="Times New Roman"/>
          <w:spacing w:val="-2"/>
        </w:rPr>
        <w:t>:  Sections 8 through 2</w:t>
      </w:r>
      <w:r w:rsidR="00585120">
        <w:rPr>
          <w:rFonts w:ascii="Times New Roman" w:hAnsi="Times New Roman"/>
          <w:spacing w:val="-2"/>
        </w:rPr>
        <w:t>6</w:t>
      </w:r>
      <w:r>
        <w:rPr>
          <w:rFonts w:ascii="Times New Roman" w:hAnsi="Times New Roman"/>
          <w:spacing w:val="-2"/>
        </w:rPr>
        <w:t xml:space="preserve"> are not required for state aid projects. References to FAA should also be deleted for state aid projects.</w:t>
      </w:r>
      <w:r w:rsidR="00585120">
        <w:rPr>
          <w:rFonts w:ascii="Times New Roman" w:hAnsi="Times New Roman"/>
          <w:spacing w:val="-2"/>
        </w:rPr>
        <w:t xml:space="preserve"> Sections 8 through 20 &amp; Section 26</w:t>
      </w:r>
      <w:r w:rsidR="00A85D10">
        <w:rPr>
          <w:rFonts w:ascii="Times New Roman" w:hAnsi="Times New Roman"/>
          <w:spacing w:val="-2"/>
        </w:rPr>
        <w:t xml:space="preserve"> are required for all </w:t>
      </w:r>
      <w:r w:rsidR="00585120">
        <w:rPr>
          <w:rFonts w:ascii="Times New Roman" w:hAnsi="Times New Roman"/>
          <w:spacing w:val="-2"/>
        </w:rPr>
        <w:t>federal projects. Add Section 21</w:t>
      </w:r>
      <w:r w:rsidR="00A85D10">
        <w:rPr>
          <w:rFonts w:ascii="Times New Roman" w:hAnsi="Times New Roman"/>
          <w:spacing w:val="-2"/>
        </w:rPr>
        <w:t xml:space="preserve"> for contracts ex</w:t>
      </w:r>
      <w:r w:rsidR="00585120">
        <w:rPr>
          <w:rFonts w:ascii="Times New Roman" w:hAnsi="Times New Roman"/>
          <w:spacing w:val="-2"/>
        </w:rPr>
        <w:t>ceeding $10,000.  Add Section 22</w:t>
      </w:r>
      <w:r w:rsidR="00A85D10">
        <w:rPr>
          <w:rFonts w:ascii="Times New Roman" w:hAnsi="Times New Roman"/>
          <w:spacing w:val="-2"/>
        </w:rPr>
        <w:t xml:space="preserve"> for contracts exc</w:t>
      </w:r>
      <w:r w:rsidR="00585120">
        <w:rPr>
          <w:rFonts w:ascii="Times New Roman" w:hAnsi="Times New Roman"/>
          <w:spacing w:val="-2"/>
        </w:rPr>
        <w:t>eeding $25,000.  Add Sections 23</w:t>
      </w:r>
      <w:r w:rsidR="00A85D10">
        <w:rPr>
          <w:rFonts w:ascii="Times New Roman" w:hAnsi="Times New Roman"/>
          <w:spacing w:val="-2"/>
        </w:rPr>
        <w:t xml:space="preserve"> through </w:t>
      </w:r>
      <w:r w:rsidR="00585120">
        <w:rPr>
          <w:rFonts w:ascii="Times New Roman" w:hAnsi="Times New Roman"/>
          <w:spacing w:val="-2"/>
        </w:rPr>
        <w:t>25</w:t>
      </w:r>
      <w:r w:rsidR="006C01E8">
        <w:rPr>
          <w:rFonts w:ascii="Times New Roman" w:hAnsi="Times New Roman"/>
          <w:spacing w:val="-2"/>
        </w:rPr>
        <w:t xml:space="preserve"> </w:t>
      </w:r>
      <w:r w:rsidR="00A85D10">
        <w:rPr>
          <w:rFonts w:ascii="Times New Roman" w:hAnsi="Times New Roman"/>
          <w:spacing w:val="-2"/>
        </w:rPr>
        <w:t>for contracts exceeding $100,000.</w:t>
      </w:r>
    </w:p>
    <w:p w:rsidR="0020245A" w:rsidRDefault="0020245A">
      <w:pPr>
        <w:pBdr>
          <w:top w:val="dashDotStroked" w:sz="24" w:space="1" w:color="auto"/>
          <w:left w:val="dashDotStroked" w:sz="24" w:space="4" w:color="auto"/>
          <w:bottom w:val="dashDotStroked" w:sz="24" w:space="1" w:color="auto"/>
          <w:right w:val="dashDotStroked" w:sz="24" w:space="4" w:color="auto"/>
        </w:pBdr>
        <w:tabs>
          <w:tab w:val="left" w:pos="444"/>
          <w:tab w:val="left" w:pos="888"/>
          <w:tab w:val="left" w:pos="1332"/>
          <w:tab w:val="left" w:pos="1776"/>
          <w:tab w:val="left" w:pos="2220"/>
        </w:tabs>
        <w:jc w:val="both"/>
        <w:rPr>
          <w:rFonts w:ascii="Times New Roman" w:hAnsi="Times New Roman"/>
          <w:spacing w:val="-2"/>
          <w:sz w:val="1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751E79" w:rsidRDefault="0020245A" w:rsidP="00751E79">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SECTION 8:  </w:t>
      </w:r>
      <w:r w:rsidR="00751E79">
        <w:rPr>
          <w:rFonts w:ascii="Times New Roman" w:hAnsi="Times New Roman"/>
          <w:b/>
          <w:spacing w:val="-2"/>
        </w:rPr>
        <w:t>ACCESS TO RECORDS AND REPORTS</w:t>
      </w:r>
      <w:r w:rsidR="00751E79">
        <w:rPr>
          <w:rFonts w:ascii="Times New Roman" w:hAnsi="Times New Roman"/>
          <w:spacing w:val="-2"/>
        </w:rPr>
        <w:t>.  The Contractor must maintain an acceptable cost accounting system. The Contractor agrees to provide the Sponsor, the Federal Aviation Administration, and the Comp</w:t>
      </w:r>
      <w:r w:rsidR="00751E79">
        <w:rPr>
          <w:rFonts w:ascii="Times New Roman" w:hAnsi="Times New Roman"/>
          <w:spacing w:val="-2"/>
        </w:rPr>
        <w:softHyphen/>
        <w:t xml:space="preserve">troller General of the United States or any of their duly authorized representatives access to any books, documents, papers and records of the contractor which are directly pertinent to the specific contract for the </w:t>
      </w:r>
      <w:r w:rsidR="00751E79">
        <w:rPr>
          <w:rFonts w:ascii="Times New Roman" w:hAnsi="Times New Roman"/>
          <w:spacing w:val="-2"/>
        </w:rPr>
        <w:lastRenderedPageBreak/>
        <w:t>purpose of making an audit, examina</w:t>
      </w:r>
      <w:r w:rsidR="00751E79">
        <w:rPr>
          <w:rFonts w:ascii="Times New Roman" w:hAnsi="Times New Roman"/>
          <w:spacing w:val="-2"/>
        </w:rPr>
        <w:softHyphen/>
        <w:t>tion, excerpts and tran</w:t>
      </w:r>
      <w:r w:rsidR="00751E79">
        <w:rPr>
          <w:rFonts w:ascii="Times New Roman" w:hAnsi="Times New Roman"/>
          <w:spacing w:val="-2"/>
        </w:rPr>
        <w:softHyphen/>
        <w:t>scriptions. The Contractor agrees to maintain all books, records and reports required under this contractor for a period of not less than three years after final payment is made and all pending matters are closed.</w:t>
      </w:r>
    </w:p>
    <w:p w:rsidR="00751E79" w:rsidRDefault="00751E79" w:rsidP="00751E79">
      <w:pPr>
        <w:tabs>
          <w:tab w:val="left" w:pos="444"/>
          <w:tab w:val="left" w:pos="888"/>
          <w:tab w:val="left" w:pos="1332"/>
          <w:tab w:val="left" w:pos="1776"/>
          <w:tab w:val="left" w:pos="2220"/>
        </w:tabs>
        <w:jc w:val="both"/>
        <w:rPr>
          <w:rFonts w:ascii="Times New Roman" w:hAnsi="Times New Roman"/>
          <w:spacing w:val="-2"/>
        </w:rPr>
      </w:pPr>
    </w:p>
    <w:p w:rsidR="00751E79" w:rsidRDefault="00751E79" w:rsidP="00751E79">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9:  BUY AMERICAN PREFERENCES.</w:t>
      </w:r>
    </w:p>
    <w:p w:rsidR="00751E79" w:rsidRDefault="00027058" w:rsidP="00751E79">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Not applicable to this professional service agreement because it does not include any manufactured product as a deliverable.</w:t>
      </w:r>
    </w:p>
    <w:p w:rsidR="00027058" w:rsidRPr="00027058" w:rsidRDefault="00027058" w:rsidP="00751E79">
      <w:pPr>
        <w:tabs>
          <w:tab w:val="left" w:pos="444"/>
          <w:tab w:val="left" w:pos="888"/>
          <w:tab w:val="left" w:pos="1332"/>
          <w:tab w:val="left" w:pos="1776"/>
          <w:tab w:val="left" w:pos="2220"/>
        </w:tabs>
        <w:jc w:val="both"/>
        <w:rPr>
          <w:rFonts w:ascii="Times New Roman" w:hAnsi="Times New Roman"/>
          <w:spacing w:val="-2"/>
        </w:rPr>
      </w:pPr>
    </w:p>
    <w:p w:rsidR="00DF1582" w:rsidRPr="00BE1264" w:rsidRDefault="00751E79" w:rsidP="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SECTION 10: </w:t>
      </w:r>
      <w:r w:rsidR="00BE1264">
        <w:rPr>
          <w:rFonts w:ascii="Times New Roman" w:hAnsi="Times New Roman"/>
          <w:b/>
          <w:spacing w:val="-2"/>
        </w:rPr>
        <w:t>GENERAL</w:t>
      </w:r>
      <w:r w:rsidR="00BE1264" w:rsidRPr="00DF1582">
        <w:rPr>
          <w:rFonts w:ascii="Times New Roman" w:hAnsi="Times New Roman"/>
          <w:b/>
          <w:spacing w:val="-2"/>
        </w:rPr>
        <w:t xml:space="preserve"> </w:t>
      </w:r>
      <w:r>
        <w:rPr>
          <w:rFonts w:ascii="Times New Roman" w:hAnsi="Times New Roman"/>
          <w:b/>
          <w:spacing w:val="-2"/>
        </w:rPr>
        <w:t xml:space="preserve">CIVIL RIGHTS </w:t>
      </w:r>
      <w:r w:rsidR="00BE1264">
        <w:rPr>
          <w:rFonts w:ascii="Times New Roman" w:hAnsi="Times New Roman"/>
          <w:b/>
          <w:spacing w:val="-2"/>
        </w:rPr>
        <w:t>PROVISIONS</w:t>
      </w: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contractor</w:t>
      </w:r>
      <w:r w:rsidR="00DF1582">
        <w:rPr>
          <w:rFonts w:ascii="Times New Roman" w:hAnsi="Times New Roman"/>
          <w:spacing w:val="-2"/>
        </w:rPr>
        <w:t xml:space="preserve"> a</w:t>
      </w:r>
      <w:r>
        <w:rPr>
          <w:rFonts w:ascii="Times New Roman" w:hAnsi="Times New Roman"/>
          <w:spacing w:val="-2"/>
        </w:rPr>
        <w:t>grees</w:t>
      </w:r>
      <w:r w:rsidR="00DF1582">
        <w:rPr>
          <w:rFonts w:ascii="Times New Roman" w:hAnsi="Times New Roman"/>
          <w:spacing w:val="-2"/>
        </w:rPr>
        <w:t xml:space="preserve"> that it will comply with pertinent statutes, Executive orders and suc</w:t>
      </w:r>
      <w:r>
        <w:rPr>
          <w:rFonts w:ascii="Times New Roman" w:hAnsi="Times New Roman"/>
          <w:spacing w:val="-2"/>
        </w:rPr>
        <w:t>h rules as are promulgated to en</w:t>
      </w:r>
      <w:r w:rsidR="00DF1582">
        <w:rPr>
          <w:rFonts w:ascii="Times New Roman" w:hAnsi="Times New Roman"/>
          <w:spacing w:val="-2"/>
        </w:rPr>
        <w:t xml:space="preserve">sure that no person shall, on the grounds of race, creed, color, national origin, sex, age, </w:t>
      </w:r>
      <w:r>
        <w:rPr>
          <w:rFonts w:ascii="Times New Roman" w:hAnsi="Times New Roman"/>
          <w:spacing w:val="-2"/>
        </w:rPr>
        <w:t xml:space="preserve">or handicap </w:t>
      </w:r>
      <w:r w:rsidR="00DF1582">
        <w:rPr>
          <w:rFonts w:ascii="Times New Roman" w:hAnsi="Times New Roman"/>
          <w:spacing w:val="-2"/>
        </w:rPr>
        <w:t>be excluded from participat</w:t>
      </w:r>
      <w:r w:rsidR="00DF1582">
        <w:rPr>
          <w:rFonts w:ascii="Times New Roman" w:hAnsi="Times New Roman"/>
          <w:spacing w:val="-2"/>
        </w:rPr>
        <w:softHyphen/>
        <w:t>ing in any activity conducted with or benefiting from Federal assistance.</w:t>
      </w: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p>
    <w:p w:rsidR="00BE1264" w:rsidRDefault="00DF1582" w:rsidP="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This provision </w:t>
      </w:r>
      <w:r w:rsidR="00BE1264">
        <w:rPr>
          <w:rFonts w:ascii="Times New Roman" w:hAnsi="Times New Roman"/>
          <w:spacing w:val="-2"/>
        </w:rPr>
        <w:t>bind</w:t>
      </w:r>
      <w:r>
        <w:rPr>
          <w:rFonts w:ascii="Times New Roman" w:hAnsi="Times New Roman"/>
          <w:spacing w:val="-2"/>
        </w:rPr>
        <w:t>s the con</w:t>
      </w:r>
      <w:r w:rsidR="00BE1264">
        <w:rPr>
          <w:rFonts w:ascii="Times New Roman" w:hAnsi="Times New Roman"/>
          <w:spacing w:val="-2"/>
        </w:rPr>
        <w:t>tractors from the bid solicitation period through the completion of the contract. This provision is in addition to that required of Title</w:t>
      </w:r>
      <w:r>
        <w:rPr>
          <w:rFonts w:ascii="Times New Roman" w:hAnsi="Times New Roman"/>
          <w:spacing w:val="-2"/>
        </w:rPr>
        <w:t xml:space="preserve"> </w:t>
      </w:r>
      <w:r w:rsidR="00BE1264">
        <w:rPr>
          <w:rFonts w:ascii="Times New Roman" w:hAnsi="Times New Roman"/>
          <w:spacing w:val="-2"/>
        </w:rPr>
        <w:t>VI of the Civil Rights Act of 1964.</w:t>
      </w: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This provision also obligates the tenant/concessionaire/lessee or its transferee for the period during which Federal Assistance is extended to the airport through the Airport Improvement Program, except where Federal assistance is to provide, or is in the form of personal property; real property or interest ther</w:t>
      </w:r>
      <w:r w:rsidR="000C41A5">
        <w:rPr>
          <w:rFonts w:ascii="Times New Roman" w:hAnsi="Times New Roman"/>
          <w:spacing w:val="-2"/>
        </w:rPr>
        <w:t>e</w:t>
      </w:r>
      <w:r>
        <w:rPr>
          <w:rFonts w:ascii="Times New Roman" w:hAnsi="Times New Roman"/>
          <w:spacing w:val="-2"/>
        </w:rPr>
        <w:t>in; structures or improvements ther</w:t>
      </w:r>
      <w:r w:rsidR="000C41A5">
        <w:rPr>
          <w:rFonts w:ascii="Times New Roman" w:hAnsi="Times New Roman"/>
          <w:spacing w:val="-2"/>
        </w:rPr>
        <w:t>e</w:t>
      </w:r>
      <w:r>
        <w:rPr>
          <w:rFonts w:ascii="Times New Roman" w:hAnsi="Times New Roman"/>
          <w:spacing w:val="-2"/>
        </w:rPr>
        <w:t>on.</w:t>
      </w: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In these cases the provision obligates the party or any transferee for the longer of the following periods:</w:t>
      </w: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p>
    <w:p w:rsidR="00BE1264" w:rsidRDefault="00DF1582" w:rsidP="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 the period during which the property is used by the airport sponsor or any transferee for a purpose for which Federal assis</w:t>
      </w:r>
      <w:r>
        <w:rPr>
          <w:rFonts w:ascii="Times New Roman" w:hAnsi="Times New Roman"/>
          <w:spacing w:val="-2"/>
        </w:rPr>
        <w:softHyphen/>
        <w:t>tance is extended, or for another purpose involving the provision of similar services or benefits</w:t>
      </w:r>
      <w:r w:rsidR="000C41A5">
        <w:rPr>
          <w:rFonts w:ascii="Times New Roman" w:hAnsi="Times New Roman"/>
          <w:spacing w:val="-2"/>
        </w:rPr>
        <w:t>;</w:t>
      </w:r>
      <w:r>
        <w:rPr>
          <w:rFonts w:ascii="Times New Roman" w:hAnsi="Times New Roman"/>
          <w:spacing w:val="-2"/>
        </w:rPr>
        <w:t xml:space="preserve"> or </w:t>
      </w:r>
    </w:p>
    <w:p w:rsidR="00BE1264" w:rsidRDefault="00BE1264" w:rsidP="00DF1582">
      <w:pPr>
        <w:tabs>
          <w:tab w:val="left" w:pos="444"/>
          <w:tab w:val="left" w:pos="888"/>
          <w:tab w:val="left" w:pos="1332"/>
          <w:tab w:val="left" w:pos="1776"/>
          <w:tab w:val="left" w:pos="2220"/>
        </w:tabs>
        <w:jc w:val="both"/>
        <w:rPr>
          <w:rFonts w:ascii="Times New Roman" w:hAnsi="Times New Roman"/>
          <w:spacing w:val="-2"/>
        </w:rPr>
      </w:pPr>
    </w:p>
    <w:p w:rsidR="00751E79" w:rsidRDefault="000C41A5" w:rsidP="00751E79">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spacing w:val="-2"/>
        </w:rPr>
        <w:t>(b) the</w:t>
      </w:r>
      <w:r w:rsidR="00A63502">
        <w:rPr>
          <w:rFonts w:ascii="Times New Roman" w:hAnsi="Times New Roman"/>
          <w:spacing w:val="-2"/>
        </w:rPr>
        <w:t xml:space="preserve"> </w:t>
      </w:r>
      <w:r w:rsidR="00DF1582">
        <w:rPr>
          <w:rFonts w:ascii="Times New Roman" w:hAnsi="Times New Roman"/>
          <w:spacing w:val="-2"/>
        </w:rPr>
        <w:t>period during which the airport sponsor or any transferee retains ownership or possession of the property</w:t>
      </w:r>
      <w:r w:rsidR="00BE1264">
        <w:rPr>
          <w:rFonts w:ascii="Times New Roman" w:hAnsi="Times New Roman"/>
          <w:spacing w:val="-2"/>
        </w:rPr>
        <w:t>.</w:t>
      </w:r>
    </w:p>
    <w:p w:rsidR="00751E79" w:rsidRDefault="00751E79" w:rsidP="00751E79">
      <w:pPr>
        <w:tabs>
          <w:tab w:val="left" w:pos="444"/>
          <w:tab w:val="left" w:pos="888"/>
          <w:tab w:val="left" w:pos="1332"/>
          <w:tab w:val="left" w:pos="1776"/>
          <w:tab w:val="left" w:pos="2220"/>
        </w:tabs>
        <w:jc w:val="both"/>
        <w:rPr>
          <w:rFonts w:ascii="Times New Roman" w:hAnsi="Times New Roman"/>
          <w:b/>
          <w:spacing w:val="-2"/>
        </w:rPr>
      </w:pPr>
    </w:p>
    <w:p w:rsidR="00751E79" w:rsidRDefault="00751E79" w:rsidP="00751E79">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11: CIVIL RIGHTS – TITLE VI</w:t>
      </w:r>
      <w:r w:rsidR="000C41A5">
        <w:rPr>
          <w:rFonts w:ascii="Times New Roman" w:hAnsi="Times New Roman"/>
          <w:b/>
          <w:spacing w:val="-2"/>
        </w:rPr>
        <w:t xml:space="preserve"> CLAUSES FOR COMPLIANCE WITH NONDISCRIMINATION REQUIREMENTS</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During the performance of this contract, the </w:t>
      </w:r>
      <w:r w:rsidR="00C70AA4">
        <w:rPr>
          <w:rFonts w:ascii="Times New Roman" w:hAnsi="Times New Roman"/>
          <w:spacing w:val="-2"/>
        </w:rPr>
        <w:t>contractor</w:t>
      </w:r>
      <w:r>
        <w:rPr>
          <w:rFonts w:ascii="Times New Roman" w:hAnsi="Times New Roman"/>
          <w:spacing w:val="-2"/>
        </w:rPr>
        <w:t>, for itself, its assignees and successors in interest (hereinafter referred to as the "</w:t>
      </w:r>
      <w:r w:rsidR="00C70AA4">
        <w:rPr>
          <w:rFonts w:ascii="Times New Roman" w:hAnsi="Times New Roman"/>
          <w:spacing w:val="-2"/>
        </w:rPr>
        <w:t>contractor</w:t>
      </w:r>
      <w:r>
        <w:rPr>
          <w:rFonts w:ascii="Times New Roman" w:hAnsi="Times New Roman"/>
          <w:spacing w:val="-2"/>
        </w:rPr>
        <w:t>") agrees as follows: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1.</w:t>
      </w:r>
      <w:r>
        <w:rPr>
          <w:rFonts w:ascii="Times New Roman" w:hAnsi="Times New Roman"/>
          <w:spacing w:val="-2"/>
        </w:rPr>
        <w:tab/>
      </w:r>
      <w:r w:rsidRPr="00600F0C">
        <w:rPr>
          <w:rFonts w:ascii="Times New Roman" w:hAnsi="Times New Roman"/>
          <w:b/>
          <w:spacing w:val="-2"/>
        </w:rPr>
        <w:t>Compliance with Regulation</w:t>
      </w:r>
      <w:r w:rsidR="00600F0C">
        <w:rPr>
          <w:rFonts w:ascii="Times New Roman" w:hAnsi="Times New Roman"/>
          <w:b/>
          <w:spacing w:val="-2"/>
        </w:rPr>
        <w:t>s:</w:t>
      </w:r>
      <w:r w:rsidR="000C41A5">
        <w:rPr>
          <w:rFonts w:ascii="Times New Roman" w:hAnsi="Times New Roman"/>
          <w:spacing w:val="-2"/>
        </w:rPr>
        <w:t xml:space="preserve"> The </w:t>
      </w:r>
      <w:r w:rsidR="00C70AA4">
        <w:rPr>
          <w:rFonts w:ascii="Times New Roman" w:hAnsi="Times New Roman"/>
          <w:spacing w:val="-2"/>
        </w:rPr>
        <w:t>contractor (hereinafter includes consultants)</w:t>
      </w:r>
      <w:r w:rsidR="000C41A5">
        <w:rPr>
          <w:rFonts w:ascii="Times New Roman" w:hAnsi="Times New Roman"/>
          <w:spacing w:val="-2"/>
        </w:rPr>
        <w:t xml:space="preserve"> wi</w:t>
      </w:r>
      <w:r>
        <w:rPr>
          <w:rFonts w:ascii="Times New Roman" w:hAnsi="Times New Roman"/>
          <w:spacing w:val="-2"/>
        </w:rPr>
        <w:t xml:space="preserve">ll comply with the </w:t>
      </w:r>
      <w:r w:rsidR="000C41A5">
        <w:rPr>
          <w:rFonts w:ascii="Times New Roman" w:hAnsi="Times New Roman"/>
          <w:b/>
          <w:spacing w:val="-2"/>
        </w:rPr>
        <w:t>Title VI List of Pertinent Nondiscrimination Statutes and</w:t>
      </w:r>
      <w:r w:rsidR="000C41A5" w:rsidRPr="000C41A5">
        <w:rPr>
          <w:rFonts w:ascii="Times New Roman" w:hAnsi="Times New Roman"/>
          <w:b/>
          <w:spacing w:val="-2"/>
        </w:rPr>
        <w:t xml:space="preserve"> Authorities</w:t>
      </w:r>
      <w:r w:rsidR="000C41A5">
        <w:rPr>
          <w:rFonts w:ascii="Times New Roman" w:hAnsi="Times New Roman"/>
          <w:spacing w:val="-2"/>
        </w:rPr>
        <w:t xml:space="preserve">, as they may be amended from time to time, which are </w:t>
      </w:r>
      <w:r w:rsidR="00D0140C">
        <w:rPr>
          <w:rFonts w:ascii="Times New Roman" w:hAnsi="Times New Roman"/>
          <w:spacing w:val="-2"/>
        </w:rPr>
        <w:t>herein</w:t>
      </w:r>
      <w:r w:rsidR="000C41A5">
        <w:rPr>
          <w:rFonts w:ascii="Times New Roman" w:hAnsi="Times New Roman"/>
          <w:spacing w:val="-2"/>
        </w:rPr>
        <w:t xml:space="preserve"> incorporated by reference and made a part of this contract.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2.</w:t>
      </w:r>
      <w:r>
        <w:rPr>
          <w:rFonts w:ascii="Times New Roman" w:hAnsi="Times New Roman"/>
          <w:spacing w:val="-2"/>
        </w:rPr>
        <w:tab/>
      </w:r>
      <w:r w:rsidRPr="00600F0C">
        <w:rPr>
          <w:rFonts w:ascii="Times New Roman" w:hAnsi="Times New Roman"/>
          <w:b/>
          <w:spacing w:val="-2"/>
        </w:rPr>
        <w:t>Non</w:t>
      </w:r>
      <w:r w:rsidR="000C41A5" w:rsidRPr="00600F0C">
        <w:rPr>
          <w:rFonts w:ascii="Times New Roman" w:hAnsi="Times New Roman"/>
          <w:b/>
          <w:spacing w:val="-2"/>
        </w:rPr>
        <w:t>-</w:t>
      </w:r>
      <w:r w:rsidRPr="00600F0C">
        <w:rPr>
          <w:rFonts w:ascii="Times New Roman" w:hAnsi="Times New Roman"/>
          <w:b/>
          <w:spacing w:val="-2"/>
        </w:rPr>
        <w:t>discrimination</w:t>
      </w:r>
      <w:r w:rsidR="00600F0C">
        <w:rPr>
          <w:rFonts w:ascii="Times New Roman" w:hAnsi="Times New Roman"/>
          <w:b/>
          <w:spacing w:val="-2"/>
        </w:rPr>
        <w:t>:</w:t>
      </w:r>
      <w:r>
        <w:rPr>
          <w:rFonts w:ascii="Times New Roman" w:hAnsi="Times New Roman"/>
          <w:spacing w:val="-2"/>
        </w:rPr>
        <w:t xml:space="preserve"> The </w:t>
      </w:r>
      <w:r w:rsidR="00C70AA4">
        <w:rPr>
          <w:rFonts w:ascii="Times New Roman" w:hAnsi="Times New Roman"/>
          <w:spacing w:val="-2"/>
        </w:rPr>
        <w:t>contractor</w:t>
      </w:r>
      <w:r>
        <w:rPr>
          <w:rFonts w:ascii="Times New Roman" w:hAnsi="Times New Roman"/>
          <w:spacing w:val="-2"/>
        </w:rPr>
        <w:t>, with regard to the work performe</w:t>
      </w:r>
      <w:r w:rsidR="000C41A5">
        <w:rPr>
          <w:rFonts w:ascii="Times New Roman" w:hAnsi="Times New Roman"/>
          <w:spacing w:val="-2"/>
        </w:rPr>
        <w:t>d by it during the contract, wi</w:t>
      </w:r>
      <w:r>
        <w:rPr>
          <w:rFonts w:ascii="Times New Roman" w:hAnsi="Times New Roman"/>
          <w:spacing w:val="-2"/>
        </w:rPr>
        <w:t>ll not discriminate on the grounds of race, color,</w:t>
      </w:r>
      <w:r w:rsidR="000C41A5">
        <w:rPr>
          <w:rFonts w:ascii="Times New Roman" w:hAnsi="Times New Roman"/>
          <w:spacing w:val="-2"/>
        </w:rPr>
        <w:t xml:space="preserve"> or </w:t>
      </w:r>
      <w:r>
        <w:rPr>
          <w:rFonts w:ascii="Times New Roman" w:hAnsi="Times New Roman"/>
          <w:spacing w:val="-2"/>
        </w:rPr>
        <w:t>national origin in the selection and retention of subcontrac</w:t>
      </w:r>
      <w:r>
        <w:rPr>
          <w:rFonts w:ascii="Times New Roman" w:hAnsi="Times New Roman"/>
          <w:spacing w:val="-2"/>
        </w:rPr>
        <w:softHyphen/>
        <w:t xml:space="preserve">tors, including procurement of materials and leases </w:t>
      </w:r>
      <w:r w:rsidR="00600F0C">
        <w:rPr>
          <w:rFonts w:ascii="Times New Roman" w:hAnsi="Times New Roman"/>
          <w:spacing w:val="-2"/>
        </w:rPr>
        <w:t xml:space="preserve">of equipment. The </w:t>
      </w:r>
      <w:r w:rsidR="00C70AA4">
        <w:rPr>
          <w:rFonts w:ascii="Times New Roman" w:hAnsi="Times New Roman"/>
          <w:spacing w:val="-2"/>
        </w:rPr>
        <w:t>contractor</w:t>
      </w:r>
      <w:r w:rsidR="00600F0C">
        <w:rPr>
          <w:rFonts w:ascii="Times New Roman" w:hAnsi="Times New Roman"/>
          <w:spacing w:val="-2"/>
        </w:rPr>
        <w:t xml:space="preserve"> wi</w:t>
      </w:r>
      <w:r>
        <w:rPr>
          <w:rFonts w:ascii="Times New Roman" w:hAnsi="Times New Roman"/>
          <w:spacing w:val="-2"/>
        </w:rPr>
        <w:t xml:space="preserve">ll not participate directly or indirectly in the discrimination prohibited by </w:t>
      </w:r>
      <w:r w:rsidR="00600F0C">
        <w:rPr>
          <w:rFonts w:ascii="Times New Roman" w:hAnsi="Times New Roman"/>
          <w:spacing w:val="-2"/>
        </w:rPr>
        <w:t>the Acts and</w:t>
      </w:r>
      <w:r>
        <w:rPr>
          <w:rFonts w:ascii="Times New Roman" w:hAnsi="Times New Roman"/>
          <w:spacing w:val="-2"/>
        </w:rPr>
        <w:t xml:space="preserve"> the Regula</w:t>
      </w:r>
      <w:r>
        <w:rPr>
          <w:rFonts w:ascii="Times New Roman" w:hAnsi="Times New Roman"/>
          <w:spacing w:val="-2"/>
        </w:rPr>
        <w:softHyphen/>
        <w:t>tions, including employment practices when the contract covers a</w:t>
      </w:r>
      <w:r w:rsidR="00600F0C">
        <w:rPr>
          <w:rFonts w:ascii="Times New Roman" w:hAnsi="Times New Roman"/>
          <w:spacing w:val="-2"/>
        </w:rPr>
        <w:t>ny activity, project, or</w:t>
      </w:r>
      <w:r>
        <w:rPr>
          <w:rFonts w:ascii="Times New Roman" w:hAnsi="Times New Roman"/>
          <w:spacing w:val="-2"/>
        </w:rPr>
        <w:t xml:space="preserve"> program set forth in Appendix B </w:t>
      </w:r>
      <w:r w:rsidR="00600F0C">
        <w:rPr>
          <w:rFonts w:ascii="Times New Roman" w:hAnsi="Times New Roman"/>
          <w:spacing w:val="-2"/>
        </w:rPr>
        <w:t>of 49 CFR Part 21</w:t>
      </w:r>
      <w:r>
        <w:rPr>
          <w:rFonts w:ascii="Times New Roman" w:hAnsi="Times New Roman"/>
          <w:spacing w:val="-2"/>
        </w:rPr>
        <w:t xml:space="preserve">.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3.</w:t>
      </w:r>
      <w:r>
        <w:rPr>
          <w:rFonts w:ascii="Times New Roman" w:hAnsi="Times New Roman"/>
          <w:spacing w:val="-2"/>
        </w:rPr>
        <w:tab/>
      </w:r>
      <w:r w:rsidRPr="00600F0C">
        <w:rPr>
          <w:rFonts w:ascii="Times New Roman" w:hAnsi="Times New Roman"/>
          <w:b/>
          <w:spacing w:val="-2"/>
        </w:rPr>
        <w:t>Solicitations for Subcontracts, Including Procurement of Materials and Equipmen</w:t>
      </w:r>
      <w:r w:rsidR="00600F0C">
        <w:rPr>
          <w:rFonts w:ascii="Times New Roman" w:hAnsi="Times New Roman"/>
          <w:b/>
          <w:spacing w:val="-2"/>
        </w:rPr>
        <w:t>t:</w:t>
      </w:r>
      <w:r>
        <w:rPr>
          <w:rFonts w:ascii="Times New Roman" w:hAnsi="Times New Roman"/>
          <w:spacing w:val="-2"/>
        </w:rPr>
        <w:t xml:space="preserve"> In all solicitations either by competi</w:t>
      </w:r>
      <w:r>
        <w:rPr>
          <w:rFonts w:ascii="Times New Roman" w:hAnsi="Times New Roman"/>
          <w:spacing w:val="-2"/>
        </w:rPr>
        <w:softHyphen/>
        <w:t>tive bidding</w:t>
      </w:r>
      <w:r w:rsidR="00600F0C">
        <w:rPr>
          <w:rFonts w:ascii="Times New Roman" w:hAnsi="Times New Roman"/>
          <w:spacing w:val="-2"/>
        </w:rPr>
        <w:t>,</w:t>
      </w:r>
      <w:r>
        <w:rPr>
          <w:rFonts w:ascii="Times New Roman" w:hAnsi="Times New Roman"/>
          <w:spacing w:val="-2"/>
        </w:rPr>
        <w:t xml:space="preserve"> or negotiation made by the </w:t>
      </w:r>
      <w:r w:rsidR="00C70AA4">
        <w:rPr>
          <w:rFonts w:ascii="Times New Roman" w:hAnsi="Times New Roman"/>
          <w:spacing w:val="-2"/>
        </w:rPr>
        <w:t>contractor</w:t>
      </w:r>
      <w:r>
        <w:rPr>
          <w:rFonts w:ascii="Times New Roman" w:hAnsi="Times New Roman"/>
          <w:spacing w:val="-2"/>
        </w:rPr>
        <w:t xml:space="preserve"> for work to be performed under a subcontract, including procurement of materials</w:t>
      </w:r>
      <w:r w:rsidR="00600F0C">
        <w:rPr>
          <w:rFonts w:ascii="Times New Roman" w:hAnsi="Times New Roman"/>
          <w:spacing w:val="-2"/>
        </w:rPr>
        <w:t>,</w:t>
      </w:r>
      <w:r>
        <w:rPr>
          <w:rFonts w:ascii="Times New Roman" w:hAnsi="Times New Roman"/>
          <w:spacing w:val="-2"/>
        </w:rPr>
        <w:t xml:space="preserve"> or leases of equipment, each potenti</w:t>
      </w:r>
      <w:r w:rsidR="00600F0C">
        <w:rPr>
          <w:rFonts w:ascii="Times New Roman" w:hAnsi="Times New Roman"/>
          <w:spacing w:val="-2"/>
        </w:rPr>
        <w:t>al subcontractor or supplier wi</w:t>
      </w:r>
      <w:r>
        <w:rPr>
          <w:rFonts w:ascii="Times New Roman" w:hAnsi="Times New Roman"/>
          <w:spacing w:val="-2"/>
        </w:rPr>
        <w:t xml:space="preserve">ll be notified by the </w:t>
      </w:r>
      <w:r w:rsidR="00C70AA4">
        <w:rPr>
          <w:rFonts w:ascii="Times New Roman" w:hAnsi="Times New Roman"/>
          <w:spacing w:val="-2"/>
        </w:rPr>
        <w:t>contractor</w:t>
      </w:r>
      <w:r>
        <w:rPr>
          <w:rFonts w:ascii="Times New Roman" w:hAnsi="Times New Roman"/>
          <w:spacing w:val="-2"/>
        </w:rPr>
        <w:t xml:space="preserve"> of the </w:t>
      </w:r>
      <w:r w:rsidR="00C70AA4">
        <w:rPr>
          <w:rFonts w:ascii="Times New Roman" w:hAnsi="Times New Roman"/>
          <w:spacing w:val="-2"/>
        </w:rPr>
        <w:t>contractor</w:t>
      </w:r>
      <w:r>
        <w:rPr>
          <w:rFonts w:ascii="Times New Roman" w:hAnsi="Times New Roman"/>
          <w:spacing w:val="-2"/>
        </w:rPr>
        <w:t xml:space="preserve">'s obligations under this contract and the </w:t>
      </w:r>
      <w:r w:rsidR="00600F0C">
        <w:rPr>
          <w:rFonts w:ascii="Times New Roman" w:hAnsi="Times New Roman"/>
          <w:spacing w:val="-2"/>
        </w:rPr>
        <w:t>Acts and the Regulations relative to N</w:t>
      </w:r>
      <w:r>
        <w:rPr>
          <w:rFonts w:ascii="Times New Roman" w:hAnsi="Times New Roman"/>
          <w:spacing w:val="-2"/>
        </w:rPr>
        <w:t>on</w:t>
      </w:r>
      <w:r w:rsidR="00600F0C">
        <w:rPr>
          <w:rFonts w:ascii="Times New Roman" w:hAnsi="Times New Roman"/>
          <w:spacing w:val="-2"/>
        </w:rPr>
        <w:t>-</w:t>
      </w:r>
      <w:r>
        <w:rPr>
          <w:rFonts w:ascii="Times New Roman" w:hAnsi="Times New Roman"/>
          <w:spacing w:val="-2"/>
        </w:rPr>
        <w:t>discrimina</w:t>
      </w:r>
      <w:r>
        <w:rPr>
          <w:rFonts w:ascii="Times New Roman" w:hAnsi="Times New Roman"/>
          <w:spacing w:val="-2"/>
        </w:rPr>
        <w:softHyphen/>
        <w:t xml:space="preserve">tion on the grounds of race, color, </w:t>
      </w:r>
      <w:r w:rsidR="00600F0C">
        <w:rPr>
          <w:rFonts w:ascii="Times New Roman" w:hAnsi="Times New Roman"/>
          <w:spacing w:val="-2"/>
        </w:rPr>
        <w:t xml:space="preserve">or </w:t>
      </w:r>
      <w:r>
        <w:rPr>
          <w:rFonts w:ascii="Times New Roman" w:hAnsi="Times New Roman"/>
          <w:spacing w:val="-2"/>
        </w:rPr>
        <w:t>national origin.</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lastRenderedPageBreak/>
        <w:t>4.</w:t>
      </w:r>
      <w:r>
        <w:rPr>
          <w:rFonts w:ascii="Times New Roman" w:hAnsi="Times New Roman"/>
          <w:spacing w:val="-2"/>
        </w:rPr>
        <w:tab/>
      </w:r>
      <w:r w:rsidRPr="00600F0C">
        <w:rPr>
          <w:rFonts w:ascii="Times New Roman" w:hAnsi="Times New Roman"/>
          <w:b/>
          <w:spacing w:val="-2"/>
        </w:rPr>
        <w:t>Information and Report</w:t>
      </w:r>
      <w:r w:rsidR="00600F0C">
        <w:rPr>
          <w:rFonts w:ascii="Times New Roman" w:hAnsi="Times New Roman"/>
          <w:b/>
          <w:spacing w:val="-2"/>
        </w:rPr>
        <w:t>s:</w:t>
      </w:r>
      <w:r>
        <w:rPr>
          <w:rFonts w:ascii="Times New Roman" w:hAnsi="Times New Roman"/>
          <w:spacing w:val="-2"/>
        </w:rPr>
        <w:t xml:space="preserve"> The </w:t>
      </w:r>
      <w:r w:rsidR="00C70AA4">
        <w:rPr>
          <w:rFonts w:ascii="Times New Roman" w:hAnsi="Times New Roman"/>
          <w:spacing w:val="-2"/>
        </w:rPr>
        <w:t>contractor</w:t>
      </w:r>
      <w:r w:rsidR="00600F0C">
        <w:rPr>
          <w:rFonts w:ascii="Times New Roman" w:hAnsi="Times New Roman"/>
          <w:spacing w:val="-2"/>
        </w:rPr>
        <w:t xml:space="preserve"> wi</w:t>
      </w:r>
      <w:r>
        <w:rPr>
          <w:rFonts w:ascii="Times New Roman" w:hAnsi="Times New Roman"/>
          <w:spacing w:val="-2"/>
        </w:rPr>
        <w:t xml:space="preserve">ll provide all information and reports required by the </w:t>
      </w:r>
      <w:r w:rsidR="00600F0C">
        <w:rPr>
          <w:rFonts w:ascii="Times New Roman" w:hAnsi="Times New Roman"/>
          <w:spacing w:val="-2"/>
        </w:rPr>
        <w:t xml:space="preserve">Acts, the </w:t>
      </w:r>
      <w:r>
        <w:rPr>
          <w:rFonts w:ascii="Times New Roman" w:hAnsi="Times New Roman"/>
          <w:spacing w:val="-2"/>
        </w:rPr>
        <w:t>Regulations</w:t>
      </w:r>
      <w:r w:rsidR="00600F0C">
        <w:rPr>
          <w:rFonts w:ascii="Times New Roman" w:hAnsi="Times New Roman"/>
          <w:spacing w:val="-2"/>
        </w:rPr>
        <w:t>, and</w:t>
      </w:r>
      <w:r>
        <w:rPr>
          <w:rFonts w:ascii="Times New Roman" w:hAnsi="Times New Roman"/>
          <w:spacing w:val="-2"/>
        </w:rPr>
        <w:t xml:space="preserve"> directives</w:t>
      </w:r>
      <w:r w:rsidR="002476E2">
        <w:rPr>
          <w:rFonts w:ascii="Times New Roman" w:hAnsi="Times New Roman"/>
          <w:spacing w:val="-2"/>
        </w:rPr>
        <w:t xml:space="preserve"> issued pursuant thereto and wi</w:t>
      </w:r>
      <w:r>
        <w:rPr>
          <w:rFonts w:ascii="Times New Roman" w:hAnsi="Times New Roman"/>
          <w:spacing w:val="-2"/>
        </w:rPr>
        <w:t>ll permit access to its books, records, accounts, other sources of information</w:t>
      </w:r>
      <w:r w:rsidR="00B127AD">
        <w:rPr>
          <w:rFonts w:ascii="Times New Roman" w:hAnsi="Times New Roman"/>
          <w:spacing w:val="-2"/>
        </w:rPr>
        <w:t>,</w:t>
      </w:r>
      <w:r>
        <w:rPr>
          <w:rFonts w:ascii="Times New Roman" w:hAnsi="Times New Roman"/>
          <w:spacing w:val="-2"/>
        </w:rPr>
        <w:t xml:space="preserve"> and its facilities as ma</w:t>
      </w:r>
      <w:r w:rsidR="002476E2">
        <w:rPr>
          <w:rFonts w:ascii="Times New Roman" w:hAnsi="Times New Roman"/>
          <w:spacing w:val="-2"/>
        </w:rPr>
        <w:t>y be determined by the s</w:t>
      </w:r>
      <w:r w:rsidR="00600F0C">
        <w:rPr>
          <w:rFonts w:ascii="Times New Roman" w:hAnsi="Times New Roman"/>
          <w:spacing w:val="-2"/>
        </w:rPr>
        <w:t xml:space="preserve">ponsor </w:t>
      </w:r>
      <w:r>
        <w:rPr>
          <w:rFonts w:ascii="Times New Roman" w:hAnsi="Times New Roman"/>
          <w:spacing w:val="-2"/>
        </w:rPr>
        <w:t>or the F</w:t>
      </w:r>
      <w:r w:rsidR="00600F0C">
        <w:rPr>
          <w:rFonts w:ascii="Times New Roman" w:hAnsi="Times New Roman"/>
          <w:spacing w:val="-2"/>
        </w:rPr>
        <w:t xml:space="preserve">ederal </w:t>
      </w:r>
      <w:r>
        <w:rPr>
          <w:rFonts w:ascii="Times New Roman" w:hAnsi="Times New Roman"/>
          <w:spacing w:val="-2"/>
        </w:rPr>
        <w:t>A</w:t>
      </w:r>
      <w:r w:rsidR="00600F0C">
        <w:rPr>
          <w:rFonts w:ascii="Times New Roman" w:hAnsi="Times New Roman"/>
          <w:spacing w:val="-2"/>
        </w:rPr>
        <w:t xml:space="preserve">viation </w:t>
      </w:r>
      <w:r>
        <w:rPr>
          <w:rFonts w:ascii="Times New Roman" w:hAnsi="Times New Roman"/>
          <w:spacing w:val="-2"/>
        </w:rPr>
        <w:t>A</w:t>
      </w:r>
      <w:r w:rsidR="00600F0C">
        <w:rPr>
          <w:rFonts w:ascii="Times New Roman" w:hAnsi="Times New Roman"/>
          <w:spacing w:val="-2"/>
        </w:rPr>
        <w:t>dministration</w:t>
      </w:r>
      <w:r>
        <w:rPr>
          <w:rFonts w:ascii="Times New Roman" w:hAnsi="Times New Roman"/>
          <w:spacing w:val="-2"/>
        </w:rPr>
        <w:t xml:space="preserve"> to be pertinent to ascertain compliance with such </w:t>
      </w:r>
      <w:r w:rsidR="00600F0C">
        <w:rPr>
          <w:rFonts w:ascii="Times New Roman" w:hAnsi="Times New Roman"/>
          <w:spacing w:val="-2"/>
        </w:rPr>
        <w:t xml:space="preserve">Acts, </w:t>
      </w:r>
      <w:r>
        <w:rPr>
          <w:rFonts w:ascii="Times New Roman" w:hAnsi="Times New Roman"/>
          <w:spacing w:val="-2"/>
        </w:rPr>
        <w:t>Regulations, and instruc</w:t>
      </w:r>
      <w:r>
        <w:rPr>
          <w:rFonts w:ascii="Times New Roman" w:hAnsi="Times New Roman"/>
          <w:spacing w:val="-2"/>
        </w:rPr>
        <w:softHyphen/>
        <w:t xml:space="preserve">tions. Where any information required of </w:t>
      </w:r>
      <w:r w:rsidR="00600F0C">
        <w:rPr>
          <w:rFonts w:ascii="Times New Roman" w:hAnsi="Times New Roman"/>
          <w:spacing w:val="-2"/>
        </w:rPr>
        <w:t>a</w:t>
      </w:r>
      <w:r>
        <w:rPr>
          <w:rFonts w:ascii="Times New Roman" w:hAnsi="Times New Roman"/>
          <w:spacing w:val="-2"/>
        </w:rPr>
        <w:t xml:space="preserve"> </w:t>
      </w:r>
      <w:r w:rsidR="002476E2">
        <w:rPr>
          <w:rFonts w:ascii="Times New Roman" w:hAnsi="Times New Roman"/>
          <w:spacing w:val="-2"/>
        </w:rPr>
        <w:t>c</w:t>
      </w:r>
      <w:r w:rsidR="00C70AA4">
        <w:rPr>
          <w:rFonts w:ascii="Times New Roman" w:hAnsi="Times New Roman"/>
          <w:spacing w:val="-2"/>
        </w:rPr>
        <w:t>ontractor</w:t>
      </w:r>
      <w:r>
        <w:rPr>
          <w:rFonts w:ascii="Times New Roman" w:hAnsi="Times New Roman"/>
          <w:spacing w:val="-2"/>
        </w:rPr>
        <w:t xml:space="preserve"> is in the exclusive possession of another who fails or refuses to furnish this information, the </w:t>
      </w:r>
      <w:r w:rsidR="002476E2">
        <w:rPr>
          <w:rFonts w:ascii="Times New Roman" w:hAnsi="Times New Roman"/>
          <w:spacing w:val="-2"/>
        </w:rPr>
        <w:t>c</w:t>
      </w:r>
      <w:r w:rsidR="00C70AA4">
        <w:rPr>
          <w:rFonts w:ascii="Times New Roman" w:hAnsi="Times New Roman"/>
          <w:spacing w:val="-2"/>
        </w:rPr>
        <w:t>ontractor</w:t>
      </w:r>
      <w:r>
        <w:rPr>
          <w:rFonts w:ascii="Times New Roman" w:hAnsi="Times New Roman"/>
          <w:spacing w:val="-2"/>
        </w:rPr>
        <w:t xml:space="preserve"> </w:t>
      </w:r>
      <w:r w:rsidR="00600F0C">
        <w:rPr>
          <w:rFonts w:ascii="Times New Roman" w:hAnsi="Times New Roman"/>
          <w:spacing w:val="-2"/>
        </w:rPr>
        <w:t>wi</w:t>
      </w:r>
      <w:r w:rsidR="002476E2">
        <w:rPr>
          <w:rFonts w:ascii="Times New Roman" w:hAnsi="Times New Roman"/>
          <w:spacing w:val="-2"/>
        </w:rPr>
        <w:t>ll so certify to the s</w:t>
      </w:r>
      <w:r>
        <w:rPr>
          <w:rFonts w:ascii="Times New Roman" w:hAnsi="Times New Roman"/>
          <w:spacing w:val="-2"/>
        </w:rPr>
        <w:t>ponsor</w:t>
      </w:r>
      <w:r w:rsidR="00600F0C">
        <w:rPr>
          <w:rFonts w:ascii="Times New Roman" w:hAnsi="Times New Roman"/>
          <w:spacing w:val="-2"/>
        </w:rPr>
        <w:t xml:space="preserve"> </w:t>
      </w:r>
      <w:r>
        <w:rPr>
          <w:rFonts w:ascii="Times New Roman" w:hAnsi="Times New Roman"/>
          <w:spacing w:val="-2"/>
        </w:rPr>
        <w:t>or the F</w:t>
      </w:r>
      <w:r w:rsidR="00600F0C">
        <w:rPr>
          <w:rFonts w:ascii="Times New Roman" w:hAnsi="Times New Roman"/>
          <w:spacing w:val="-2"/>
        </w:rPr>
        <w:t xml:space="preserve">ederal </w:t>
      </w:r>
      <w:r>
        <w:rPr>
          <w:rFonts w:ascii="Times New Roman" w:hAnsi="Times New Roman"/>
          <w:spacing w:val="-2"/>
        </w:rPr>
        <w:t>A</w:t>
      </w:r>
      <w:r w:rsidR="00600F0C">
        <w:rPr>
          <w:rFonts w:ascii="Times New Roman" w:hAnsi="Times New Roman"/>
          <w:spacing w:val="-2"/>
        </w:rPr>
        <w:t xml:space="preserve">viation </w:t>
      </w:r>
      <w:r>
        <w:rPr>
          <w:rFonts w:ascii="Times New Roman" w:hAnsi="Times New Roman"/>
          <w:spacing w:val="-2"/>
        </w:rPr>
        <w:t>A</w:t>
      </w:r>
      <w:r w:rsidR="00600F0C">
        <w:rPr>
          <w:rFonts w:ascii="Times New Roman" w:hAnsi="Times New Roman"/>
          <w:spacing w:val="-2"/>
        </w:rPr>
        <w:t>dministration, as appropriate, and wi</w:t>
      </w:r>
      <w:r>
        <w:rPr>
          <w:rFonts w:ascii="Times New Roman" w:hAnsi="Times New Roman"/>
          <w:spacing w:val="-2"/>
        </w:rPr>
        <w:t>ll set forth what efforts it has made to obtain the information.</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5.</w:t>
      </w:r>
      <w:r>
        <w:rPr>
          <w:rFonts w:ascii="Times New Roman" w:hAnsi="Times New Roman"/>
          <w:spacing w:val="-2"/>
        </w:rPr>
        <w:tab/>
      </w:r>
      <w:r w:rsidRPr="00600F0C">
        <w:rPr>
          <w:rFonts w:ascii="Times New Roman" w:hAnsi="Times New Roman"/>
          <w:b/>
          <w:spacing w:val="-2"/>
        </w:rPr>
        <w:t>Sanctions for Noncompliance</w:t>
      </w:r>
      <w:r w:rsidR="00600F0C">
        <w:rPr>
          <w:rFonts w:ascii="Times New Roman" w:hAnsi="Times New Roman"/>
          <w:spacing w:val="-2"/>
        </w:rPr>
        <w:t>:</w:t>
      </w:r>
      <w:r>
        <w:rPr>
          <w:rFonts w:ascii="Times New Roman" w:hAnsi="Times New Roman"/>
          <w:spacing w:val="-2"/>
        </w:rPr>
        <w:t xml:space="preserve"> In the event </w:t>
      </w:r>
      <w:r w:rsidR="00600F0C">
        <w:rPr>
          <w:rFonts w:ascii="Times New Roman" w:hAnsi="Times New Roman"/>
          <w:spacing w:val="-2"/>
        </w:rPr>
        <w:t>of a</w:t>
      </w:r>
      <w:r>
        <w:rPr>
          <w:rFonts w:ascii="Times New Roman" w:hAnsi="Times New Roman"/>
          <w:spacing w:val="-2"/>
        </w:rPr>
        <w:t xml:space="preserve"> </w:t>
      </w:r>
      <w:r w:rsidR="00C70AA4">
        <w:rPr>
          <w:rFonts w:ascii="Times New Roman" w:hAnsi="Times New Roman"/>
          <w:spacing w:val="-2"/>
        </w:rPr>
        <w:t>contractor</w:t>
      </w:r>
      <w:r w:rsidR="00600F0C">
        <w:rPr>
          <w:rFonts w:ascii="Times New Roman" w:hAnsi="Times New Roman"/>
          <w:spacing w:val="-2"/>
        </w:rPr>
        <w:t>'s noncompliance with the N</w:t>
      </w:r>
      <w:r>
        <w:rPr>
          <w:rFonts w:ascii="Times New Roman" w:hAnsi="Times New Roman"/>
          <w:spacing w:val="-2"/>
        </w:rPr>
        <w:t>on</w:t>
      </w:r>
      <w:r w:rsidR="00600F0C">
        <w:rPr>
          <w:rFonts w:ascii="Times New Roman" w:hAnsi="Times New Roman"/>
          <w:spacing w:val="-2"/>
        </w:rPr>
        <w:t>-</w:t>
      </w:r>
      <w:r>
        <w:rPr>
          <w:rFonts w:ascii="Times New Roman" w:hAnsi="Times New Roman"/>
          <w:spacing w:val="-2"/>
        </w:rPr>
        <w:t xml:space="preserve">discrimination provisions of </w:t>
      </w:r>
      <w:r w:rsidR="00C70AA4">
        <w:rPr>
          <w:rFonts w:ascii="Times New Roman" w:hAnsi="Times New Roman"/>
          <w:spacing w:val="-2"/>
        </w:rPr>
        <w:t>this contract, the s</w:t>
      </w:r>
      <w:r w:rsidR="00A25D47">
        <w:rPr>
          <w:rFonts w:ascii="Times New Roman" w:hAnsi="Times New Roman"/>
          <w:spacing w:val="-2"/>
        </w:rPr>
        <w:t>ponsor wi</w:t>
      </w:r>
      <w:r>
        <w:rPr>
          <w:rFonts w:ascii="Times New Roman" w:hAnsi="Times New Roman"/>
          <w:spacing w:val="-2"/>
        </w:rPr>
        <w:t>ll impose</w:t>
      </w:r>
      <w:r w:rsidR="00A25D47">
        <w:rPr>
          <w:rFonts w:ascii="Times New Roman" w:hAnsi="Times New Roman"/>
          <w:spacing w:val="-2"/>
        </w:rPr>
        <w:t xml:space="preserve"> such contract sanctions as it </w:t>
      </w:r>
      <w:r>
        <w:rPr>
          <w:rFonts w:ascii="Times New Roman" w:hAnsi="Times New Roman"/>
          <w:spacing w:val="-2"/>
        </w:rPr>
        <w:t>or the F</w:t>
      </w:r>
      <w:r w:rsidR="00A25D47">
        <w:rPr>
          <w:rFonts w:ascii="Times New Roman" w:hAnsi="Times New Roman"/>
          <w:spacing w:val="-2"/>
        </w:rPr>
        <w:t xml:space="preserve">ederal </w:t>
      </w:r>
      <w:r>
        <w:rPr>
          <w:rFonts w:ascii="Times New Roman" w:hAnsi="Times New Roman"/>
          <w:spacing w:val="-2"/>
        </w:rPr>
        <w:t>A</w:t>
      </w:r>
      <w:r w:rsidR="00A25D47">
        <w:rPr>
          <w:rFonts w:ascii="Times New Roman" w:hAnsi="Times New Roman"/>
          <w:spacing w:val="-2"/>
        </w:rPr>
        <w:t xml:space="preserve">viation </w:t>
      </w:r>
      <w:r>
        <w:rPr>
          <w:rFonts w:ascii="Times New Roman" w:hAnsi="Times New Roman"/>
          <w:spacing w:val="-2"/>
        </w:rPr>
        <w:t>A</w:t>
      </w:r>
      <w:r w:rsidR="00A25D47">
        <w:rPr>
          <w:rFonts w:ascii="Times New Roman" w:hAnsi="Times New Roman"/>
          <w:spacing w:val="-2"/>
        </w:rPr>
        <w:t>dministration</w:t>
      </w:r>
      <w:r>
        <w:rPr>
          <w:rFonts w:ascii="Times New Roman" w:hAnsi="Times New Roman"/>
          <w:spacing w:val="-2"/>
        </w:rPr>
        <w:t xml:space="preserve"> may determine to be appropriate, including, but not limited to:</w:t>
      </w:r>
    </w:p>
    <w:p w:rsidR="0020245A" w:rsidRDefault="00A25D47">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a)</w:t>
      </w:r>
      <w:r>
        <w:rPr>
          <w:rFonts w:ascii="Times New Roman" w:hAnsi="Times New Roman"/>
          <w:spacing w:val="-2"/>
        </w:rPr>
        <w:tab/>
        <w:t>Withholding</w:t>
      </w:r>
      <w:r w:rsidR="0020245A">
        <w:rPr>
          <w:rFonts w:ascii="Times New Roman" w:hAnsi="Times New Roman"/>
          <w:spacing w:val="-2"/>
        </w:rPr>
        <w:t xml:space="preserve"> payment</w:t>
      </w:r>
      <w:r>
        <w:rPr>
          <w:rFonts w:ascii="Times New Roman" w:hAnsi="Times New Roman"/>
          <w:spacing w:val="-2"/>
        </w:rPr>
        <w:t>s</w:t>
      </w:r>
      <w:r w:rsidR="0020245A">
        <w:rPr>
          <w:rFonts w:ascii="Times New Roman" w:hAnsi="Times New Roman"/>
          <w:spacing w:val="-2"/>
        </w:rPr>
        <w:t xml:space="preserve"> to the </w:t>
      </w:r>
      <w:r w:rsidR="00C70AA4">
        <w:rPr>
          <w:rFonts w:ascii="Times New Roman" w:hAnsi="Times New Roman"/>
          <w:spacing w:val="-2"/>
        </w:rPr>
        <w:t>contractor</w:t>
      </w:r>
      <w:r w:rsidR="0020245A">
        <w:rPr>
          <w:rFonts w:ascii="Times New Roman" w:hAnsi="Times New Roman"/>
          <w:spacing w:val="-2"/>
        </w:rPr>
        <w:t xml:space="preserve"> under the contract until the </w:t>
      </w:r>
      <w:r w:rsidR="00C70AA4">
        <w:rPr>
          <w:rFonts w:ascii="Times New Roman" w:hAnsi="Times New Roman"/>
          <w:spacing w:val="-2"/>
        </w:rPr>
        <w:t>contractor</w:t>
      </w:r>
      <w:r w:rsidR="0020245A">
        <w:rPr>
          <w:rFonts w:ascii="Times New Roman" w:hAnsi="Times New Roman"/>
          <w:spacing w:val="-2"/>
        </w:rPr>
        <w:t xml:space="preserve"> complies, and/or</w:t>
      </w:r>
    </w:p>
    <w:p w:rsidR="0020245A" w:rsidRDefault="00A25D47">
      <w:pPr>
        <w:tabs>
          <w:tab w:val="left" w:pos="444"/>
          <w:tab w:val="left" w:pos="888"/>
          <w:tab w:val="left" w:pos="1332"/>
          <w:tab w:val="left" w:pos="1776"/>
          <w:tab w:val="left" w:pos="2220"/>
        </w:tabs>
        <w:ind w:left="888" w:hanging="888"/>
        <w:jc w:val="both"/>
        <w:rPr>
          <w:rFonts w:ascii="Times New Roman" w:hAnsi="Times New Roman"/>
          <w:spacing w:val="-2"/>
        </w:rPr>
      </w:pPr>
      <w:r>
        <w:rPr>
          <w:rFonts w:ascii="Times New Roman" w:hAnsi="Times New Roman"/>
          <w:spacing w:val="-2"/>
        </w:rPr>
        <w:tab/>
        <w:t>b)</w:t>
      </w:r>
      <w:r>
        <w:rPr>
          <w:rFonts w:ascii="Times New Roman" w:hAnsi="Times New Roman"/>
          <w:spacing w:val="-2"/>
        </w:rPr>
        <w:tab/>
        <w:t>C</w:t>
      </w:r>
      <w:r w:rsidR="0020245A">
        <w:rPr>
          <w:rFonts w:ascii="Times New Roman" w:hAnsi="Times New Roman"/>
          <w:spacing w:val="-2"/>
        </w:rPr>
        <w:t>ancell</w:t>
      </w:r>
      <w:r>
        <w:rPr>
          <w:rFonts w:ascii="Times New Roman" w:hAnsi="Times New Roman"/>
          <w:spacing w:val="-2"/>
        </w:rPr>
        <w:t>ing</w:t>
      </w:r>
      <w:r w:rsidR="0020245A">
        <w:rPr>
          <w:rFonts w:ascii="Times New Roman" w:hAnsi="Times New Roman"/>
          <w:spacing w:val="-2"/>
        </w:rPr>
        <w:t>, terminatin</w:t>
      </w:r>
      <w:r>
        <w:rPr>
          <w:rFonts w:ascii="Times New Roman" w:hAnsi="Times New Roman"/>
          <w:spacing w:val="-2"/>
        </w:rPr>
        <w:t>g or suspending a</w:t>
      </w:r>
      <w:r w:rsidR="0020245A">
        <w:rPr>
          <w:rFonts w:ascii="Times New Roman" w:hAnsi="Times New Roman"/>
          <w:spacing w:val="-2"/>
        </w:rPr>
        <w:t xml:space="preserve"> contract, in whole or in part.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widowControl/>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6.</w:t>
      </w:r>
      <w:r>
        <w:rPr>
          <w:rFonts w:ascii="Times New Roman" w:hAnsi="Times New Roman"/>
          <w:spacing w:val="-2"/>
        </w:rPr>
        <w:tab/>
      </w:r>
      <w:r w:rsidRPr="00A25D47">
        <w:rPr>
          <w:rFonts w:ascii="Times New Roman" w:hAnsi="Times New Roman"/>
          <w:b/>
          <w:spacing w:val="-2"/>
        </w:rPr>
        <w:t>Incorporation of Provisions</w:t>
      </w:r>
      <w:r w:rsidR="00A25D47" w:rsidRPr="00A25D47">
        <w:rPr>
          <w:rFonts w:ascii="Times New Roman" w:hAnsi="Times New Roman"/>
          <w:b/>
          <w:spacing w:val="-2"/>
        </w:rPr>
        <w:t>:</w:t>
      </w:r>
      <w:r w:rsidR="00A25D47">
        <w:rPr>
          <w:rFonts w:ascii="Times New Roman" w:hAnsi="Times New Roman"/>
          <w:spacing w:val="-2"/>
        </w:rPr>
        <w:t xml:space="preserve"> The </w:t>
      </w:r>
      <w:r w:rsidR="00C70AA4">
        <w:rPr>
          <w:rFonts w:ascii="Times New Roman" w:hAnsi="Times New Roman"/>
          <w:spacing w:val="-2"/>
        </w:rPr>
        <w:t>contractor</w:t>
      </w:r>
      <w:r w:rsidR="00A25D47">
        <w:rPr>
          <w:rFonts w:ascii="Times New Roman" w:hAnsi="Times New Roman"/>
          <w:spacing w:val="-2"/>
        </w:rPr>
        <w:t xml:space="preserve"> wi</w:t>
      </w:r>
      <w:r>
        <w:rPr>
          <w:rFonts w:ascii="Times New Roman" w:hAnsi="Times New Roman"/>
          <w:spacing w:val="-2"/>
        </w:rPr>
        <w:t xml:space="preserve">ll include the provisions of paragraphs </w:t>
      </w:r>
      <w:r w:rsidR="00A25D47">
        <w:rPr>
          <w:rFonts w:ascii="Times New Roman" w:hAnsi="Times New Roman"/>
          <w:spacing w:val="-2"/>
        </w:rPr>
        <w:t xml:space="preserve">one through six </w:t>
      </w:r>
      <w:r>
        <w:rPr>
          <w:rFonts w:ascii="Times New Roman" w:hAnsi="Times New Roman"/>
          <w:spacing w:val="-2"/>
        </w:rPr>
        <w:t>in every subcontract, including procurement</w:t>
      </w:r>
      <w:r w:rsidR="00A25D47">
        <w:rPr>
          <w:rFonts w:ascii="Times New Roman" w:hAnsi="Times New Roman"/>
          <w:spacing w:val="-2"/>
        </w:rPr>
        <w:t>s</w:t>
      </w:r>
      <w:r>
        <w:rPr>
          <w:rFonts w:ascii="Times New Roman" w:hAnsi="Times New Roman"/>
          <w:spacing w:val="-2"/>
        </w:rPr>
        <w:t xml:space="preserve"> of materials and leases of equipment, unless exempt by the </w:t>
      </w:r>
      <w:r w:rsidR="00A25D47">
        <w:rPr>
          <w:rFonts w:ascii="Times New Roman" w:hAnsi="Times New Roman"/>
          <w:spacing w:val="-2"/>
        </w:rPr>
        <w:t>Acts, the Regulations and</w:t>
      </w:r>
      <w:r>
        <w:rPr>
          <w:rFonts w:ascii="Times New Roman" w:hAnsi="Times New Roman"/>
          <w:spacing w:val="-2"/>
        </w:rPr>
        <w:t xml:space="preserve"> directives issued purs</w:t>
      </w:r>
      <w:r w:rsidR="00A25D47">
        <w:rPr>
          <w:rFonts w:ascii="Times New Roman" w:hAnsi="Times New Roman"/>
          <w:spacing w:val="-2"/>
        </w:rPr>
        <w:t xml:space="preserve">uant thereto. The </w:t>
      </w:r>
      <w:r w:rsidR="00C70AA4">
        <w:rPr>
          <w:rFonts w:ascii="Times New Roman" w:hAnsi="Times New Roman"/>
          <w:spacing w:val="-2"/>
        </w:rPr>
        <w:t>contractor</w:t>
      </w:r>
      <w:r w:rsidR="00A25D47">
        <w:rPr>
          <w:rFonts w:ascii="Times New Roman" w:hAnsi="Times New Roman"/>
          <w:spacing w:val="-2"/>
        </w:rPr>
        <w:t xml:space="preserve"> wi</w:t>
      </w:r>
      <w:r>
        <w:rPr>
          <w:rFonts w:ascii="Times New Roman" w:hAnsi="Times New Roman"/>
          <w:spacing w:val="-2"/>
        </w:rPr>
        <w:t>ll take action with respect to any subcon</w:t>
      </w:r>
      <w:r>
        <w:rPr>
          <w:rFonts w:ascii="Times New Roman" w:hAnsi="Times New Roman"/>
          <w:spacing w:val="-2"/>
        </w:rPr>
        <w:softHyphen/>
        <w:t>tract</w:t>
      </w:r>
      <w:r w:rsidR="00C70AA4">
        <w:rPr>
          <w:rFonts w:ascii="Times New Roman" w:hAnsi="Times New Roman"/>
          <w:spacing w:val="-2"/>
        </w:rPr>
        <w:t xml:space="preserve"> or procurement as the s</w:t>
      </w:r>
      <w:r w:rsidR="00A25D47">
        <w:rPr>
          <w:rFonts w:ascii="Times New Roman" w:hAnsi="Times New Roman"/>
          <w:spacing w:val="-2"/>
        </w:rPr>
        <w:t xml:space="preserve">ponsor </w:t>
      </w:r>
      <w:r>
        <w:rPr>
          <w:rFonts w:ascii="Times New Roman" w:hAnsi="Times New Roman"/>
          <w:spacing w:val="-2"/>
        </w:rPr>
        <w:t>or the F</w:t>
      </w:r>
      <w:r w:rsidR="00A25D47">
        <w:rPr>
          <w:rFonts w:ascii="Times New Roman" w:hAnsi="Times New Roman"/>
          <w:spacing w:val="-2"/>
        </w:rPr>
        <w:t xml:space="preserve">ederal </w:t>
      </w:r>
      <w:r>
        <w:rPr>
          <w:rFonts w:ascii="Times New Roman" w:hAnsi="Times New Roman"/>
          <w:spacing w:val="-2"/>
        </w:rPr>
        <w:t>A</w:t>
      </w:r>
      <w:r w:rsidR="00A25D47">
        <w:rPr>
          <w:rFonts w:ascii="Times New Roman" w:hAnsi="Times New Roman"/>
          <w:spacing w:val="-2"/>
        </w:rPr>
        <w:t xml:space="preserve">viation </w:t>
      </w:r>
      <w:r>
        <w:rPr>
          <w:rFonts w:ascii="Times New Roman" w:hAnsi="Times New Roman"/>
          <w:spacing w:val="-2"/>
        </w:rPr>
        <w:t>A</w:t>
      </w:r>
      <w:r w:rsidR="00A25D47">
        <w:rPr>
          <w:rFonts w:ascii="Times New Roman" w:hAnsi="Times New Roman"/>
          <w:spacing w:val="-2"/>
        </w:rPr>
        <w:t>dministration</w:t>
      </w:r>
      <w:r>
        <w:rPr>
          <w:rFonts w:ascii="Times New Roman" w:hAnsi="Times New Roman"/>
          <w:spacing w:val="-2"/>
        </w:rPr>
        <w:t xml:space="preserve"> may direct as a means of enforcing such provisions including sanctions for noncompliance. Provided, that </w:t>
      </w:r>
      <w:r w:rsidR="00A25D47">
        <w:rPr>
          <w:rFonts w:ascii="Times New Roman" w:hAnsi="Times New Roman"/>
          <w:spacing w:val="-2"/>
        </w:rPr>
        <w:t>if</w:t>
      </w:r>
      <w:r>
        <w:rPr>
          <w:rFonts w:ascii="Times New Roman" w:hAnsi="Times New Roman"/>
          <w:spacing w:val="-2"/>
        </w:rPr>
        <w:t xml:space="preserve"> the </w:t>
      </w:r>
      <w:r w:rsidR="00C70AA4">
        <w:rPr>
          <w:rFonts w:ascii="Times New Roman" w:hAnsi="Times New Roman"/>
          <w:spacing w:val="-2"/>
        </w:rPr>
        <w:t>contractor</w:t>
      </w:r>
      <w:r>
        <w:rPr>
          <w:rFonts w:ascii="Times New Roman" w:hAnsi="Times New Roman"/>
          <w:spacing w:val="-2"/>
        </w:rPr>
        <w:t xml:space="preserve"> becomes invo</w:t>
      </w:r>
      <w:r w:rsidR="00A25D47">
        <w:rPr>
          <w:rFonts w:ascii="Times New Roman" w:hAnsi="Times New Roman"/>
          <w:spacing w:val="-2"/>
        </w:rPr>
        <w:t xml:space="preserve">lved in, or is threatened with </w:t>
      </w:r>
      <w:r>
        <w:rPr>
          <w:rFonts w:ascii="Times New Roman" w:hAnsi="Times New Roman"/>
          <w:spacing w:val="-2"/>
        </w:rPr>
        <w:t>litigation</w:t>
      </w:r>
      <w:r w:rsidR="00A25D47">
        <w:rPr>
          <w:rFonts w:ascii="Times New Roman" w:hAnsi="Times New Roman"/>
          <w:spacing w:val="-2"/>
        </w:rPr>
        <w:t xml:space="preserve"> by</w:t>
      </w:r>
      <w:r>
        <w:rPr>
          <w:rFonts w:ascii="Times New Roman" w:hAnsi="Times New Roman"/>
          <w:spacing w:val="-2"/>
        </w:rPr>
        <w:t xml:space="preserve"> a subcontractor</w:t>
      </w:r>
      <w:r w:rsidR="00A25D47">
        <w:rPr>
          <w:rFonts w:ascii="Times New Roman" w:hAnsi="Times New Roman"/>
          <w:spacing w:val="-2"/>
        </w:rPr>
        <w:t>,</w:t>
      </w:r>
      <w:r>
        <w:rPr>
          <w:rFonts w:ascii="Times New Roman" w:hAnsi="Times New Roman"/>
          <w:spacing w:val="-2"/>
        </w:rPr>
        <w:t xml:space="preserve"> or supplier </w:t>
      </w:r>
      <w:r w:rsidR="00A25D47">
        <w:rPr>
          <w:rFonts w:ascii="Times New Roman" w:hAnsi="Times New Roman"/>
          <w:spacing w:val="-2"/>
        </w:rPr>
        <w:t>because</w:t>
      </w:r>
      <w:r>
        <w:rPr>
          <w:rFonts w:ascii="Times New Roman" w:hAnsi="Times New Roman"/>
          <w:spacing w:val="-2"/>
        </w:rPr>
        <w:t xml:space="preserve"> of such direction, the </w:t>
      </w:r>
      <w:r w:rsidR="00C70AA4">
        <w:rPr>
          <w:rFonts w:ascii="Times New Roman" w:hAnsi="Times New Roman"/>
          <w:spacing w:val="-2"/>
        </w:rPr>
        <w:t>contractor may request the s</w:t>
      </w:r>
      <w:r>
        <w:rPr>
          <w:rFonts w:ascii="Times New Roman" w:hAnsi="Times New Roman"/>
          <w:spacing w:val="-2"/>
        </w:rPr>
        <w:t xml:space="preserve">ponsor to enter into </w:t>
      </w:r>
      <w:r w:rsidR="00A25D47">
        <w:rPr>
          <w:rFonts w:ascii="Times New Roman" w:hAnsi="Times New Roman"/>
          <w:spacing w:val="-2"/>
        </w:rPr>
        <w:t>any</w:t>
      </w:r>
      <w:r>
        <w:rPr>
          <w:rFonts w:ascii="Times New Roman" w:hAnsi="Times New Roman"/>
          <w:spacing w:val="-2"/>
        </w:rPr>
        <w:t xml:space="preserve"> litigation t</w:t>
      </w:r>
      <w:r w:rsidR="00C70AA4">
        <w:rPr>
          <w:rFonts w:ascii="Times New Roman" w:hAnsi="Times New Roman"/>
          <w:spacing w:val="-2"/>
        </w:rPr>
        <w:t>o protect the interests of the s</w:t>
      </w:r>
      <w:r>
        <w:rPr>
          <w:rFonts w:ascii="Times New Roman" w:hAnsi="Times New Roman"/>
          <w:spacing w:val="-2"/>
        </w:rPr>
        <w:t>ponsor</w:t>
      </w:r>
      <w:r w:rsidR="00A25D47">
        <w:rPr>
          <w:rFonts w:ascii="Times New Roman" w:hAnsi="Times New Roman"/>
          <w:spacing w:val="-2"/>
        </w:rPr>
        <w:t>.  I</w:t>
      </w:r>
      <w:r>
        <w:rPr>
          <w:rFonts w:ascii="Times New Roman" w:hAnsi="Times New Roman"/>
          <w:spacing w:val="-2"/>
        </w:rPr>
        <w:t xml:space="preserve">n addition, the </w:t>
      </w:r>
      <w:r w:rsidR="00C70AA4">
        <w:rPr>
          <w:rFonts w:ascii="Times New Roman" w:hAnsi="Times New Roman"/>
          <w:spacing w:val="-2"/>
        </w:rPr>
        <w:t>contractor</w:t>
      </w:r>
      <w:r>
        <w:rPr>
          <w:rFonts w:ascii="Times New Roman" w:hAnsi="Times New Roman"/>
          <w:spacing w:val="-2"/>
        </w:rPr>
        <w:t xml:space="preserve"> may request t</w:t>
      </w:r>
      <w:r w:rsidR="00A25D47">
        <w:rPr>
          <w:rFonts w:ascii="Times New Roman" w:hAnsi="Times New Roman"/>
          <w:spacing w:val="-2"/>
        </w:rPr>
        <w:t>he United States to enter into the</w:t>
      </w:r>
      <w:r>
        <w:rPr>
          <w:rFonts w:ascii="Times New Roman" w:hAnsi="Times New Roman"/>
          <w:spacing w:val="-2"/>
        </w:rPr>
        <w:t xml:space="preserve"> litigat</w:t>
      </w:r>
      <w:r w:rsidR="00A25D47">
        <w:rPr>
          <w:rFonts w:ascii="Times New Roman" w:hAnsi="Times New Roman"/>
          <w:spacing w:val="-2"/>
        </w:rPr>
        <w:t xml:space="preserve">ion to protect the interests of </w:t>
      </w:r>
      <w:r>
        <w:rPr>
          <w:rFonts w:ascii="Times New Roman" w:hAnsi="Times New Roman"/>
          <w:spacing w:val="-2"/>
        </w:rPr>
        <w:t>the United States.</w:t>
      </w:r>
    </w:p>
    <w:p w:rsidR="00B127AD" w:rsidRDefault="00B127AD">
      <w:pPr>
        <w:widowControl/>
        <w:tabs>
          <w:tab w:val="left" w:pos="444"/>
          <w:tab w:val="left" w:pos="888"/>
          <w:tab w:val="left" w:pos="1332"/>
          <w:tab w:val="left" w:pos="1776"/>
          <w:tab w:val="left" w:pos="2220"/>
        </w:tabs>
        <w:jc w:val="both"/>
        <w:rPr>
          <w:rFonts w:ascii="Times New Roman" w:hAnsi="Times New Roman"/>
          <w:spacing w:val="-2"/>
        </w:rPr>
      </w:pPr>
    </w:p>
    <w:p w:rsidR="00B127AD" w:rsidRDefault="00B127AD">
      <w:pPr>
        <w:widowControl/>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12:  CIVIL RIGHTS – TITLE VI LIST OF PERTINENT NONDISCRIMINATION AUTHO</w:t>
      </w:r>
      <w:r w:rsidR="00DC6EBC">
        <w:rPr>
          <w:rFonts w:ascii="Times New Roman" w:hAnsi="Times New Roman"/>
          <w:b/>
          <w:spacing w:val="-2"/>
        </w:rPr>
        <w:t>R</w:t>
      </w:r>
      <w:r>
        <w:rPr>
          <w:rFonts w:ascii="Times New Roman" w:hAnsi="Times New Roman"/>
          <w:b/>
          <w:spacing w:val="-2"/>
        </w:rPr>
        <w:t>ITIES</w:t>
      </w:r>
    </w:p>
    <w:p w:rsidR="00B127AD" w:rsidRDefault="00B127AD">
      <w:pPr>
        <w:widowControl/>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During the performance of this contract, the contractor, for itself, its assignees, and successors in interest (hereinafter referred to as the “contractor”) agrees to comply with the following non-discrimination statutes and authorities; including but not limited to:</w:t>
      </w:r>
    </w:p>
    <w:p w:rsidR="00B127AD" w:rsidRDefault="00B127AD"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Title VI of the Civil Rights Act of 1964 (42 U.S.C. §</w:t>
      </w:r>
      <w:r w:rsidR="00B02783">
        <w:rPr>
          <w:rFonts w:ascii="Times New Roman" w:hAnsi="Times New Roman"/>
          <w:spacing w:val="-2"/>
        </w:rPr>
        <w:t xml:space="preserve"> 2000d, </w:t>
      </w:r>
      <w:r w:rsidR="00B02783" w:rsidRPr="00B02783">
        <w:rPr>
          <w:rFonts w:ascii="Times New Roman" w:hAnsi="Times New Roman"/>
          <w:i/>
          <w:spacing w:val="-2"/>
        </w:rPr>
        <w:t>et seq</w:t>
      </w:r>
      <w:r w:rsidR="00B02783">
        <w:rPr>
          <w:rFonts w:ascii="Times New Roman" w:hAnsi="Times New Roman"/>
          <w:spacing w:val="-2"/>
        </w:rPr>
        <w:t>., 78 stat. 252), (prohibits discrimination on the basis of race, color, national origin);</w:t>
      </w:r>
    </w:p>
    <w:p w:rsidR="00B02783" w:rsidRDefault="00B02783"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49 CFR Part 21 (Non-discrimination in Federally-Assisted Programs of the Department of Transportation – Effectuation of Title VI of the Civil Rights Act of 1964);</w:t>
      </w:r>
    </w:p>
    <w:p w:rsidR="00B02783" w:rsidRDefault="00B02783"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Uniform Relocation Assistance and Real Property Acquisition Policies Act of 1970, (42 U.S.C. § 4601), (prohibits unfair treatment of persons displaced or whose property has been acquired because of Federal or Federal-aid programs and projects);</w:t>
      </w:r>
    </w:p>
    <w:p w:rsidR="00B02783" w:rsidRDefault="00B02783"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Section 504 of the Rehabilitation Act of 1973, (29 U.S.C. § 794 </w:t>
      </w:r>
      <w:r w:rsidRPr="00B02783">
        <w:rPr>
          <w:rFonts w:ascii="Times New Roman" w:hAnsi="Times New Roman"/>
          <w:i/>
          <w:spacing w:val="-2"/>
        </w:rPr>
        <w:t>et seq</w:t>
      </w:r>
      <w:r>
        <w:rPr>
          <w:rFonts w:ascii="Times New Roman" w:hAnsi="Times New Roman"/>
          <w:spacing w:val="-2"/>
        </w:rPr>
        <w:t>.) as amended, (prohibits discrimination on the basis of disability); and 49 CFR Part 27;</w:t>
      </w:r>
    </w:p>
    <w:p w:rsidR="00B02783" w:rsidRDefault="00B02783"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The Age Discrimination Act of 1975, as amended, (42 U.S.C. § 6101 </w:t>
      </w:r>
      <w:r w:rsidRPr="00B02783">
        <w:rPr>
          <w:rFonts w:ascii="Times New Roman" w:hAnsi="Times New Roman"/>
          <w:i/>
          <w:spacing w:val="-2"/>
        </w:rPr>
        <w:t>et seq</w:t>
      </w:r>
      <w:r>
        <w:rPr>
          <w:rFonts w:ascii="Times New Roman" w:hAnsi="Times New Roman"/>
          <w:spacing w:val="-2"/>
        </w:rPr>
        <w:t>.), (prohibits discrimination on the basis of age);</w:t>
      </w:r>
    </w:p>
    <w:p w:rsidR="00B02783" w:rsidRDefault="00B02783"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Airport and Airway Improvement Act of 1982, (49 U.S.C. § 471, Section 47123), as amended, (prohibits discrimination based on race, creed, color, national origin, or sex);</w:t>
      </w:r>
    </w:p>
    <w:p w:rsidR="00B02783" w:rsidRDefault="00B02783"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Civil Rights Restoration Act of 1987, (PL 100-209), (Broadened the scope, coverage and applicability of Title VI of the Civil Rights Act of 1964, The Age Discrimination Act of 1975 and Section 504 of the Rehabilitation Act of 1973, by expanding the def</w:t>
      </w:r>
      <w:r w:rsidR="000310D1">
        <w:rPr>
          <w:rFonts w:ascii="Times New Roman" w:hAnsi="Times New Roman"/>
          <w:spacing w:val="-2"/>
        </w:rPr>
        <w:t>inition of the terms “</w:t>
      </w:r>
      <w:r>
        <w:rPr>
          <w:rFonts w:ascii="Times New Roman" w:hAnsi="Times New Roman"/>
          <w:spacing w:val="-2"/>
        </w:rPr>
        <w:t>programs or activities” to include all of the programs or activities of the Federal-aid recipients, sub-recipients and contractors, whether such programs or activities are Federally funded or not);</w:t>
      </w:r>
    </w:p>
    <w:p w:rsidR="00B02783" w:rsidRDefault="000310D1"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Titles II and III of the Americans with Disabilities Act of 1990, which prohibit discrimination on the basis of disability in the operation of public entities, public and private transportation systems, places of public accommodation, and certain testing entities (42 U.S.C. </w:t>
      </w:r>
      <w:r w:rsidR="001C7D6C">
        <w:rPr>
          <w:rFonts w:ascii="Times New Roman" w:hAnsi="Times New Roman"/>
          <w:spacing w:val="-2"/>
        </w:rPr>
        <w:t>§§ 12131-12189) as implemented by Department of Transportation regulations at 49 CFR Parts 37 and 38;</w:t>
      </w:r>
    </w:p>
    <w:p w:rsidR="001C7D6C" w:rsidRDefault="001C7D6C"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lastRenderedPageBreak/>
        <w:t>The Federal Aviation Administration’s Non-discrimination statute (49 U.S.C. § 47123) (prohibits discrimination on the basis of race, color, national origin, and sex);</w:t>
      </w:r>
    </w:p>
    <w:p w:rsidR="001C7D6C" w:rsidRDefault="001C7D6C"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Executive Order 12898, Federal Actions to Address Environmental Justice in Minority Populations and Low-Income Populations, which ensures </w:t>
      </w:r>
      <w:r w:rsidR="005100A4">
        <w:rPr>
          <w:rFonts w:ascii="Times New Roman" w:hAnsi="Times New Roman"/>
          <w:spacing w:val="-2"/>
        </w:rPr>
        <w:t>non</w:t>
      </w:r>
      <w:r w:rsidR="00585120">
        <w:rPr>
          <w:rFonts w:ascii="Times New Roman" w:hAnsi="Times New Roman"/>
          <w:spacing w:val="-2"/>
        </w:rPr>
        <w:t>-</w:t>
      </w:r>
      <w:r>
        <w:rPr>
          <w:rFonts w:ascii="Times New Roman" w:hAnsi="Times New Roman"/>
          <w:spacing w:val="-2"/>
        </w:rPr>
        <w:t>discrimination against minority populations by discouraging programs, policies, and activities with disproportionately high and adverse human health or environmental effects on minority and low-income populations;</w:t>
      </w:r>
    </w:p>
    <w:p w:rsidR="001C7D6C" w:rsidRDefault="005100A4"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rsidR="005100A4" w:rsidRPr="00B127AD" w:rsidRDefault="005100A4" w:rsidP="00B127AD">
      <w:pPr>
        <w:widowControl/>
        <w:numPr>
          <w:ilvl w:val="0"/>
          <w:numId w:val="16"/>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Title </w:t>
      </w:r>
      <w:r w:rsidR="003742C6">
        <w:rPr>
          <w:rFonts w:ascii="Times New Roman" w:hAnsi="Times New Roman"/>
          <w:spacing w:val="-2"/>
        </w:rPr>
        <w:t>I</w:t>
      </w:r>
      <w:r>
        <w:rPr>
          <w:rFonts w:ascii="Times New Roman" w:hAnsi="Times New Roman"/>
          <w:spacing w:val="-2"/>
        </w:rPr>
        <w:t xml:space="preserve">X of the Education Amendments of 1972, as amended, which prohibits you from discriminating because of sex in education programs or activities (20 U.S. C. 1681 </w:t>
      </w:r>
      <w:r w:rsidRPr="005100A4">
        <w:rPr>
          <w:rFonts w:ascii="Times New Roman" w:hAnsi="Times New Roman"/>
          <w:i/>
          <w:spacing w:val="-2"/>
        </w:rPr>
        <w:t>et seq.</w:t>
      </w:r>
      <w:r>
        <w:rPr>
          <w:rFonts w:ascii="Times New Roman" w:hAnsi="Times New Roman"/>
          <w:spacing w:val="-2"/>
        </w:rPr>
        <w: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 xml:space="preserve">SECTION </w:t>
      </w:r>
      <w:r w:rsidR="00751E79">
        <w:rPr>
          <w:rFonts w:ascii="Times New Roman" w:hAnsi="Times New Roman"/>
          <w:b/>
          <w:spacing w:val="-2"/>
        </w:rPr>
        <w:t>1</w:t>
      </w:r>
      <w:r w:rsidR="00B127AD">
        <w:rPr>
          <w:rFonts w:ascii="Times New Roman" w:hAnsi="Times New Roman"/>
          <w:b/>
          <w:spacing w:val="-2"/>
        </w:rPr>
        <w:t>3</w:t>
      </w:r>
      <w:r>
        <w:rPr>
          <w:rFonts w:ascii="Times New Roman" w:hAnsi="Times New Roman"/>
          <w:b/>
          <w:spacing w:val="-2"/>
        </w:rPr>
        <w:t>:  DIS</w:t>
      </w:r>
      <w:r w:rsidR="00751E79">
        <w:rPr>
          <w:rFonts w:ascii="Times New Roman" w:hAnsi="Times New Roman"/>
          <w:b/>
          <w:spacing w:val="-2"/>
        </w:rPr>
        <w:t>ADVANTAGED BUSINESS ENTERPRISES</w:t>
      </w:r>
      <w:r>
        <w:rPr>
          <w:rFonts w:ascii="Times New Roman" w:hAnsi="Times New Roman"/>
          <w:b/>
          <w:spacing w:val="-2"/>
        </w:rPr>
        <w:t xml:space="preserve">. </w:t>
      </w:r>
    </w:p>
    <w:p w:rsidR="0020245A" w:rsidRDefault="00751E79" w:rsidP="00751E79">
      <w:pPr>
        <w:tabs>
          <w:tab w:val="left" w:pos="444"/>
          <w:tab w:val="left" w:pos="888"/>
          <w:tab w:val="left" w:pos="1332"/>
          <w:tab w:val="left" w:pos="1776"/>
          <w:tab w:val="left" w:pos="2220"/>
        </w:tabs>
        <w:jc w:val="both"/>
      </w:pPr>
      <w:r>
        <w:rPr>
          <w:rFonts w:ascii="Times New Roman" w:hAnsi="Times New Roman"/>
          <w:b/>
          <w:spacing w:val="-2"/>
        </w:rPr>
        <w:t>Contract Assurance (§26.13)</w:t>
      </w:r>
      <w:r>
        <w:rPr>
          <w:rFonts w:ascii="Times New Roman" w:hAnsi="Times New Roman"/>
          <w:spacing w:val="-2"/>
        </w:rPr>
        <w:t xml:space="preserve"> - </w:t>
      </w:r>
      <w:r w:rsidR="0020245A">
        <w:t xml:space="preserve">The contractor or subcontractor shall not discriminate on the basis of race, color, </w:t>
      </w:r>
      <w:r w:rsidR="0020245A">
        <w:rPr>
          <w:rFonts w:ascii="Times New Roman" w:hAnsi="Times New Roman"/>
          <w:spacing w:val="-2"/>
        </w:rPr>
        <w:t>national</w:t>
      </w:r>
      <w:r w:rsidR="0020245A">
        <w:t xml:space="preserve"> origin, or sex in the performance of this contract. The contractor shall carry out app</w:t>
      </w:r>
      <w:r w:rsidR="00513C8E">
        <w:t>licable requirements of 49 CFR P</w:t>
      </w:r>
      <w:r w:rsidR="0020245A">
        <w:t xml:space="preserve">art 26 in the award and administration of </w:t>
      </w:r>
      <w:r w:rsidR="0005559C">
        <w:t>N</w:t>
      </w:r>
      <w:r w:rsidR="0020245A">
        <w:t>DOT assisted contracts. Failure by the contractor to carry out these requirements is a material breach of this contract, which may result in the termination of this contract or such other remedy</w:t>
      </w:r>
      <w:r w:rsidR="00513C8E">
        <w:t>,</w:t>
      </w:r>
      <w:r w:rsidR="0020245A">
        <w:t xml:space="preserve"> as the recipient deems appropriate. </w:t>
      </w:r>
    </w:p>
    <w:p w:rsidR="00513C8E" w:rsidRDefault="00513C8E" w:rsidP="00751E79">
      <w:pPr>
        <w:tabs>
          <w:tab w:val="left" w:pos="444"/>
          <w:tab w:val="left" w:pos="888"/>
          <w:tab w:val="left" w:pos="1332"/>
          <w:tab w:val="left" w:pos="1776"/>
          <w:tab w:val="left" w:pos="2220"/>
        </w:tabs>
        <w:jc w:val="both"/>
      </w:pPr>
    </w:p>
    <w:p w:rsidR="00513C8E" w:rsidRPr="00513C8E" w:rsidRDefault="00513C8E" w:rsidP="00751E79">
      <w:pPr>
        <w:tabs>
          <w:tab w:val="left" w:pos="444"/>
          <w:tab w:val="left" w:pos="888"/>
          <w:tab w:val="left" w:pos="1332"/>
          <w:tab w:val="left" w:pos="1776"/>
          <w:tab w:val="left" w:pos="2220"/>
        </w:tabs>
        <w:jc w:val="both"/>
        <w:rPr>
          <w:b/>
        </w:rPr>
      </w:pPr>
      <w:r>
        <w:rPr>
          <w:b/>
        </w:rPr>
        <w:t xml:space="preserve">Prompt Payment </w:t>
      </w:r>
      <w:r>
        <w:rPr>
          <w:rFonts w:ascii="Times New Roman" w:hAnsi="Times New Roman"/>
          <w:b/>
          <w:spacing w:val="-2"/>
        </w:rPr>
        <w:t>(§26.29)</w:t>
      </w:r>
      <w:r>
        <w:rPr>
          <w:rFonts w:ascii="Times New Roman" w:hAnsi="Times New Roman"/>
          <w:spacing w:val="-2"/>
        </w:rPr>
        <w:t xml:space="preserve"> - </w:t>
      </w:r>
      <w:r>
        <w:rPr>
          <w:spacing w:val="-3"/>
        </w:rPr>
        <w:t>T</w:t>
      </w:r>
      <w:r>
        <w:t>he prime contractor agrees to pay each subcontractor under this prime contract for satisfactory performance of its contract no later than 30 days from the receipt of each payment the prime contractor receives from the Sponsor. The prime contractor agrees further to return retainage payments to each subcontractor within 30 days after the subcontractor’s work is satisfactorily completed.  Any delay or postponement of payment from the above referenced time frame may occur only for good cause following written approval of the Sponsor. This clause applies to both DBE and non-DBE subcontractors.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513C8E" w:rsidRDefault="003A05A4">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14</w:t>
      </w:r>
      <w:r w:rsidR="00513C8E">
        <w:rPr>
          <w:rFonts w:ascii="Times New Roman" w:hAnsi="Times New Roman"/>
          <w:b/>
          <w:spacing w:val="-2"/>
        </w:rPr>
        <w:t>: FEDERAL FAIR LABOR STANDARDS ACT (</w:t>
      </w:r>
      <w:r w:rsidR="00320A58">
        <w:rPr>
          <w:rFonts w:ascii="Times New Roman" w:hAnsi="Times New Roman"/>
          <w:b/>
          <w:spacing w:val="-2"/>
        </w:rPr>
        <w:t xml:space="preserve">FEDERAL </w:t>
      </w:r>
      <w:r w:rsidR="00513C8E">
        <w:rPr>
          <w:rFonts w:ascii="Times New Roman" w:hAnsi="Times New Roman"/>
          <w:b/>
          <w:spacing w:val="-2"/>
        </w:rPr>
        <w:t>MINIMUM WAGE)</w:t>
      </w:r>
    </w:p>
    <w:p w:rsidR="00320A58" w:rsidRDefault="00320A58">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All contracts and subcontracts that result from this solicitation incorporate the following provisions by reference, with the same force and effect as if given in full text.  The contractor has full responsibility to monitor compliance to the referenced statute or regulation.  The contractor must address any claims or disputes that pertain to a reference</w:t>
      </w:r>
      <w:r w:rsidR="006C01E8">
        <w:rPr>
          <w:rFonts w:ascii="Times New Roman" w:hAnsi="Times New Roman"/>
          <w:spacing w:val="-2"/>
        </w:rPr>
        <w:t>d</w:t>
      </w:r>
      <w:r>
        <w:rPr>
          <w:rFonts w:ascii="Times New Roman" w:hAnsi="Times New Roman"/>
          <w:spacing w:val="-2"/>
        </w:rPr>
        <w:t xml:space="preserve"> requirement directly with the Federal Agency with enforcement responsibilities. </w:t>
      </w:r>
    </w:p>
    <w:p w:rsidR="00320A58" w:rsidRDefault="00320A58">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Requirement: </w:t>
      </w:r>
      <w:r>
        <w:rPr>
          <w:rFonts w:ascii="Times New Roman" w:hAnsi="Times New Roman"/>
          <w:spacing w:val="-2"/>
        </w:rPr>
        <w:t>Federal Fair Labor Standards Act (29 USC 201)</w:t>
      </w:r>
    </w:p>
    <w:p w:rsidR="00320A58" w:rsidRDefault="00320A58">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Federal Agency with Enforcement Responsibilities:</w:t>
      </w:r>
      <w:r>
        <w:rPr>
          <w:rFonts w:ascii="Times New Roman" w:hAnsi="Times New Roman"/>
          <w:spacing w:val="-2"/>
        </w:rPr>
        <w:t xml:space="preserve"> U.S. Department of Labor – Wage and Hour Division</w:t>
      </w:r>
    </w:p>
    <w:p w:rsidR="00320A58" w:rsidRDefault="00320A58">
      <w:pPr>
        <w:tabs>
          <w:tab w:val="left" w:pos="444"/>
          <w:tab w:val="left" w:pos="888"/>
          <w:tab w:val="left" w:pos="1332"/>
          <w:tab w:val="left" w:pos="1776"/>
          <w:tab w:val="left" w:pos="2220"/>
        </w:tabs>
        <w:jc w:val="both"/>
        <w:rPr>
          <w:rFonts w:ascii="Times New Roman" w:hAnsi="Times New Roman"/>
          <w:spacing w:val="-2"/>
        </w:rPr>
      </w:pPr>
    </w:p>
    <w:p w:rsidR="00320A58" w:rsidRDefault="00320A58">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w:t>
      </w:r>
      <w:r w:rsidR="003A05A4">
        <w:rPr>
          <w:rFonts w:ascii="Times New Roman" w:hAnsi="Times New Roman"/>
          <w:b/>
          <w:spacing w:val="-2"/>
        </w:rPr>
        <w:t>5</w:t>
      </w:r>
      <w:r>
        <w:rPr>
          <w:rFonts w:ascii="Times New Roman" w:hAnsi="Times New Roman"/>
          <w:b/>
          <w:spacing w:val="-2"/>
        </w:rPr>
        <w:t>: LOBBYING AND INFLUENCING FEDERAL EMPLOYEES</w:t>
      </w:r>
    </w:p>
    <w:p w:rsidR="00320A58" w:rsidRDefault="00320A58">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bidder or offeror certifies by signing and submitting this bid or proposal, to the best of his or her knowledge and belief, that:</w:t>
      </w:r>
    </w:p>
    <w:p w:rsidR="00320A58" w:rsidRPr="00320A58" w:rsidRDefault="00320A58">
      <w:pPr>
        <w:tabs>
          <w:tab w:val="left" w:pos="444"/>
          <w:tab w:val="left" w:pos="888"/>
          <w:tab w:val="left" w:pos="1332"/>
          <w:tab w:val="left" w:pos="1776"/>
          <w:tab w:val="left" w:pos="2220"/>
        </w:tabs>
        <w:jc w:val="both"/>
        <w:rPr>
          <w:rFonts w:ascii="Times New Roman" w:hAnsi="Times New Roman"/>
          <w:spacing w:val="-2"/>
        </w:rPr>
      </w:pPr>
    </w:p>
    <w:p w:rsidR="00320A58" w:rsidRDefault="00320A58" w:rsidP="00320A58">
      <w:pPr>
        <w:numPr>
          <w:ilvl w:val="0"/>
          <w:numId w:val="11"/>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No Federal appropriated funds have been paid or will be paid, by or on behalf of the </w:t>
      </w:r>
      <w:r w:rsidR="00DB4AF1">
        <w:rPr>
          <w:rFonts w:ascii="Times New Roman" w:hAnsi="Times New Roman"/>
          <w:spacing w:val="-2"/>
        </w:rPr>
        <w:t>bidder or offeror</w:t>
      </w:r>
      <w:r>
        <w:rPr>
          <w:rFonts w:ascii="Times New Roman" w:hAnsi="Times New Roman"/>
          <w:spacing w:val="-2"/>
        </w:rPr>
        <w:t>, to any person for influencing or attempting to influen</w:t>
      </w:r>
      <w:r w:rsidR="00DB4AF1">
        <w:rPr>
          <w:rFonts w:ascii="Times New Roman" w:hAnsi="Times New Roman"/>
          <w:spacing w:val="-2"/>
        </w:rPr>
        <w:t>ce an officer or employee of an</w:t>
      </w:r>
      <w:r>
        <w:rPr>
          <w:rFonts w:ascii="Times New Roman" w:hAnsi="Times New Roman"/>
          <w:spacing w:val="-2"/>
        </w:rPr>
        <w:t xml:space="preserve"> agency, a Member of Congress, an officer or employee of Congress, or an employee of a Member of Congress in connection with the </w:t>
      </w:r>
      <w:r w:rsidR="00DB4AF1">
        <w:rPr>
          <w:rFonts w:ascii="Times New Roman" w:hAnsi="Times New Roman"/>
          <w:spacing w:val="-2"/>
        </w:rPr>
        <w:t>awarding</w:t>
      </w:r>
      <w:r>
        <w:rPr>
          <w:rFonts w:ascii="Times New Roman" w:hAnsi="Times New Roman"/>
          <w:spacing w:val="-2"/>
        </w:rPr>
        <w:t xml:space="preserve"> of any Federal </w:t>
      </w:r>
      <w:r w:rsidR="00DB4AF1">
        <w:rPr>
          <w:rFonts w:ascii="Times New Roman" w:hAnsi="Times New Roman"/>
          <w:spacing w:val="-2"/>
        </w:rPr>
        <w:t>contrac</w:t>
      </w:r>
      <w:r>
        <w:rPr>
          <w:rFonts w:ascii="Times New Roman" w:hAnsi="Times New Roman"/>
          <w:spacing w:val="-2"/>
        </w:rPr>
        <w:t>t</w:t>
      </w:r>
      <w:r w:rsidR="00DB4AF1">
        <w:rPr>
          <w:rFonts w:ascii="Times New Roman" w:hAnsi="Times New Roman"/>
          <w:spacing w:val="-2"/>
        </w:rPr>
        <w:t>, the making of any Federal grant, the making of any Federal loan, the entering into of any cooperative agreement, and the extension, continuation, renewal,</w:t>
      </w:r>
      <w:r>
        <w:rPr>
          <w:rFonts w:ascii="Times New Roman" w:hAnsi="Times New Roman"/>
          <w:spacing w:val="-2"/>
        </w:rPr>
        <w:t xml:space="preserve"> amendment</w:t>
      </w:r>
      <w:r w:rsidR="00DB4AF1">
        <w:rPr>
          <w:rFonts w:ascii="Times New Roman" w:hAnsi="Times New Roman"/>
          <w:spacing w:val="-2"/>
        </w:rPr>
        <w:t>,</w:t>
      </w:r>
      <w:r>
        <w:rPr>
          <w:rFonts w:ascii="Times New Roman" w:hAnsi="Times New Roman"/>
          <w:spacing w:val="-2"/>
        </w:rPr>
        <w:t xml:space="preserve"> or modification of any Federal </w:t>
      </w:r>
      <w:r w:rsidR="00DB4AF1">
        <w:rPr>
          <w:rFonts w:ascii="Times New Roman" w:hAnsi="Times New Roman"/>
          <w:spacing w:val="-2"/>
        </w:rPr>
        <w:t xml:space="preserve">contract, </w:t>
      </w:r>
      <w:r>
        <w:rPr>
          <w:rFonts w:ascii="Times New Roman" w:hAnsi="Times New Roman"/>
          <w:spacing w:val="-2"/>
        </w:rPr>
        <w:t>grant</w:t>
      </w:r>
      <w:r w:rsidR="00DB4AF1">
        <w:rPr>
          <w:rFonts w:ascii="Times New Roman" w:hAnsi="Times New Roman"/>
          <w:spacing w:val="-2"/>
        </w:rPr>
        <w:t>, loan, or cooperative agreement.</w:t>
      </w:r>
    </w:p>
    <w:p w:rsidR="00320A58" w:rsidRDefault="00DB4AF1" w:rsidP="00DB4AF1">
      <w:pPr>
        <w:numPr>
          <w:ilvl w:val="0"/>
          <w:numId w:val="11"/>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If any funds other tha</w:t>
      </w:r>
      <w:r w:rsidR="00320A58">
        <w:rPr>
          <w:rFonts w:ascii="Times New Roman" w:hAnsi="Times New Roman"/>
          <w:spacing w:val="-2"/>
        </w:rPr>
        <w:t xml:space="preserve">n Federal appropriated funds have been paid or will be paid to any person for influencing or attempting to influence an officer or employee of any agency, a Member of Congress, an officer or employee of Congress, or an employee of a Member </w:t>
      </w:r>
      <w:r>
        <w:rPr>
          <w:rFonts w:ascii="Times New Roman" w:hAnsi="Times New Roman"/>
          <w:spacing w:val="-2"/>
        </w:rPr>
        <w:t>of Congress in connection with this</w:t>
      </w:r>
      <w:r w:rsidR="00320A58">
        <w:rPr>
          <w:rFonts w:ascii="Times New Roman" w:hAnsi="Times New Roman"/>
          <w:spacing w:val="-2"/>
        </w:rPr>
        <w:t xml:space="preserve"> </w:t>
      </w:r>
      <w:r w:rsidR="00320A58">
        <w:rPr>
          <w:rFonts w:ascii="Times New Roman" w:hAnsi="Times New Roman"/>
          <w:spacing w:val="-2"/>
        </w:rPr>
        <w:lastRenderedPageBreak/>
        <w:t xml:space="preserve">Federal </w:t>
      </w:r>
      <w:r>
        <w:rPr>
          <w:rFonts w:ascii="Times New Roman" w:hAnsi="Times New Roman"/>
          <w:spacing w:val="-2"/>
        </w:rPr>
        <w:t xml:space="preserve">contract, </w:t>
      </w:r>
      <w:r w:rsidR="00320A58">
        <w:rPr>
          <w:rFonts w:ascii="Times New Roman" w:hAnsi="Times New Roman"/>
          <w:spacing w:val="-2"/>
        </w:rPr>
        <w:t>grant,</w:t>
      </w:r>
      <w:r>
        <w:rPr>
          <w:rFonts w:ascii="Times New Roman" w:hAnsi="Times New Roman"/>
          <w:spacing w:val="-2"/>
        </w:rPr>
        <w:t xml:space="preserve"> loan or cooperative agreement,</w:t>
      </w:r>
      <w:r w:rsidR="00320A58">
        <w:rPr>
          <w:rFonts w:ascii="Times New Roman" w:hAnsi="Times New Roman"/>
          <w:spacing w:val="-2"/>
        </w:rPr>
        <w:t xml:space="preserve"> the </w:t>
      </w:r>
      <w:r>
        <w:rPr>
          <w:rFonts w:ascii="Times New Roman" w:hAnsi="Times New Roman"/>
          <w:spacing w:val="-2"/>
        </w:rPr>
        <w:t>undersigned</w:t>
      </w:r>
      <w:r w:rsidR="00320A58">
        <w:rPr>
          <w:rFonts w:ascii="Times New Roman" w:hAnsi="Times New Roman"/>
          <w:spacing w:val="-2"/>
        </w:rPr>
        <w:t xml:space="preserve"> shall complete and submit </w:t>
      </w:r>
      <w:r>
        <w:rPr>
          <w:rFonts w:ascii="Times New Roman" w:hAnsi="Times New Roman"/>
          <w:spacing w:val="-2"/>
        </w:rPr>
        <w:t>Standard Form-LLL, "Disclosure Form to Report</w:t>
      </w:r>
      <w:r w:rsidR="00320A58">
        <w:rPr>
          <w:rFonts w:ascii="Times New Roman" w:hAnsi="Times New Roman"/>
          <w:spacing w:val="-2"/>
        </w:rPr>
        <w:t xml:space="preserve"> Lobby</w:t>
      </w:r>
      <w:r>
        <w:rPr>
          <w:rFonts w:ascii="Times New Roman" w:hAnsi="Times New Roman"/>
          <w:spacing w:val="-2"/>
        </w:rPr>
        <w:t>ing</w:t>
      </w:r>
      <w:r w:rsidR="00320A58">
        <w:rPr>
          <w:rFonts w:ascii="Times New Roman" w:hAnsi="Times New Roman"/>
          <w:spacing w:val="-2"/>
        </w:rPr>
        <w:t>," in accordance with its instructions.</w:t>
      </w:r>
    </w:p>
    <w:p w:rsidR="00DB4AF1" w:rsidRDefault="00DB4AF1" w:rsidP="00DB4AF1">
      <w:pPr>
        <w:tabs>
          <w:tab w:val="left" w:pos="444"/>
          <w:tab w:val="left" w:pos="888"/>
          <w:tab w:val="left" w:pos="1332"/>
          <w:tab w:val="left" w:pos="1776"/>
          <w:tab w:val="left" w:pos="2220"/>
        </w:tabs>
        <w:jc w:val="both"/>
        <w:rPr>
          <w:rFonts w:ascii="Times New Roman" w:hAnsi="Times New Roman"/>
          <w:spacing w:val="-2"/>
        </w:rPr>
      </w:pPr>
    </w:p>
    <w:p w:rsidR="00DB4AF1" w:rsidRDefault="00DB4AF1" w:rsidP="00DB4AF1">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This certification is a material representation of fact upon which reliance was placed when this transaction was made or entered into.  Submission of this certification is a prerequisite for making or entering into this transaction imposed by Section 1352, Title 31, U.S. Code.</w:t>
      </w:r>
      <w:r w:rsidR="00BE196D">
        <w:rPr>
          <w:rFonts w:ascii="Times New Roman" w:hAnsi="Times New Roman"/>
          <w:spacing w:val="-2"/>
        </w:rPr>
        <w:t xml:space="preserve">  Any person who fails to file the requ</w:t>
      </w:r>
      <w:r w:rsidR="00A63502">
        <w:rPr>
          <w:rFonts w:ascii="Times New Roman" w:hAnsi="Times New Roman"/>
          <w:spacing w:val="-2"/>
        </w:rPr>
        <w:t>ired certification shall be subj</w:t>
      </w:r>
      <w:r w:rsidR="00BE196D">
        <w:rPr>
          <w:rFonts w:ascii="Times New Roman" w:hAnsi="Times New Roman"/>
          <w:spacing w:val="-2"/>
        </w:rPr>
        <w:t>ect to a civil penalty of not less than $10,000 and not more than $100,000 for each such failure.</w:t>
      </w:r>
    </w:p>
    <w:p w:rsidR="00BE196D" w:rsidRDefault="00BE196D" w:rsidP="00DB4AF1">
      <w:pPr>
        <w:tabs>
          <w:tab w:val="left" w:pos="444"/>
          <w:tab w:val="left" w:pos="888"/>
          <w:tab w:val="left" w:pos="1332"/>
          <w:tab w:val="left" w:pos="1776"/>
          <w:tab w:val="left" w:pos="2220"/>
        </w:tabs>
        <w:jc w:val="both"/>
        <w:rPr>
          <w:rFonts w:ascii="Times New Roman" w:hAnsi="Times New Roman"/>
          <w:spacing w:val="-2"/>
        </w:rPr>
      </w:pPr>
    </w:p>
    <w:p w:rsidR="00BE196D" w:rsidRDefault="00BE196D" w:rsidP="00DB4AF1">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w:t>
      </w:r>
      <w:r w:rsidR="003A05A4">
        <w:rPr>
          <w:rFonts w:ascii="Times New Roman" w:hAnsi="Times New Roman"/>
          <w:b/>
          <w:spacing w:val="-2"/>
        </w:rPr>
        <w:t>6</w:t>
      </w:r>
      <w:r>
        <w:rPr>
          <w:rFonts w:ascii="Times New Roman" w:hAnsi="Times New Roman"/>
          <w:b/>
          <w:spacing w:val="-2"/>
        </w:rPr>
        <w:t>: OCCUPATIONAL SAFETY AND HEALTH ACT</w:t>
      </w:r>
      <w:r w:rsidR="003A05A4">
        <w:rPr>
          <w:rFonts w:ascii="Times New Roman" w:hAnsi="Times New Roman"/>
          <w:b/>
          <w:spacing w:val="-2"/>
        </w:rPr>
        <w:t xml:space="preserve"> OF 1970</w:t>
      </w:r>
    </w:p>
    <w:p w:rsidR="00BE196D" w:rsidRDefault="00BE196D" w:rsidP="00DB4AF1">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All contracts and subcontracts that result from this solicitation incorporate the following provisions by reference, with the same force and effect as if given in full text.  The contractor has full responsibility to monitor compliance to the referenced statute or regulation.  The contractor must address any claims or disputes that pertain to a referenced requirement directly with the Federal Agency with enforcement responsibilities.</w:t>
      </w:r>
    </w:p>
    <w:p w:rsidR="00BE196D" w:rsidRDefault="00BE196D" w:rsidP="00DB4AF1">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Requirement: </w:t>
      </w:r>
      <w:r>
        <w:rPr>
          <w:rFonts w:ascii="Times New Roman" w:hAnsi="Times New Roman"/>
          <w:spacing w:val="-2"/>
        </w:rPr>
        <w:t>Occupational Safety and Health Act of 1970 (20 CFR Part 1910)</w:t>
      </w:r>
    </w:p>
    <w:p w:rsidR="00BE196D" w:rsidRDefault="00BE196D" w:rsidP="00DB4AF1">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 xml:space="preserve">Federal Agency with Enforcement Responsibilities: </w:t>
      </w:r>
      <w:r>
        <w:rPr>
          <w:rFonts w:ascii="Times New Roman" w:hAnsi="Times New Roman"/>
          <w:spacing w:val="-2"/>
        </w:rPr>
        <w:t>U.S. Department of Labor – Occupational Safety and Health Administration</w:t>
      </w:r>
    </w:p>
    <w:p w:rsidR="00BE196D" w:rsidRDefault="00BE196D" w:rsidP="00DB4AF1">
      <w:pPr>
        <w:tabs>
          <w:tab w:val="left" w:pos="444"/>
          <w:tab w:val="left" w:pos="888"/>
          <w:tab w:val="left" w:pos="1332"/>
          <w:tab w:val="left" w:pos="1776"/>
          <w:tab w:val="left" w:pos="2220"/>
        </w:tabs>
        <w:jc w:val="both"/>
        <w:rPr>
          <w:rFonts w:ascii="Times New Roman" w:hAnsi="Times New Roman"/>
          <w:spacing w:val="-2"/>
        </w:rPr>
      </w:pPr>
    </w:p>
    <w:p w:rsidR="00BE196D" w:rsidRDefault="00BE196D" w:rsidP="00DB4AF1">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w:t>
      </w:r>
      <w:r w:rsidR="003A05A4">
        <w:rPr>
          <w:rFonts w:ascii="Times New Roman" w:hAnsi="Times New Roman"/>
          <w:b/>
          <w:spacing w:val="-2"/>
        </w:rPr>
        <w:t>7</w:t>
      </w:r>
      <w:r>
        <w:rPr>
          <w:rFonts w:ascii="Times New Roman" w:hAnsi="Times New Roman"/>
          <w:b/>
          <w:spacing w:val="-2"/>
        </w:rPr>
        <w:t>: RIGHTS TO INVENTIONS</w:t>
      </w:r>
    </w:p>
    <w:p w:rsidR="00BE196D" w:rsidRDefault="00BE196D" w:rsidP="00BE196D">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All rights to inventions and materials generated under this contract are subject to requirements and regulations issued by the FAA and the Sponsor of the Federal grant under which this contract is executed.</w:t>
      </w:r>
    </w:p>
    <w:p w:rsidR="00BE196D" w:rsidRDefault="00BE196D" w:rsidP="00BE196D">
      <w:pPr>
        <w:tabs>
          <w:tab w:val="left" w:pos="444"/>
          <w:tab w:val="left" w:pos="888"/>
          <w:tab w:val="left" w:pos="1332"/>
          <w:tab w:val="left" w:pos="1776"/>
          <w:tab w:val="left" w:pos="2220"/>
        </w:tabs>
        <w:jc w:val="both"/>
        <w:rPr>
          <w:rFonts w:ascii="Times New Roman" w:hAnsi="Times New Roman"/>
          <w:spacing w:val="-2"/>
        </w:rPr>
      </w:pPr>
    </w:p>
    <w:p w:rsidR="00BE196D" w:rsidRPr="00BE196D" w:rsidRDefault="00BE196D" w:rsidP="00BE196D">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w:t>
      </w:r>
      <w:r w:rsidR="003A05A4">
        <w:rPr>
          <w:rFonts w:ascii="Times New Roman" w:hAnsi="Times New Roman"/>
          <w:b/>
          <w:spacing w:val="-2"/>
        </w:rPr>
        <w:t>8</w:t>
      </w:r>
      <w:r>
        <w:rPr>
          <w:rFonts w:ascii="Times New Roman" w:hAnsi="Times New Roman"/>
          <w:b/>
          <w:spacing w:val="-2"/>
        </w:rPr>
        <w:t>: TRADE RESTRICTION CLAUSE</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contractor or subcontractor, by submission of an offer and/or execution of a contract, certifies that it: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44" w:hanging="444"/>
        <w:jc w:val="both"/>
        <w:rPr>
          <w:rFonts w:ascii="Times New Roman" w:hAnsi="Times New Roman"/>
          <w:spacing w:val="-2"/>
        </w:rPr>
      </w:pPr>
      <w:r>
        <w:rPr>
          <w:rFonts w:ascii="Times New Roman" w:hAnsi="Times New Roman"/>
          <w:spacing w:val="-2"/>
        </w:rPr>
        <w:t>a.</w:t>
      </w:r>
      <w:r>
        <w:rPr>
          <w:rFonts w:ascii="Times New Roman" w:hAnsi="Times New Roman"/>
          <w:spacing w:val="-2"/>
        </w:rPr>
        <w:tab/>
        <w:t>is not owned or contr</w:t>
      </w:r>
      <w:r w:rsidR="00CF248C">
        <w:rPr>
          <w:rFonts w:ascii="Times New Roman" w:hAnsi="Times New Roman"/>
          <w:spacing w:val="-2"/>
        </w:rPr>
        <w:t>olled by one or more citizens</w:t>
      </w:r>
      <w:r>
        <w:rPr>
          <w:rFonts w:ascii="Times New Roman" w:hAnsi="Times New Roman"/>
          <w:spacing w:val="-2"/>
        </w:rPr>
        <w:t xml:space="preserve"> of a foreign country included in the list of countries that discriminate against U.S. firms published by the Office of the United States Trade Representative (USTR);</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44" w:hanging="444"/>
        <w:jc w:val="both"/>
        <w:rPr>
          <w:rFonts w:ascii="Times New Roman" w:hAnsi="Times New Roman"/>
          <w:spacing w:val="-2"/>
        </w:rPr>
      </w:pPr>
      <w:r>
        <w:rPr>
          <w:rFonts w:ascii="Times New Roman" w:hAnsi="Times New Roman"/>
          <w:spacing w:val="-2"/>
        </w:rPr>
        <w:t>b.</w:t>
      </w:r>
      <w:r>
        <w:rPr>
          <w:rFonts w:ascii="Times New Roman" w:hAnsi="Times New Roman"/>
          <w:spacing w:val="-2"/>
        </w:rPr>
        <w:tab/>
        <w:t>has not knowingly entered into any contract or subcontract for this project with a</w:t>
      </w:r>
      <w:r w:rsidR="003A05A4">
        <w:rPr>
          <w:rFonts w:ascii="Times New Roman" w:hAnsi="Times New Roman"/>
          <w:spacing w:val="-2"/>
        </w:rPr>
        <w:t xml:space="preserve"> person</w:t>
      </w:r>
      <w:r>
        <w:rPr>
          <w:rFonts w:ascii="Times New Roman" w:hAnsi="Times New Roman"/>
          <w:spacing w:val="-2"/>
        </w:rPr>
        <w:t xml:space="preserve"> that is a citizen or national of a foreign country on said list, or is owned or controlled directly or indirectly by one or more citizens or nationals of</w:t>
      </w:r>
      <w:r w:rsidR="003A05A4">
        <w:rPr>
          <w:rFonts w:ascii="Times New Roman" w:hAnsi="Times New Roman"/>
          <w:spacing w:val="-2"/>
        </w:rPr>
        <w:t xml:space="preserve"> a foreign country on said list;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44" w:hanging="444"/>
        <w:jc w:val="both"/>
        <w:rPr>
          <w:rFonts w:ascii="Times New Roman" w:hAnsi="Times New Roman"/>
          <w:spacing w:val="-2"/>
        </w:rPr>
      </w:pPr>
      <w:r>
        <w:rPr>
          <w:rFonts w:ascii="Times New Roman" w:hAnsi="Times New Roman"/>
          <w:spacing w:val="-2"/>
        </w:rPr>
        <w:t>c.</w:t>
      </w:r>
      <w:r>
        <w:rPr>
          <w:rFonts w:ascii="Times New Roman" w:hAnsi="Times New Roman"/>
          <w:spacing w:val="-2"/>
        </w:rPr>
        <w:tab/>
        <w:t>has not procured any product nor subcontracted for the supply of any product for use on the project that is produced in a foreign country on said list.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Unless the restrictions of this clause are waived by the Secretary of Transportation in accordance with 49 CFR 30.17, no contract shall be awarded to a contractor or subcon</w:t>
      </w:r>
      <w:r>
        <w:rPr>
          <w:rFonts w:ascii="Times New Roman" w:hAnsi="Times New Roman"/>
          <w:spacing w:val="-2"/>
        </w:rPr>
        <w:softHyphen/>
        <w:t xml:space="preserve">tractor who is unable to certify to the above. If the contractor knowingly procures or subcontracts for the supply of any product or </w:t>
      </w:r>
      <w:r w:rsidR="003A05A4">
        <w:rPr>
          <w:rFonts w:ascii="Times New Roman" w:hAnsi="Times New Roman"/>
          <w:spacing w:val="-2"/>
        </w:rPr>
        <w:t xml:space="preserve">service of a foreign country on </w:t>
      </w:r>
      <w:r>
        <w:rPr>
          <w:rFonts w:ascii="Times New Roman" w:hAnsi="Times New Roman"/>
          <w:spacing w:val="-2"/>
        </w:rPr>
        <w:t>said list for use on the project, the Federal Aviation Administration may direct</w:t>
      </w:r>
      <w:r w:rsidR="00CF248C">
        <w:rPr>
          <w:rFonts w:ascii="Times New Roman" w:hAnsi="Times New Roman"/>
          <w:spacing w:val="-2"/>
        </w:rPr>
        <w:t xml:space="preserve"> through the S</w:t>
      </w:r>
      <w:r w:rsidR="003A05A4">
        <w:rPr>
          <w:rFonts w:ascii="Times New Roman" w:hAnsi="Times New Roman"/>
          <w:spacing w:val="-2"/>
        </w:rPr>
        <w:t>ponsor</w:t>
      </w:r>
      <w:r>
        <w:rPr>
          <w:rFonts w:ascii="Times New Roman" w:hAnsi="Times New Roman"/>
          <w:spacing w:val="-2"/>
        </w:rPr>
        <w:t xml:space="preserve"> cancel</w:t>
      </w:r>
      <w:r>
        <w:rPr>
          <w:rFonts w:ascii="Times New Roman" w:hAnsi="Times New Roman"/>
          <w:spacing w:val="-2"/>
        </w:rPr>
        <w:softHyphen/>
        <w:t>lation of the contract at no cost to the Government.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Further, the contractor agrees that, if awarded a contract resulting from this solicita</w:t>
      </w:r>
      <w:r>
        <w:rPr>
          <w:rFonts w:ascii="Times New Roman" w:hAnsi="Times New Roman"/>
          <w:spacing w:val="-2"/>
        </w:rPr>
        <w:softHyphen/>
        <w:t>tion, it will incorporate this provision for certification without modification in each contract and in all lower tier subcontr</w:t>
      </w:r>
      <w:r w:rsidR="003A05A4">
        <w:rPr>
          <w:rFonts w:ascii="Times New Roman" w:hAnsi="Times New Roman"/>
          <w:spacing w:val="-2"/>
        </w:rPr>
        <w:t xml:space="preserve">acts. The contractor may rely </w:t>
      </w:r>
      <w:r>
        <w:rPr>
          <w:rFonts w:ascii="Times New Roman" w:hAnsi="Times New Roman"/>
          <w:spacing w:val="-2"/>
        </w:rPr>
        <w:t>on the certifica</w:t>
      </w:r>
      <w:r>
        <w:rPr>
          <w:rFonts w:ascii="Times New Roman" w:hAnsi="Times New Roman"/>
          <w:spacing w:val="-2"/>
        </w:rPr>
        <w:softHyphen/>
        <w:t>tion of a prospective subcontractor unless it has knowledge that the certification is erroneous.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The contractor shall provide immediate written notice to the sponsor if the contractor learns that its certification or that of a subcontractor was erroneous when submitted or has become erroneous by reason of changed circumstances. The s</w:t>
      </w:r>
      <w:r w:rsidR="003A05A4">
        <w:rPr>
          <w:rFonts w:ascii="Times New Roman" w:hAnsi="Times New Roman"/>
          <w:spacing w:val="-2"/>
        </w:rPr>
        <w:t>ubcontractor agrees to provide</w:t>
      </w:r>
      <w:r>
        <w:rPr>
          <w:rFonts w:ascii="Times New Roman" w:hAnsi="Times New Roman"/>
          <w:spacing w:val="-2"/>
        </w:rPr>
        <w:t xml:space="preserve"> wr</w:t>
      </w:r>
      <w:r w:rsidR="003A05A4">
        <w:rPr>
          <w:rFonts w:ascii="Times New Roman" w:hAnsi="Times New Roman"/>
          <w:spacing w:val="-2"/>
        </w:rPr>
        <w:t>itten notice to the contractor</w:t>
      </w:r>
      <w:r>
        <w:rPr>
          <w:rFonts w:ascii="Times New Roman" w:hAnsi="Times New Roman"/>
          <w:spacing w:val="-2"/>
        </w:rPr>
        <w:t xml:space="preserve"> if at any time it </w:t>
      </w:r>
      <w:r>
        <w:rPr>
          <w:rFonts w:ascii="Times New Roman" w:hAnsi="Times New Roman"/>
          <w:spacing w:val="-2"/>
        </w:rPr>
        <w:lastRenderedPageBreak/>
        <w:t>learns that its certification was erroneous by reason of changed circumstances.</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This certification is a material representation of fact upon which reliance was placed when making the award. If it is later determined that the contractor or subcontractor knowingly rendered an erroneous certification, the Federal Avi</w:t>
      </w:r>
      <w:r w:rsidR="003A05A4">
        <w:rPr>
          <w:rFonts w:ascii="Times New Roman" w:hAnsi="Times New Roman"/>
          <w:spacing w:val="-2"/>
        </w:rPr>
        <w:t>ation Administration may direct</w:t>
      </w:r>
      <w:r>
        <w:rPr>
          <w:rFonts w:ascii="Times New Roman" w:hAnsi="Times New Roman"/>
          <w:spacing w:val="-2"/>
        </w:rPr>
        <w:t xml:space="preserve"> through the </w:t>
      </w:r>
      <w:r w:rsidR="00CF248C">
        <w:rPr>
          <w:rFonts w:ascii="Times New Roman" w:hAnsi="Times New Roman"/>
          <w:spacing w:val="-2"/>
        </w:rPr>
        <w:t>S</w:t>
      </w:r>
      <w:r w:rsidR="003A05A4">
        <w:rPr>
          <w:rFonts w:ascii="Times New Roman" w:hAnsi="Times New Roman"/>
          <w:spacing w:val="-2"/>
        </w:rPr>
        <w:t>ponsor</w:t>
      </w:r>
      <w:r>
        <w:rPr>
          <w:rFonts w:ascii="Times New Roman" w:hAnsi="Times New Roman"/>
          <w:spacing w:val="-2"/>
        </w:rPr>
        <w:t xml:space="preserve"> cancellation of the contract or subcontract for default at no cost to the Government.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rsidR="00CF248C" w:rsidRDefault="00CF248C">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ab/>
        <w:t>This certification concerns a matter within the jurisdiction of an agency of the United States of America and the making of a false, fictitious, or fraudulent certification may render the maker subject to prosecution under Title 18, Un</w:t>
      </w:r>
      <w:r w:rsidR="00CF248C">
        <w:rPr>
          <w:rFonts w:ascii="Times New Roman" w:hAnsi="Times New Roman"/>
          <w:spacing w:val="-2"/>
        </w:rPr>
        <w:t>ited States Code, Section 1001.</w:t>
      </w:r>
    </w:p>
    <w:p w:rsidR="00CF248C" w:rsidRDefault="00CF248C">
      <w:pPr>
        <w:tabs>
          <w:tab w:val="left" w:pos="444"/>
          <w:tab w:val="left" w:pos="888"/>
          <w:tab w:val="left" w:pos="1332"/>
          <w:tab w:val="left" w:pos="1776"/>
          <w:tab w:val="left" w:pos="2220"/>
        </w:tabs>
        <w:jc w:val="both"/>
        <w:rPr>
          <w:rFonts w:ascii="Times New Roman" w:hAnsi="Times New Roman"/>
          <w:spacing w:val="-2"/>
        </w:rPr>
      </w:pPr>
    </w:p>
    <w:p w:rsidR="00CF248C" w:rsidRDefault="00CF248C" w:rsidP="00CF248C">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1</w:t>
      </w:r>
      <w:r w:rsidR="00454551">
        <w:rPr>
          <w:rFonts w:ascii="Times New Roman" w:hAnsi="Times New Roman"/>
          <w:b/>
          <w:spacing w:val="-2"/>
        </w:rPr>
        <w:t>9</w:t>
      </w:r>
      <w:r>
        <w:rPr>
          <w:rFonts w:ascii="Times New Roman" w:hAnsi="Times New Roman"/>
          <w:b/>
          <w:spacing w:val="-2"/>
        </w:rPr>
        <w:t>: VETERAN’S PREFERENCES</w:t>
      </w:r>
      <w:r w:rsidRPr="00CF248C">
        <w:rPr>
          <w:rFonts w:ascii="Times New Roman" w:hAnsi="Times New Roman"/>
          <w:b/>
          <w:spacing w:val="-2"/>
        </w:rPr>
        <w:t xml:space="preserve"> </w:t>
      </w:r>
      <w:r w:rsidRPr="00474BDD">
        <w:rPr>
          <w:rFonts w:ascii="Times New Roman" w:hAnsi="Times New Roman"/>
          <w:b/>
          <w:spacing w:val="-2"/>
        </w:rPr>
        <w:t xml:space="preserve">(FEB </w:t>
      </w:r>
      <w:r>
        <w:rPr>
          <w:rFonts w:ascii="Times New Roman" w:hAnsi="Times New Roman"/>
          <w:b/>
          <w:spacing w:val="-2"/>
        </w:rPr>
        <w:t>14</w:t>
      </w:r>
      <w:r w:rsidRPr="00474BDD">
        <w:rPr>
          <w:rFonts w:ascii="Times New Roman" w:hAnsi="Times New Roman"/>
          <w:b/>
          <w:spacing w:val="-2"/>
        </w:rPr>
        <w:t>)</w:t>
      </w:r>
    </w:p>
    <w:p w:rsidR="00CF248C" w:rsidRPr="00474BDD" w:rsidRDefault="00CF248C" w:rsidP="00CF248C">
      <w:pPr>
        <w:tabs>
          <w:tab w:val="left" w:pos="444"/>
          <w:tab w:val="left" w:pos="888"/>
          <w:tab w:val="left" w:pos="1332"/>
          <w:tab w:val="left" w:pos="1776"/>
          <w:tab w:val="left" w:pos="2220"/>
        </w:tabs>
        <w:jc w:val="both"/>
        <w:rPr>
          <w:rFonts w:ascii="Times New Roman" w:hAnsi="Times New Roman"/>
          <w:spacing w:val="-2"/>
        </w:rPr>
      </w:pPr>
      <w:r w:rsidRPr="00474BDD">
        <w:rPr>
          <w:rFonts w:ascii="Times New Roman" w:hAnsi="Times New Roman"/>
          <w:spacing w:val="-2"/>
        </w:rPr>
        <w:t>In the employment of labor (except in executive, administrative, and</w:t>
      </w:r>
      <w:r>
        <w:rPr>
          <w:rFonts w:ascii="Times New Roman" w:hAnsi="Times New Roman"/>
          <w:spacing w:val="-2"/>
        </w:rPr>
        <w:t xml:space="preserve"> </w:t>
      </w:r>
      <w:r w:rsidRPr="00474BDD">
        <w:rPr>
          <w:rFonts w:ascii="Times New Roman" w:hAnsi="Times New Roman"/>
          <w:spacing w:val="-2"/>
        </w:rPr>
        <w:t>supervis</w:t>
      </w:r>
      <w:r w:rsidR="00AC517F">
        <w:rPr>
          <w:rFonts w:ascii="Times New Roman" w:hAnsi="Times New Roman"/>
          <w:spacing w:val="-2"/>
        </w:rPr>
        <w:t>ory positions), preference must</w:t>
      </w:r>
      <w:r w:rsidRPr="00474BDD">
        <w:rPr>
          <w:rFonts w:ascii="Times New Roman" w:hAnsi="Times New Roman"/>
          <w:spacing w:val="-2"/>
        </w:rPr>
        <w:t xml:space="preserve"> be given to Vietnam era</w:t>
      </w:r>
      <w:r w:rsidR="00AC517F">
        <w:rPr>
          <w:rFonts w:ascii="Times New Roman" w:hAnsi="Times New Roman"/>
          <w:spacing w:val="-2"/>
        </w:rPr>
        <w:t xml:space="preserve"> veterans, Persian Gulf veterans, Afghanistan-Iraq war veterans, disabled veterans</w:t>
      </w:r>
      <w:r w:rsidR="00454551">
        <w:rPr>
          <w:rFonts w:ascii="Times New Roman" w:hAnsi="Times New Roman"/>
          <w:spacing w:val="-2"/>
        </w:rPr>
        <w:t>,</w:t>
      </w:r>
      <w:r w:rsidR="00AC517F">
        <w:rPr>
          <w:rFonts w:ascii="Times New Roman" w:hAnsi="Times New Roman"/>
          <w:spacing w:val="-2"/>
        </w:rPr>
        <w:t xml:space="preserve"> and small business concerns owned and controlled by disabled veterans as defined in Title 49 United States Code, Section 47112.  </w:t>
      </w:r>
      <w:r w:rsidRPr="00474BDD">
        <w:rPr>
          <w:rFonts w:ascii="Times New Roman" w:hAnsi="Times New Roman"/>
          <w:spacing w:val="-2"/>
        </w:rPr>
        <w:t>However, this</w:t>
      </w:r>
      <w:r>
        <w:rPr>
          <w:rFonts w:ascii="Times New Roman" w:hAnsi="Times New Roman"/>
          <w:spacing w:val="-2"/>
        </w:rPr>
        <w:t xml:space="preserve"> </w:t>
      </w:r>
      <w:r w:rsidRPr="00474BDD">
        <w:rPr>
          <w:rFonts w:ascii="Times New Roman" w:hAnsi="Times New Roman"/>
          <w:spacing w:val="-2"/>
        </w:rPr>
        <w:t>preference shall apply only where the individuals are available and</w:t>
      </w:r>
      <w:r>
        <w:rPr>
          <w:rFonts w:ascii="Times New Roman" w:hAnsi="Times New Roman"/>
          <w:spacing w:val="-2"/>
        </w:rPr>
        <w:t xml:space="preserve"> </w:t>
      </w:r>
      <w:r w:rsidRPr="00474BDD">
        <w:rPr>
          <w:rFonts w:ascii="Times New Roman" w:hAnsi="Times New Roman"/>
          <w:spacing w:val="-2"/>
        </w:rPr>
        <w:t>qualified to perform the work to which the employment relates.</w:t>
      </w:r>
    </w:p>
    <w:p w:rsidR="00CF248C" w:rsidRDefault="00CF248C">
      <w:pPr>
        <w:tabs>
          <w:tab w:val="left" w:pos="444"/>
          <w:tab w:val="left" w:pos="888"/>
          <w:tab w:val="left" w:pos="1332"/>
          <w:tab w:val="left" w:pos="1776"/>
          <w:tab w:val="left" w:pos="2220"/>
        </w:tabs>
        <w:jc w:val="both"/>
        <w:rPr>
          <w:rFonts w:ascii="Times New Roman" w:hAnsi="Times New Roman"/>
          <w:b/>
          <w:spacing w:val="-2"/>
        </w:rPr>
      </w:pPr>
    </w:p>
    <w:p w:rsidR="0020245A" w:rsidRDefault="00454551">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SECTION 20</w:t>
      </w:r>
      <w:r w:rsidR="0020245A">
        <w:rPr>
          <w:rFonts w:ascii="Times New Roman" w:hAnsi="Times New Roman"/>
          <w:b/>
          <w:spacing w:val="-2"/>
        </w:rPr>
        <w:t xml:space="preserve">:  CERTIFICATION FOR PROJECT PLANS AND SPECIFICATIONS. </w:t>
      </w:r>
      <w:r w:rsidR="0020245A">
        <w:rPr>
          <w:rFonts w:ascii="Times New Roman" w:hAnsi="Times New Roman"/>
          <w:spacing w:val="-2"/>
        </w:rPr>
        <w:t xml:space="preserve">The </w:t>
      </w:r>
      <w:r w:rsidR="00C70AA4">
        <w:rPr>
          <w:rFonts w:ascii="Times New Roman" w:hAnsi="Times New Roman"/>
          <w:spacing w:val="-2"/>
        </w:rPr>
        <w:t>Contractor</w:t>
      </w:r>
      <w:r w:rsidR="0020245A">
        <w:rPr>
          <w:rFonts w:ascii="Times New Roman" w:hAnsi="Times New Roman"/>
          <w:spacing w:val="-2"/>
        </w:rPr>
        <w:t xml:space="preserve"> certifies that: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1.</w:t>
      </w:r>
      <w:r>
        <w:rPr>
          <w:rFonts w:ascii="Times New Roman" w:hAnsi="Times New Roman"/>
          <w:spacing w:val="-2"/>
        </w:rPr>
        <w:tab/>
        <w:t xml:space="preserve">The plans and specifications will be developed in accordance with all applicable Federal standards and requirements and there will be no deviation from or modification to standards set forth in the advisory circulars without prior FAA approval; </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2.</w:t>
      </w:r>
      <w:r>
        <w:rPr>
          <w:rFonts w:ascii="Times New Roman" w:hAnsi="Times New Roman"/>
          <w:spacing w:val="-2"/>
        </w:rPr>
        <w:tab/>
        <w:t xml:space="preserve">The specifications for equipment will not be proprietary or written so as to restrict competition; </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3.</w:t>
      </w:r>
      <w:r>
        <w:rPr>
          <w:rFonts w:ascii="Times New Roman" w:hAnsi="Times New Roman"/>
          <w:spacing w:val="-2"/>
        </w:rPr>
        <w:tab/>
        <w:t>The development included in the plans is depicted on an airport layout plan approved by FAA;</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4.</w:t>
      </w:r>
      <w:r>
        <w:rPr>
          <w:rFonts w:ascii="Times New Roman" w:hAnsi="Times New Roman"/>
          <w:spacing w:val="-2"/>
        </w:rPr>
        <w:tab/>
        <w:t>Development which is ineligible for AIP funding will be omitted from the plans and specifications or will be depicted in a separate section;</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5.</w:t>
      </w:r>
      <w:r>
        <w:rPr>
          <w:rFonts w:ascii="Times New Roman" w:hAnsi="Times New Roman"/>
          <w:spacing w:val="-2"/>
        </w:rPr>
        <w:tab/>
        <w:t xml:space="preserve">Process control and acceptance tests required for the project by standards contained in Advisory Circular 150/5370-10 will be included in the project specifications; </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6.</w:t>
      </w:r>
      <w:r>
        <w:rPr>
          <w:rFonts w:ascii="Times New Roman" w:hAnsi="Times New Roman"/>
          <w:spacing w:val="-2"/>
        </w:rPr>
        <w:tab/>
        <w:t xml:space="preserve">A value engineering clause will not be incorporated into the contract without FAA concurrence; </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7.</w:t>
      </w:r>
      <w:r>
        <w:rPr>
          <w:rFonts w:ascii="Times New Roman" w:hAnsi="Times New Roman"/>
          <w:spacing w:val="-2"/>
        </w:rPr>
        <w:tab/>
        <w:t xml:space="preserve">The plans and specifications will incorporate applicable requirements and recommendations set forth in the Federally-approved environmental finding; </w:t>
      </w: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p>
    <w:p w:rsidR="0020245A" w:rsidRDefault="0020245A">
      <w:pPr>
        <w:tabs>
          <w:tab w:val="left" w:pos="444"/>
          <w:tab w:val="left" w:pos="888"/>
          <w:tab w:val="left" w:pos="1332"/>
          <w:tab w:val="left" w:pos="1776"/>
          <w:tab w:val="left" w:pos="2220"/>
        </w:tabs>
        <w:ind w:left="450" w:hanging="450"/>
        <w:jc w:val="both"/>
        <w:rPr>
          <w:rFonts w:ascii="Times New Roman" w:hAnsi="Times New Roman"/>
          <w:spacing w:val="-2"/>
        </w:rPr>
      </w:pPr>
      <w:r>
        <w:rPr>
          <w:rFonts w:ascii="Times New Roman" w:hAnsi="Times New Roman"/>
          <w:spacing w:val="-2"/>
        </w:rPr>
        <w:t>8.</w:t>
      </w:r>
      <w:r>
        <w:rPr>
          <w:rFonts w:ascii="Times New Roman" w:hAnsi="Times New Roman"/>
          <w:spacing w:val="-2"/>
        </w:rPr>
        <w:tab/>
        <w:t xml:space="preserve">For construction activities within or near aircraft operational areas, the requirements contained in </w:t>
      </w:r>
      <w:r w:rsidR="005E0E73" w:rsidRPr="00033D3B">
        <w:rPr>
          <w:rFonts w:ascii="Times New Roman" w:hAnsi="Times New Roman"/>
          <w:spacing w:val="-2"/>
        </w:rPr>
        <w:t xml:space="preserve">the latest (as of </w:t>
      </w:r>
      <w:r w:rsidR="00650F6C" w:rsidRPr="00033D3B">
        <w:rPr>
          <w:rFonts w:ascii="Times New Roman" w:hAnsi="Times New Roman"/>
          <w:spacing w:val="-2"/>
        </w:rPr>
        <w:t>bid</w:t>
      </w:r>
      <w:r w:rsidR="005E0E73" w:rsidRPr="00033D3B">
        <w:rPr>
          <w:rFonts w:ascii="Times New Roman" w:hAnsi="Times New Roman"/>
          <w:spacing w:val="-2"/>
        </w:rPr>
        <w:t xml:space="preserve"> date)</w:t>
      </w:r>
      <w:r w:rsidR="005E0E73">
        <w:rPr>
          <w:rFonts w:ascii="Times New Roman" w:hAnsi="Times New Roman"/>
          <w:spacing w:val="-2"/>
        </w:rPr>
        <w:t xml:space="preserve"> </w:t>
      </w:r>
      <w:r>
        <w:rPr>
          <w:rFonts w:ascii="Times New Roman" w:hAnsi="Times New Roman"/>
          <w:spacing w:val="-2"/>
        </w:rPr>
        <w:t xml:space="preserve">Advisory Circular 150/5370-2 will be discussed with FAA and incorporated into the specifications and  a safety or phasing plan will be prepared with FAA's concurrence. </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BE4904" w:rsidRPr="00454551" w:rsidRDefault="00BE4904">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SECTION 2</w:t>
      </w:r>
      <w:r w:rsidR="00454551">
        <w:rPr>
          <w:rFonts w:ascii="Times New Roman" w:hAnsi="Times New Roman"/>
          <w:b/>
          <w:spacing w:val="-2"/>
        </w:rPr>
        <w:t>1</w:t>
      </w:r>
      <w:r>
        <w:rPr>
          <w:rFonts w:ascii="Times New Roman" w:hAnsi="Times New Roman"/>
          <w:b/>
          <w:spacing w:val="-2"/>
        </w:rPr>
        <w:t>: TERMINATION OF CONTRACT</w:t>
      </w:r>
      <w:r w:rsidR="00454551">
        <w:rPr>
          <w:rFonts w:ascii="Times New Roman" w:hAnsi="Times New Roman"/>
          <w:b/>
          <w:spacing w:val="-2"/>
        </w:rPr>
        <w:t xml:space="preserve"> </w:t>
      </w:r>
      <w:r w:rsidR="00454551" w:rsidRPr="00454551">
        <w:rPr>
          <w:rFonts w:ascii="Times New Roman" w:hAnsi="Times New Roman"/>
          <w:i/>
          <w:spacing w:val="-2"/>
        </w:rPr>
        <w:t>(include</w:t>
      </w:r>
      <w:r w:rsidR="00585120">
        <w:rPr>
          <w:rFonts w:ascii="Times New Roman" w:hAnsi="Times New Roman"/>
          <w:i/>
          <w:spacing w:val="-2"/>
        </w:rPr>
        <w:t xml:space="preserve"> this section</w:t>
      </w:r>
      <w:r w:rsidR="00454551" w:rsidRPr="00454551">
        <w:rPr>
          <w:rFonts w:ascii="Times New Roman" w:hAnsi="Times New Roman"/>
          <w:i/>
          <w:spacing w:val="-2"/>
        </w:rPr>
        <w:t xml:space="preserve"> if contract exceeds $10,000)</w:t>
      </w:r>
    </w:p>
    <w:p w:rsidR="00BE4904" w:rsidRDefault="00BE4904" w:rsidP="00BE4904">
      <w:pPr>
        <w:numPr>
          <w:ilvl w:val="0"/>
          <w:numId w:val="12"/>
        </w:numPr>
        <w:tabs>
          <w:tab w:val="left" w:pos="444"/>
          <w:tab w:val="left" w:pos="888"/>
          <w:tab w:val="left" w:pos="1332"/>
          <w:tab w:val="left" w:pos="1776"/>
          <w:tab w:val="left" w:pos="2220"/>
        </w:tabs>
        <w:jc w:val="both"/>
        <w:rPr>
          <w:rFonts w:ascii="Times New Roman" w:hAnsi="Times New Roman"/>
          <w:spacing w:val="-2"/>
        </w:rPr>
      </w:pPr>
      <w:r w:rsidRPr="00BE4904">
        <w:rPr>
          <w:rFonts w:ascii="Times New Roman" w:hAnsi="Times New Roman"/>
          <w:spacing w:val="-2"/>
        </w:rPr>
        <w:lastRenderedPageBreak/>
        <w:t>The Sponsor may, by written notice, terminate this contract in whole or in part at any time, either for the Sponsor's convenience or because of failure to fulfill the contract obligations.  Upon receipt of such notice services must be immediately discon</w:t>
      </w:r>
      <w:r w:rsidRPr="00BE4904">
        <w:rPr>
          <w:rFonts w:ascii="Times New Roman" w:hAnsi="Times New Roman"/>
          <w:spacing w:val="-2"/>
        </w:rPr>
        <w:softHyphen/>
        <w:t>tinued (unless the notice directs otherwise) and all materials as may have been accumu</w:t>
      </w:r>
      <w:r w:rsidRPr="00BE4904">
        <w:rPr>
          <w:rFonts w:ascii="Times New Roman" w:hAnsi="Times New Roman"/>
          <w:spacing w:val="-2"/>
        </w:rPr>
        <w:softHyphen/>
        <w:t xml:space="preserve">lated in performing this contract, whether completed or in progress, delivered to the Sponsor. </w:t>
      </w:r>
    </w:p>
    <w:p w:rsidR="00BE4904" w:rsidRDefault="00BE4904" w:rsidP="00BE4904">
      <w:pPr>
        <w:numPr>
          <w:ilvl w:val="0"/>
          <w:numId w:val="12"/>
        </w:numPr>
        <w:tabs>
          <w:tab w:val="left" w:pos="444"/>
          <w:tab w:val="left" w:pos="888"/>
          <w:tab w:val="left" w:pos="1332"/>
          <w:tab w:val="left" w:pos="1776"/>
          <w:tab w:val="left" w:pos="2220"/>
        </w:tabs>
        <w:jc w:val="both"/>
        <w:rPr>
          <w:rFonts w:ascii="Times New Roman" w:hAnsi="Times New Roman"/>
          <w:spacing w:val="-2"/>
        </w:rPr>
      </w:pPr>
      <w:r w:rsidRPr="00BE4904">
        <w:rPr>
          <w:rFonts w:ascii="Times New Roman" w:hAnsi="Times New Roman"/>
          <w:spacing w:val="-2"/>
        </w:rPr>
        <w:t xml:space="preserve">If the termination is for the convenience of the Sponsor, an equitable adjustment in the contract price </w:t>
      </w:r>
      <w:r w:rsidR="00454551">
        <w:rPr>
          <w:rFonts w:ascii="Times New Roman" w:hAnsi="Times New Roman"/>
          <w:spacing w:val="-2"/>
        </w:rPr>
        <w:t>will be made, but no amount wi</w:t>
      </w:r>
      <w:r w:rsidRPr="00BE4904">
        <w:rPr>
          <w:rFonts w:ascii="Times New Roman" w:hAnsi="Times New Roman"/>
          <w:spacing w:val="-2"/>
        </w:rPr>
        <w:t>ll be allowed for anticipated profit on unperformed services.</w:t>
      </w:r>
    </w:p>
    <w:p w:rsidR="00BE4904" w:rsidRDefault="00BE4904" w:rsidP="00BE4904">
      <w:pPr>
        <w:numPr>
          <w:ilvl w:val="0"/>
          <w:numId w:val="12"/>
        </w:numPr>
        <w:tabs>
          <w:tab w:val="left" w:pos="444"/>
          <w:tab w:val="left" w:pos="888"/>
          <w:tab w:val="left" w:pos="1332"/>
          <w:tab w:val="left" w:pos="1776"/>
          <w:tab w:val="left" w:pos="2220"/>
        </w:tabs>
        <w:jc w:val="both"/>
        <w:rPr>
          <w:rFonts w:ascii="Times New Roman" w:hAnsi="Times New Roman"/>
          <w:spacing w:val="-2"/>
        </w:rPr>
      </w:pPr>
      <w:r w:rsidRPr="00BE4904">
        <w:rPr>
          <w:rFonts w:ascii="Times New Roman" w:hAnsi="Times New Roman"/>
          <w:spacing w:val="-2"/>
        </w:rPr>
        <w:t xml:space="preserve">If the termination is due to failure to fulfill the contractor's obligations, the Sponsor may take over the work and prosecute the same to completion by contract or otherwise. In such case, the contractor is liable to the Sponsor for </w:t>
      </w:r>
      <w:r w:rsidR="00454551">
        <w:rPr>
          <w:rFonts w:ascii="Times New Roman" w:hAnsi="Times New Roman"/>
          <w:spacing w:val="-2"/>
        </w:rPr>
        <w:t xml:space="preserve">any </w:t>
      </w:r>
      <w:r w:rsidRPr="00BE4904">
        <w:rPr>
          <w:rFonts w:ascii="Times New Roman" w:hAnsi="Times New Roman"/>
          <w:spacing w:val="-2"/>
        </w:rPr>
        <w:t>additional cost occasioned to the Sponsor thereby.</w:t>
      </w:r>
    </w:p>
    <w:p w:rsidR="00730A35" w:rsidRDefault="00BE4904" w:rsidP="00BE4904">
      <w:pPr>
        <w:numPr>
          <w:ilvl w:val="0"/>
          <w:numId w:val="12"/>
        </w:numPr>
        <w:tabs>
          <w:tab w:val="left" w:pos="444"/>
          <w:tab w:val="left" w:pos="888"/>
          <w:tab w:val="left" w:pos="1332"/>
          <w:tab w:val="left" w:pos="1776"/>
          <w:tab w:val="left" w:pos="2220"/>
        </w:tabs>
        <w:jc w:val="both"/>
        <w:rPr>
          <w:rFonts w:ascii="Times New Roman" w:hAnsi="Times New Roman"/>
          <w:spacing w:val="-2"/>
        </w:rPr>
      </w:pPr>
      <w:r w:rsidRPr="00BE4904">
        <w:rPr>
          <w:rFonts w:ascii="Times New Roman" w:hAnsi="Times New Roman"/>
          <w:spacing w:val="-2"/>
        </w:rPr>
        <w:t>If, after notice of termination for failure to fulfill contract obligations, it is determined that the contractor had no</w:t>
      </w:r>
      <w:r>
        <w:rPr>
          <w:rFonts w:ascii="Times New Roman" w:hAnsi="Times New Roman"/>
          <w:spacing w:val="-2"/>
        </w:rPr>
        <w:t>t so failed, the termination wi</w:t>
      </w:r>
      <w:r w:rsidRPr="00BE4904">
        <w:rPr>
          <w:rFonts w:ascii="Times New Roman" w:hAnsi="Times New Roman"/>
          <w:spacing w:val="-2"/>
        </w:rPr>
        <w:t>ll be deemed to have been effected for the convenience of the Sponsor. In such event, adju</w:t>
      </w:r>
      <w:r w:rsidR="00730A35">
        <w:rPr>
          <w:rFonts w:ascii="Times New Roman" w:hAnsi="Times New Roman"/>
          <w:spacing w:val="-2"/>
        </w:rPr>
        <w:t>stment in the contract price wi</w:t>
      </w:r>
      <w:r w:rsidRPr="00BE4904">
        <w:rPr>
          <w:rFonts w:ascii="Times New Roman" w:hAnsi="Times New Roman"/>
          <w:spacing w:val="-2"/>
        </w:rPr>
        <w:t xml:space="preserve">ll be made as provided in </w:t>
      </w:r>
      <w:r w:rsidR="00730A35">
        <w:rPr>
          <w:rFonts w:ascii="Times New Roman" w:hAnsi="Times New Roman"/>
          <w:spacing w:val="-2"/>
        </w:rPr>
        <w:t xml:space="preserve">paragraph </w:t>
      </w:r>
      <w:r w:rsidR="008470F2">
        <w:rPr>
          <w:rFonts w:ascii="Times New Roman" w:hAnsi="Times New Roman"/>
          <w:spacing w:val="-2"/>
        </w:rPr>
        <w:t xml:space="preserve">2 </w:t>
      </w:r>
      <w:r w:rsidR="00730A35">
        <w:rPr>
          <w:rFonts w:ascii="Times New Roman" w:hAnsi="Times New Roman"/>
          <w:spacing w:val="-2"/>
        </w:rPr>
        <w:t xml:space="preserve">of this </w:t>
      </w:r>
      <w:r w:rsidR="008470F2">
        <w:rPr>
          <w:rFonts w:ascii="Times New Roman" w:hAnsi="Times New Roman"/>
          <w:spacing w:val="-2"/>
        </w:rPr>
        <w:t>clause</w:t>
      </w:r>
      <w:r w:rsidR="00730A35">
        <w:rPr>
          <w:rFonts w:ascii="Times New Roman" w:hAnsi="Times New Roman"/>
          <w:spacing w:val="-2"/>
        </w:rPr>
        <w:t>.</w:t>
      </w:r>
    </w:p>
    <w:p w:rsidR="00BE4904" w:rsidRDefault="00BE4904" w:rsidP="00BE4904">
      <w:pPr>
        <w:numPr>
          <w:ilvl w:val="0"/>
          <w:numId w:val="12"/>
        </w:numPr>
        <w:tabs>
          <w:tab w:val="left" w:pos="444"/>
          <w:tab w:val="left" w:pos="888"/>
          <w:tab w:val="left" w:pos="1332"/>
          <w:tab w:val="left" w:pos="1776"/>
          <w:tab w:val="left" w:pos="2220"/>
        </w:tabs>
        <w:jc w:val="both"/>
        <w:rPr>
          <w:rFonts w:ascii="Times New Roman" w:hAnsi="Times New Roman"/>
          <w:spacing w:val="-2"/>
        </w:rPr>
      </w:pPr>
      <w:r w:rsidRPr="00BE4904">
        <w:rPr>
          <w:rFonts w:ascii="Times New Roman" w:hAnsi="Times New Roman"/>
          <w:spacing w:val="-2"/>
        </w:rPr>
        <w:t>The rights and remedies of the Sponsor provided in this clause are in addition to any other rights and remedies provided</w:t>
      </w:r>
      <w:r w:rsidR="00730A35">
        <w:rPr>
          <w:rFonts w:ascii="Times New Roman" w:hAnsi="Times New Roman"/>
          <w:spacing w:val="-2"/>
        </w:rPr>
        <w:t xml:space="preserve"> by law or under this contract.</w:t>
      </w:r>
    </w:p>
    <w:p w:rsidR="00730A35" w:rsidRDefault="00730A35" w:rsidP="00730A35">
      <w:pPr>
        <w:tabs>
          <w:tab w:val="left" w:pos="444"/>
          <w:tab w:val="left" w:pos="888"/>
          <w:tab w:val="left" w:pos="1332"/>
          <w:tab w:val="left" w:pos="1776"/>
          <w:tab w:val="left" w:pos="2220"/>
        </w:tabs>
        <w:jc w:val="both"/>
        <w:rPr>
          <w:rFonts w:ascii="Times New Roman" w:hAnsi="Times New Roman"/>
          <w:spacing w:val="-2"/>
        </w:rPr>
      </w:pPr>
    </w:p>
    <w:p w:rsidR="00454551" w:rsidRPr="00454551" w:rsidRDefault="00454551" w:rsidP="00730A35">
      <w:pPr>
        <w:tabs>
          <w:tab w:val="left" w:pos="444"/>
          <w:tab w:val="left" w:pos="888"/>
          <w:tab w:val="left" w:pos="1332"/>
          <w:tab w:val="left" w:pos="1776"/>
          <w:tab w:val="left" w:pos="2220"/>
        </w:tabs>
        <w:jc w:val="both"/>
        <w:rPr>
          <w:rFonts w:ascii="Times New Roman" w:hAnsi="Times New Roman"/>
          <w:i/>
          <w:spacing w:val="-2"/>
        </w:rPr>
      </w:pPr>
      <w:r w:rsidRPr="00454551">
        <w:rPr>
          <w:rFonts w:ascii="Times New Roman" w:hAnsi="Times New Roman"/>
          <w:i/>
          <w:spacing w:val="-2"/>
        </w:rPr>
        <w:t>(</w:t>
      </w:r>
      <w:r w:rsidR="00585120">
        <w:rPr>
          <w:rFonts w:ascii="Times New Roman" w:hAnsi="Times New Roman"/>
          <w:i/>
          <w:spacing w:val="-2"/>
        </w:rPr>
        <w:t>include</w:t>
      </w:r>
      <w:r w:rsidRPr="00454551">
        <w:rPr>
          <w:rFonts w:ascii="Times New Roman" w:hAnsi="Times New Roman"/>
          <w:i/>
          <w:spacing w:val="-2"/>
        </w:rPr>
        <w:t xml:space="preserve"> this section if contract exceeds $25,000)</w:t>
      </w:r>
    </w:p>
    <w:p w:rsidR="00454551" w:rsidRDefault="00730A35">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2</w:t>
      </w:r>
      <w:r w:rsidR="00454551">
        <w:rPr>
          <w:rFonts w:ascii="Times New Roman" w:hAnsi="Times New Roman"/>
          <w:b/>
          <w:spacing w:val="-2"/>
        </w:rPr>
        <w:t>2: DEBARMENT AND SUSPENSION (NON-PROCUREMENT)</w:t>
      </w:r>
    </w:p>
    <w:p w:rsidR="00730A35" w:rsidRDefault="00730A35">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 xml:space="preserve">CERTIFICATE REGARDING DEBARMENT AND </w:t>
      </w:r>
      <w:r w:rsidR="0020245A">
        <w:rPr>
          <w:rFonts w:ascii="Times New Roman" w:hAnsi="Times New Roman"/>
          <w:b/>
          <w:spacing w:val="-2"/>
        </w:rPr>
        <w:t>SUSPENSION</w:t>
      </w:r>
      <w:r>
        <w:rPr>
          <w:rFonts w:ascii="Times New Roman" w:hAnsi="Times New Roman"/>
          <w:b/>
          <w:spacing w:val="-2"/>
        </w:rPr>
        <w:t xml:space="preserve"> (BIDDER OR OFFEROR)</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 </w:t>
      </w:r>
      <w:r w:rsidR="00730A35">
        <w:rPr>
          <w:rFonts w:ascii="Times New Roman" w:hAnsi="Times New Roman"/>
          <w:spacing w:val="-2"/>
        </w:rPr>
        <w:t>B</w:t>
      </w:r>
      <w:r>
        <w:rPr>
          <w:rFonts w:ascii="Times New Roman" w:hAnsi="Times New Roman"/>
          <w:spacing w:val="-2"/>
        </w:rPr>
        <w:t xml:space="preserve">y </w:t>
      </w:r>
      <w:r w:rsidR="00730A35">
        <w:rPr>
          <w:rFonts w:ascii="Times New Roman" w:hAnsi="Times New Roman"/>
          <w:spacing w:val="-2"/>
        </w:rPr>
        <w:t>submitting a bid/</w:t>
      </w:r>
      <w:r>
        <w:rPr>
          <w:rFonts w:ascii="Times New Roman" w:hAnsi="Times New Roman"/>
          <w:spacing w:val="-2"/>
        </w:rPr>
        <w:t xml:space="preserve">proposal </w:t>
      </w:r>
      <w:r w:rsidR="00730A35">
        <w:rPr>
          <w:rFonts w:ascii="Times New Roman" w:hAnsi="Times New Roman"/>
          <w:spacing w:val="-2"/>
        </w:rPr>
        <w:t xml:space="preserve">under </w:t>
      </w:r>
      <w:r>
        <w:rPr>
          <w:rFonts w:ascii="Times New Roman" w:hAnsi="Times New Roman"/>
          <w:spacing w:val="-2"/>
        </w:rPr>
        <w:t xml:space="preserve">this </w:t>
      </w:r>
      <w:r w:rsidR="00730A35">
        <w:rPr>
          <w:rFonts w:ascii="Times New Roman" w:hAnsi="Times New Roman"/>
          <w:spacing w:val="-2"/>
        </w:rPr>
        <w:t>solicitation</w:t>
      </w:r>
      <w:r>
        <w:rPr>
          <w:rFonts w:ascii="Times New Roman" w:hAnsi="Times New Roman"/>
          <w:spacing w:val="-2"/>
        </w:rPr>
        <w:t>,</w:t>
      </w:r>
      <w:r w:rsidR="00730A35">
        <w:rPr>
          <w:rFonts w:ascii="Times New Roman" w:hAnsi="Times New Roman"/>
          <w:spacing w:val="-2"/>
        </w:rPr>
        <w:t xml:space="preserve"> </w:t>
      </w:r>
      <w:r w:rsidR="005A230E">
        <w:rPr>
          <w:rFonts w:ascii="Times New Roman" w:hAnsi="Times New Roman"/>
          <w:spacing w:val="-2"/>
        </w:rPr>
        <w:t xml:space="preserve">the bidder or offeror certifies </w:t>
      </w:r>
      <w:r>
        <w:rPr>
          <w:rFonts w:ascii="Times New Roman" w:hAnsi="Times New Roman"/>
          <w:spacing w:val="-2"/>
        </w:rPr>
        <w:t xml:space="preserve">that </w:t>
      </w:r>
      <w:r w:rsidR="005A230E">
        <w:rPr>
          <w:rFonts w:ascii="Times New Roman" w:hAnsi="Times New Roman"/>
          <w:spacing w:val="-2"/>
        </w:rPr>
        <w:t xml:space="preserve">at the time the bidder or offer submits its proposal that </w:t>
      </w:r>
      <w:r>
        <w:rPr>
          <w:rFonts w:ascii="Times New Roman" w:hAnsi="Times New Roman"/>
          <w:spacing w:val="-2"/>
        </w:rPr>
        <w:t xml:space="preserve">neither it nor its </w:t>
      </w:r>
      <w:r w:rsidR="005A230E">
        <w:rPr>
          <w:rFonts w:ascii="Times New Roman" w:hAnsi="Times New Roman"/>
          <w:spacing w:val="-2"/>
        </w:rPr>
        <w:t>principals are presently debarred or suspended</w:t>
      </w:r>
      <w:r>
        <w:rPr>
          <w:rFonts w:ascii="Times New Roman" w:hAnsi="Times New Roman"/>
          <w:spacing w:val="-2"/>
        </w:rPr>
        <w:t xml:space="preserve"> by a</w:t>
      </w:r>
      <w:r w:rsidR="005A230E">
        <w:rPr>
          <w:rFonts w:ascii="Times New Roman" w:hAnsi="Times New Roman"/>
          <w:spacing w:val="-2"/>
        </w:rPr>
        <w:t>ny Federal department or agency from participation in this transaction.</w:t>
      </w:r>
    </w:p>
    <w:p w:rsidR="00454551" w:rsidRDefault="00454551">
      <w:pPr>
        <w:tabs>
          <w:tab w:val="left" w:pos="444"/>
          <w:tab w:val="left" w:pos="888"/>
          <w:tab w:val="left" w:pos="1332"/>
          <w:tab w:val="left" w:pos="1776"/>
          <w:tab w:val="left" w:pos="2220"/>
        </w:tabs>
        <w:jc w:val="both"/>
        <w:rPr>
          <w:rFonts w:ascii="Times New Roman" w:hAnsi="Times New Roman"/>
          <w:spacing w:val="-2"/>
        </w:rPr>
      </w:pPr>
    </w:p>
    <w:p w:rsidR="0020245A" w:rsidRDefault="005A230E">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CERTIFICATION REGARDING DEBARMENT AND SUSPENSION (SUCCESSFUL BIDDER REGARDING LOWER TIER PARTICIPANTS)</w:t>
      </w:r>
    </w:p>
    <w:p w:rsidR="005A230E" w:rsidRDefault="005A230E">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successful bidder, by administering each lower tier subcontract that exceeds $25,000 as a “covered transaction”, must verify each lower tier participant of a “covered transaction” under the project is not presently debarred or otherwise disqualified from participation in this federally assisted project.  The successful bidder will accomplish this by:</w:t>
      </w:r>
    </w:p>
    <w:p w:rsidR="005A230E" w:rsidRDefault="005A230E" w:rsidP="005A230E">
      <w:pPr>
        <w:numPr>
          <w:ilvl w:val="0"/>
          <w:numId w:val="13"/>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Checking the System for Award Management at website: </w:t>
      </w:r>
      <w:hyperlink r:id="rId8" w:history="1">
        <w:r w:rsidRPr="003E43AB">
          <w:rPr>
            <w:rStyle w:val="Hyperlink"/>
            <w:rFonts w:ascii="Times New Roman" w:hAnsi="Times New Roman"/>
            <w:spacing w:val="-2"/>
          </w:rPr>
          <w:t>https://www.sam.gov</w:t>
        </w:r>
      </w:hyperlink>
      <w:r>
        <w:rPr>
          <w:rFonts w:ascii="Times New Roman" w:hAnsi="Times New Roman"/>
          <w:spacing w:val="-2"/>
        </w:rPr>
        <w:t>/</w:t>
      </w:r>
    </w:p>
    <w:p w:rsidR="005A230E" w:rsidRDefault="005A230E" w:rsidP="005A230E">
      <w:pPr>
        <w:numPr>
          <w:ilvl w:val="0"/>
          <w:numId w:val="13"/>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Collecting a certification statement similar to the Certificate Regarding Debarment and Suspension (Bidder or Offeror), above.</w:t>
      </w:r>
    </w:p>
    <w:p w:rsidR="005A230E" w:rsidRDefault="005A230E" w:rsidP="005A230E">
      <w:pPr>
        <w:numPr>
          <w:ilvl w:val="0"/>
          <w:numId w:val="13"/>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Inserting a clause or condition in the covered transaction with the lower tier contract.</w:t>
      </w:r>
    </w:p>
    <w:p w:rsidR="005A230E" w:rsidRPr="005A230E" w:rsidRDefault="005A230E" w:rsidP="005A230E">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If the FAA later determines that a lower tier participant failed to tell a higher tier that it was excluded or disqualified at the time it entered the covered transaction, the FAA may pursue any available remedy, including suspension and debarment.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454551" w:rsidRPr="00454551" w:rsidRDefault="005A230E">
      <w:pPr>
        <w:tabs>
          <w:tab w:val="left" w:pos="444"/>
          <w:tab w:val="left" w:pos="888"/>
          <w:tab w:val="left" w:pos="1332"/>
          <w:tab w:val="left" w:pos="1776"/>
          <w:tab w:val="left" w:pos="2220"/>
        </w:tabs>
        <w:jc w:val="both"/>
        <w:rPr>
          <w:rFonts w:ascii="Times New Roman" w:hAnsi="Times New Roman"/>
          <w:i/>
          <w:spacing w:val="-2"/>
        </w:rPr>
      </w:pPr>
      <w:r>
        <w:rPr>
          <w:rFonts w:ascii="Times New Roman" w:hAnsi="Times New Roman"/>
          <w:b/>
          <w:spacing w:val="-2"/>
        </w:rPr>
        <w:t xml:space="preserve">SECTION </w:t>
      </w:r>
      <w:r w:rsidR="00DF1582">
        <w:rPr>
          <w:rFonts w:ascii="Times New Roman" w:hAnsi="Times New Roman"/>
          <w:b/>
          <w:spacing w:val="-2"/>
        </w:rPr>
        <w:t>2</w:t>
      </w:r>
      <w:r w:rsidR="00454551">
        <w:rPr>
          <w:rFonts w:ascii="Times New Roman" w:hAnsi="Times New Roman"/>
          <w:b/>
          <w:spacing w:val="-2"/>
        </w:rPr>
        <w:t>3</w:t>
      </w:r>
      <w:r w:rsidR="0020245A">
        <w:rPr>
          <w:rFonts w:ascii="Times New Roman" w:hAnsi="Times New Roman"/>
          <w:b/>
          <w:spacing w:val="-2"/>
        </w:rPr>
        <w:t>:  BREACH OF CONTRACT TERMS</w:t>
      </w:r>
      <w:r w:rsidR="00DF1582">
        <w:rPr>
          <w:rFonts w:ascii="Times New Roman" w:hAnsi="Times New Roman"/>
          <w:spacing w:val="-2"/>
        </w:rPr>
        <w:t>.</w:t>
      </w:r>
      <w:r w:rsidR="00454551">
        <w:rPr>
          <w:rFonts w:ascii="Times New Roman" w:hAnsi="Times New Roman"/>
          <w:spacing w:val="-2"/>
        </w:rPr>
        <w:t xml:space="preserve"> </w:t>
      </w:r>
      <w:r w:rsidR="00454551">
        <w:rPr>
          <w:rFonts w:ascii="Times New Roman" w:hAnsi="Times New Roman"/>
          <w:i/>
          <w:spacing w:val="-2"/>
        </w:rPr>
        <w:t>(</w:t>
      </w:r>
      <w:r w:rsidR="00585120">
        <w:rPr>
          <w:rFonts w:ascii="Times New Roman" w:hAnsi="Times New Roman"/>
          <w:i/>
          <w:spacing w:val="-2"/>
        </w:rPr>
        <w:t>include</w:t>
      </w:r>
      <w:r w:rsidR="00454551">
        <w:rPr>
          <w:rFonts w:ascii="Times New Roman" w:hAnsi="Times New Roman"/>
          <w:i/>
          <w:spacing w:val="-2"/>
        </w:rPr>
        <w:t xml:space="preserve"> this section if</w:t>
      </w:r>
      <w:r w:rsidR="00454551" w:rsidRPr="00454551">
        <w:rPr>
          <w:rFonts w:ascii="Times New Roman" w:hAnsi="Times New Roman"/>
          <w:i/>
          <w:spacing w:val="-2"/>
        </w:rPr>
        <w:t xml:space="preserve"> contract exceeds $100,000)</w:t>
      </w:r>
    </w:p>
    <w:p w:rsidR="0020245A" w:rsidRDefault="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 xml:space="preserve"> Any violation or breach of</w:t>
      </w:r>
      <w:r w:rsidR="0020245A">
        <w:rPr>
          <w:rFonts w:ascii="Times New Roman" w:hAnsi="Times New Roman"/>
          <w:spacing w:val="-2"/>
        </w:rPr>
        <w:t xml:space="preserve"> terms of this </w:t>
      </w:r>
      <w:r>
        <w:rPr>
          <w:rFonts w:ascii="Times New Roman" w:hAnsi="Times New Roman"/>
          <w:spacing w:val="-2"/>
        </w:rPr>
        <w:t>contract on the part of the contractor</w:t>
      </w:r>
      <w:r w:rsidR="0020245A">
        <w:rPr>
          <w:rFonts w:ascii="Times New Roman" w:hAnsi="Times New Roman"/>
          <w:spacing w:val="-2"/>
        </w:rPr>
        <w:t xml:space="preserve"> or </w:t>
      </w:r>
      <w:r>
        <w:rPr>
          <w:rFonts w:ascii="Times New Roman" w:hAnsi="Times New Roman"/>
          <w:spacing w:val="-2"/>
        </w:rPr>
        <w:t xml:space="preserve">its </w:t>
      </w:r>
      <w:r w:rsidR="0020245A">
        <w:rPr>
          <w:rFonts w:ascii="Times New Roman" w:hAnsi="Times New Roman"/>
          <w:spacing w:val="-2"/>
        </w:rPr>
        <w:t>subcontractor</w:t>
      </w:r>
      <w:r>
        <w:rPr>
          <w:rFonts w:ascii="Times New Roman" w:hAnsi="Times New Roman"/>
          <w:spacing w:val="-2"/>
        </w:rPr>
        <w:t>s</w:t>
      </w:r>
      <w:r w:rsidR="0020245A">
        <w:rPr>
          <w:rFonts w:ascii="Times New Roman" w:hAnsi="Times New Roman"/>
          <w:spacing w:val="-2"/>
        </w:rPr>
        <w:t xml:space="preserve"> may result in the suspension or termination of this contract or such other action </w:t>
      </w:r>
      <w:r>
        <w:rPr>
          <w:rFonts w:ascii="Times New Roman" w:hAnsi="Times New Roman"/>
          <w:spacing w:val="-2"/>
        </w:rPr>
        <w:t>that</w:t>
      </w:r>
      <w:r w:rsidR="0020245A">
        <w:rPr>
          <w:rFonts w:ascii="Times New Roman" w:hAnsi="Times New Roman"/>
          <w:spacing w:val="-2"/>
        </w:rPr>
        <w:t xml:space="preserve"> may be necessary to enforce the rights of </w:t>
      </w:r>
      <w:r>
        <w:rPr>
          <w:rFonts w:ascii="Times New Roman" w:hAnsi="Times New Roman"/>
          <w:spacing w:val="-2"/>
        </w:rPr>
        <w:t xml:space="preserve">the parties of this agreement. </w:t>
      </w:r>
      <w:r w:rsidR="0020245A">
        <w:rPr>
          <w:rFonts w:ascii="Times New Roman" w:hAnsi="Times New Roman"/>
          <w:spacing w:val="-2"/>
        </w:rPr>
        <w:t xml:space="preserve"> </w:t>
      </w:r>
      <w:r>
        <w:rPr>
          <w:rFonts w:ascii="Times New Roman" w:hAnsi="Times New Roman"/>
          <w:spacing w:val="-2"/>
        </w:rPr>
        <w:t>The duties and obligations imposed by the Contract Documents and the rights and remedies available thereunder are in addition to, and not a limitation of, any duties, obligations, rights and remedies otherwise imposed or available by law.</w:t>
      </w:r>
    </w:p>
    <w:p w:rsidR="00DF1582" w:rsidRDefault="00DF1582">
      <w:pPr>
        <w:tabs>
          <w:tab w:val="left" w:pos="444"/>
          <w:tab w:val="left" w:pos="888"/>
          <w:tab w:val="left" w:pos="1332"/>
          <w:tab w:val="left" w:pos="1776"/>
          <w:tab w:val="left" w:pos="2220"/>
        </w:tabs>
        <w:jc w:val="both"/>
        <w:rPr>
          <w:rFonts w:ascii="Times New Roman" w:hAnsi="Times New Roman"/>
          <w:spacing w:val="-2"/>
        </w:rPr>
      </w:pPr>
    </w:p>
    <w:p w:rsidR="00454551" w:rsidRPr="00454551" w:rsidRDefault="00454551">
      <w:pPr>
        <w:tabs>
          <w:tab w:val="left" w:pos="444"/>
          <w:tab w:val="left" w:pos="888"/>
          <w:tab w:val="left" w:pos="1332"/>
          <w:tab w:val="left" w:pos="1776"/>
          <w:tab w:val="left" w:pos="2220"/>
        </w:tabs>
        <w:jc w:val="both"/>
        <w:rPr>
          <w:rFonts w:ascii="Times New Roman" w:hAnsi="Times New Roman"/>
          <w:i/>
          <w:spacing w:val="-2"/>
        </w:rPr>
      </w:pPr>
      <w:r w:rsidRPr="00454551">
        <w:rPr>
          <w:rFonts w:ascii="Times New Roman" w:hAnsi="Times New Roman"/>
          <w:i/>
          <w:spacing w:val="-2"/>
        </w:rPr>
        <w:t>(</w:t>
      </w:r>
      <w:r w:rsidR="00585120">
        <w:rPr>
          <w:rFonts w:ascii="Times New Roman" w:hAnsi="Times New Roman"/>
          <w:i/>
          <w:spacing w:val="-2"/>
        </w:rPr>
        <w:t>include</w:t>
      </w:r>
      <w:r w:rsidRPr="00454551">
        <w:rPr>
          <w:rFonts w:ascii="Times New Roman" w:hAnsi="Times New Roman"/>
          <w:i/>
          <w:spacing w:val="-2"/>
        </w:rPr>
        <w:t xml:space="preserve"> this section if contract exceeds $100,000)</w:t>
      </w:r>
    </w:p>
    <w:p w:rsidR="00DF1582" w:rsidRDefault="00DF1582">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2</w:t>
      </w:r>
      <w:r w:rsidR="00454551">
        <w:rPr>
          <w:rFonts w:ascii="Times New Roman" w:hAnsi="Times New Roman"/>
          <w:b/>
          <w:spacing w:val="-2"/>
        </w:rPr>
        <w:t>4</w:t>
      </w:r>
      <w:r>
        <w:rPr>
          <w:rFonts w:ascii="Times New Roman" w:hAnsi="Times New Roman"/>
          <w:b/>
          <w:spacing w:val="-2"/>
        </w:rPr>
        <w:t>: CLEAN AIR AND WATER POLLUTION CONTROL</w:t>
      </w:r>
    </w:p>
    <w:p w:rsidR="00DF1582" w:rsidRDefault="00DF1582">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Contractors and subcontractors agree:</w:t>
      </w:r>
    </w:p>
    <w:p w:rsidR="00DF1582" w:rsidRDefault="00DF1582" w:rsidP="00DF1582">
      <w:pPr>
        <w:numPr>
          <w:ilvl w:val="0"/>
          <w:numId w:val="14"/>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That any facility to be used in the performance of the contract or subcontract or to benefit from the contract is not listed on the Environmental Protection Agency (EPA) List of Violating Facilities;</w:t>
      </w:r>
    </w:p>
    <w:p w:rsidR="00DF1582" w:rsidRDefault="00DF1582" w:rsidP="00DF1582">
      <w:pPr>
        <w:numPr>
          <w:ilvl w:val="0"/>
          <w:numId w:val="14"/>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lastRenderedPageBreak/>
        <w:t xml:space="preserve">To comply with all the requirements of Section 114 of the Clean Air Act, as amended, 42 U.S.C. 1857 </w:t>
      </w:r>
      <w:r w:rsidRPr="00454551">
        <w:rPr>
          <w:rFonts w:ascii="Times New Roman" w:hAnsi="Times New Roman"/>
          <w:i/>
          <w:spacing w:val="-2"/>
        </w:rPr>
        <w:t>et seq</w:t>
      </w:r>
      <w:r>
        <w:rPr>
          <w:rFonts w:ascii="Times New Roman" w:hAnsi="Times New Roman"/>
          <w:spacing w:val="-2"/>
        </w:rPr>
        <w:t>.</w:t>
      </w:r>
      <w:r w:rsidR="00FC1DBA">
        <w:rPr>
          <w:rFonts w:ascii="Times New Roman" w:hAnsi="Times New Roman"/>
          <w:spacing w:val="-2"/>
        </w:rPr>
        <w:t xml:space="preserve"> and Section 308 of the Federal Water Pollution Control Act, as amended, 33 U.S.C. 1251 </w:t>
      </w:r>
      <w:r w:rsidR="00FC1DBA" w:rsidRPr="00057326">
        <w:rPr>
          <w:rFonts w:ascii="Times New Roman" w:hAnsi="Times New Roman"/>
          <w:i/>
          <w:spacing w:val="-2"/>
        </w:rPr>
        <w:t>et seq</w:t>
      </w:r>
      <w:r w:rsidR="00FC1DBA">
        <w:rPr>
          <w:rFonts w:ascii="Times New Roman" w:hAnsi="Times New Roman"/>
          <w:spacing w:val="-2"/>
        </w:rPr>
        <w:t>. relating to inspection, monitoring, entry, reports, and information, as well as all other requirements specified in Section 114 and Section 308 of the Acts, respectively, and all other regulations and guidelines issued thereunder;</w:t>
      </w:r>
    </w:p>
    <w:p w:rsidR="00FC1DBA" w:rsidRDefault="00FC1DBA" w:rsidP="00DF1582">
      <w:pPr>
        <w:numPr>
          <w:ilvl w:val="0"/>
          <w:numId w:val="14"/>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That, as a condition for the award of this contract, the contractor or subcontractor will notify the awarding official of the receipt of any communication from the EPA indicating that a facility to be used for the performance of or benefit from the contract is under consideration to be listed on the EPA List of Violating Facilities;</w:t>
      </w:r>
    </w:p>
    <w:p w:rsidR="00FC1DBA" w:rsidRDefault="00FC1DBA" w:rsidP="00DF1582">
      <w:pPr>
        <w:numPr>
          <w:ilvl w:val="0"/>
          <w:numId w:val="14"/>
        </w:num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To include or cause to be included in any construction contract or subcontract which exceeds $100,000 the aforementioned criteria and requirements.</w:t>
      </w:r>
    </w:p>
    <w:p w:rsidR="00FC1DBA" w:rsidRDefault="00FC1DBA" w:rsidP="00FC1DBA">
      <w:pPr>
        <w:tabs>
          <w:tab w:val="left" w:pos="444"/>
          <w:tab w:val="left" w:pos="888"/>
          <w:tab w:val="left" w:pos="1332"/>
          <w:tab w:val="left" w:pos="1776"/>
          <w:tab w:val="left" w:pos="2220"/>
        </w:tabs>
        <w:jc w:val="both"/>
        <w:rPr>
          <w:rFonts w:ascii="Times New Roman" w:hAnsi="Times New Roman"/>
          <w:spacing w:val="-2"/>
        </w:rPr>
      </w:pPr>
    </w:p>
    <w:p w:rsidR="00057326" w:rsidRPr="00057326" w:rsidRDefault="00057326" w:rsidP="00FC1DBA">
      <w:pPr>
        <w:tabs>
          <w:tab w:val="left" w:pos="444"/>
          <w:tab w:val="left" w:pos="888"/>
          <w:tab w:val="left" w:pos="1332"/>
          <w:tab w:val="left" w:pos="1776"/>
          <w:tab w:val="left" w:pos="2220"/>
        </w:tabs>
        <w:jc w:val="both"/>
        <w:rPr>
          <w:rFonts w:ascii="Times New Roman" w:hAnsi="Times New Roman"/>
          <w:i/>
          <w:spacing w:val="-2"/>
        </w:rPr>
      </w:pPr>
      <w:r w:rsidRPr="00057326">
        <w:rPr>
          <w:rFonts w:ascii="Times New Roman" w:hAnsi="Times New Roman"/>
          <w:i/>
          <w:spacing w:val="-2"/>
        </w:rPr>
        <w:t>(</w:t>
      </w:r>
      <w:r w:rsidR="00585120">
        <w:rPr>
          <w:rFonts w:ascii="Times New Roman" w:hAnsi="Times New Roman"/>
          <w:i/>
          <w:spacing w:val="-2"/>
        </w:rPr>
        <w:t>include</w:t>
      </w:r>
      <w:r w:rsidRPr="00057326">
        <w:rPr>
          <w:rFonts w:ascii="Times New Roman" w:hAnsi="Times New Roman"/>
          <w:i/>
          <w:spacing w:val="-2"/>
        </w:rPr>
        <w:t xml:space="preserve"> this section if contract exceeds $100,000)</w:t>
      </w:r>
    </w:p>
    <w:p w:rsidR="00FC1DBA" w:rsidRDefault="00FC1DBA" w:rsidP="00FC1DBA">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2</w:t>
      </w:r>
      <w:r w:rsidR="00057326">
        <w:rPr>
          <w:rFonts w:ascii="Times New Roman" w:hAnsi="Times New Roman"/>
          <w:b/>
          <w:spacing w:val="-2"/>
        </w:rPr>
        <w:t>5</w:t>
      </w:r>
      <w:r>
        <w:rPr>
          <w:rFonts w:ascii="Times New Roman" w:hAnsi="Times New Roman"/>
          <w:b/>
          <w:spacing w:val="-2"/>
        </w:rPr>
        <w:t>: CONTRACT WORKHOURS AND SAFETY STANDARDS ACT REQUIREMENTS</w:t>
      </w:r>
    </w:p>
    <w:p w:rsidR="00FC1DBA" w:rsidRDefault="00FC1DBA" w:rsidP="00FC1DB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1. Overtime Requirements.</w:t>
      </w:r>
    </w:p>
    <w:p w:rsidR="00FC1DBA" w:rsidRDefault="00FC1DBA" w:rsidP="00FC1DB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No contractor or subcontractor contracting for any part of the contract work which may require or involve the employment of laborers or mechanics shall require or permit any such laborer or mechanic, including watchmen and g</w:t>
      </w:r>
      <w:r w:rsidR="00605E41">
        <w:rPr>
          <w:rFonts w:ascii="Times New Roman" w:hAnsi="Times New Roman"/>
          <w:spacing w:val="-2"/>
        </w:rPr>
        <w:t>uards, in any w</w:t>
      </w:r>
      <w:r>
        <w:rPr>
          <w:rFonts w:ascii="Times New Roman" w:hAnsi="Times New Roman"/>
          <w:spacing w:val="-2"/>
        </w:rPr>
        <w:t xml:space="preserve">orkweek in which he or she is employed on such work to work in excess of forty </w:t>
      </w:r>
      <w:r w:rsidR="00BE1264">
        <w:rPr>
          <w:rFonts w:ascii="Times New Roman" w:hAnsi="Times New Roman"/>
          <w:spacing w:val="-2"/>
        </w:rPr>
        <w:t>hours in such workweek unless such laborer or mechanic receives compensation at a rate not less than one and one-half times the basic rate of pay for all hours worked in excess of forty hours in such workweek.</w:t>
      </w:r>
    </w:p>
    <w:p w:rsidR="00BE1264" w:rsidRDefault="00BE1264" w:rsidP="00FC1DBA">
      <w:pPr>
        <w:tabs>
          <w:tab w:val="left" w:pos="444"/>
          <w:tab w:val="left" w:pos="888"/>
          <w:tab w:val="left" w:pos="1332"/>
          <w:tab w:val="left" w:pos="1776"/>
          <w:tab w:val="left" w:pos="2220"/>
        </w:tabs>
        <w:jc w:val="both"/>
        <w:rPr>
          <w:rFonts w:ascii="Times New Roman" w:hAnsi="Times New Roman"/>
          <w:spacing w:val="-2"/>
        </w:rPr>
      </w:pPr>
    </w:p>
    <w:p w:rsidR="00BE1264" w:rsidRDefault="00BE1264" w:rsidP="00FC1DB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2. Violation; Liability for Unpaid Wages; Liquidated Damages.</w:t>
      </w:r>
    </w:p>
    <w:p w:rsidR="00F5296A" w:rsidRDefault="00F5296A" w:rsidP="00FC1DB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In the event of any violation</w:t>
      </w:r>
      <w:r w:rsidR="00A939E4">
        <w:rPr>
          <w:rFonts w:ascii="Times New Roman" w:hAnsi="Times New Roman"/>
          <w:spacing w:val="-2"/>
        </w:rPr>
        <w:t xml:space="preserve"> of the clause set forth in paragraph (1) above,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above, in the sum of $10 for each calendar day on which such individual was required or permitted to work in excess of the standard workweek of forty hours without payment of the overtime wages required by the clause set forth in paragraph 1 above.</w:t>
      </w:r>
    </w:p>
    <w:p w:rsidR="00A939E4" w:rsidRDefault="00A939E4" w:rsidP="00FC1DBA">
      <w:pPr>
        <w:tabs>
          <w:tab w:val="left" w:pos="444"/>
          <w:tab w:val="left" w:pos="888"/>
          <w:tab w:val="left" w:pos="1332"/>
          <w:tab w:val="left" w:pos="1776"/>
          <w:tab w:val="left" w:pos="2220"/>
        </w:tabs>
        <w:jc w:val="both"/>
        <w:rPr>
          <w:rFonts w:ascii="Times New Roman" w:hAnsi="Times New Roman"/>
          <w:spacing w:val="-2"/>
        </w:rPr>
      </w:pPr>
    </w:p>
    <w:p w:rsidR="00A939E4" w:rsidRDefault="00A939E4" w:rsidP="00A939E4">
      <w:pPr>
        <w:tabs>
          <w:tab w:val="left" w:pos="444"/>
          <w:tab w:val="left" w:pos="888"/>
          <w:tab w:val="left" w:pos="1332"/>
          <w:tab w:val="left" w:pos="1776"/>
          <w:tab w:val="left" w:pos="2220"/>
        </w:tabs>
        <w:jc w:val="both"/>
        <w:rPr>
          <w:rFonts w:ascii="Times New Roman" w:hAnsi="Times New Roman"/>
          <w:spacing w:val="-2"/>
        </w:rPr>
      </w:pPr>
      <w:r w:rsidRPr="00A939E4">
        <w:rPr>
          <w:rFonts w:ascii="Times New Roman" w:hAnsi="Times New Roman"/>
          <w:spacing w:val="-2"/>
        </w:rPr>
        <w:t>3.</w:t>
      </w:r>
      <w:r>
        <w:rPr>
          <w:rFonts w:ascii="Times New Roman" w:hAnsi="Times New Roman"/>
          <w:spacing w:val="-2"/>
        </w:rPr>
        <w:t xml:space="preserve">  Withholding for Unpaid Wages and Liquidated Damages.</w:t>
      </w:r>
    </w:p>
    <w:p w:rsidR="00A939E4" w:rsidRDefault="00A939E4" w:rsidP="00A939E4">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Federal Aviation Administration or the Sponsor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above.</w:t>
      </w:r>
    </w:p>
    <w:p w:rsidR="0084243D" w:rsidRDefault="0084243D" w:rsidP="00A939E4">
      <w:pPr>
        <w:tabs>
          <w:tab w:val="left" w:pos="444"/>
          <w:tab w:val="left" w:pos="888"/>
          <w:tab w:val="left" w:pos="1332"/>
          <w:tab w:val="left" w:pos="1776"/>
          <w:tab w:val="left" w:pos="2220"/>
        </w:tabs>
        <w:jc w:val="both"/>
        <w:rPr>
          <w:rFonts w:ascii="Times New Roman" w:hAnsi="Times New Roman"/>
          <w:spacing w:val="-2"/>
        </w:rPr>
      </w:pPr>
    </w:p>
    <w:p w:rsidR="0084243D" w:rsidRDefault="0084243D" w:rsidP="0084243D">
      <w:pPr>
        <w:tabs>
          <w:tab w:val="left" w:pos="444"/>
          <w:tab w:val="left" w:pos="888"/>
          <w:tab w:val="left" w:pos="1332"/>
          <w:tab w:val="left" w:pos="1776"/>
          <w:tab w:val="left" w:pos="2220"/>
        </w:tabs>
        <w:jc w:val="both"/>
        <w:rPr>
          <w:rFonts w:ascii="Times New Roman" w:hAnsi="Times New Roman"/>
          <w:spacing w:val="-2"/>
        </w:rPr>
      </w:pPr>
      <w:r w:rsidRPr="0084243D">
        <w:rPr>
          <w:rFonts w:ascii="Times New Roman" w:hAnsi="Times New Roman"/>
          <w:spacing w:val="-2"/>
        </w:rPr>
        <w:t>4.</w:t>
      </w:r>
      <w:r>
        <w:rPr>
          <w:rFonts w:ascii="Times New Roman" w:hAnsi="Times New Roman"/>
          <w:spacing w:val="-2"/>
        </w:rPr>
        <w:t xml:space="preserve">  Subcontractors</w:t>
      </w:r>
      <w:r w:rsidR="005B5884">
        <w:rPr>
          <w:rFonts w:ascii="Times New Roman" w:hAnsi="Times New Roman"/>
          <w:spacing w:val="-2"/>
        </w:rPr>
        <w:t>.</w:t>
      </w:r>
    </w:p>
    <w:p w:rsidR="005B5884" w:rsidRDefault="005B5884" w:rsidP="0084243D">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The contractor or subcontractor shall insert in any subcontracts the clauses set</w:t>
      </w:r>
      <w:r w:rsidR="006C01E8">
        <w:rPr>
          <w:rFonts w:ascii="Times New Roman" w:hAnsi="Times New Roman"/>
          <w:spacing w:val="-2"/>
        </w:rPr>
        <w:t xml:space="preserve"> forth in paragraphs 1 through</w:t>
      </w:r>
      <w:r>
        <w:rPr>
          <w:rFonts w:ascii="Times New Roman" w:hAnsi="Times New Roman"/>
          <w:spacing w:val="-2"/>
        </w:rPr>
        <w:t xml:space="preserve"> 4 and also a clause requiring the subcontractor to include these clauses in any lower tier subcontracts.  The prime contractor shall be responsible for compliance by any subcontractor or lower tier subcontractor with the clauses set forth in paragraphs 1 through 4 of this section.</w:t>
      </w:r>
    </w:p>
    <w:p w:rsidR="00BE1264" w:rsidRDefault="00BE1264" w:rsidP="00FC1DBA">
      <w:pPr>
        <w:tabs>
          <w:tab w:val="left" w:pos="444"/>
          <w:tab w:val="left" w:pos="888"/>
          <w:tab w:val="left" w:pos="1332"/>
          <w:tab w:val="left" w:pos="1776"/>
          <w:tab w:val="left" w:pos="2220"/>
        </w:tabs>
        <w:jc w:val="both"/>
        <w:rPr>
          <w:rFonts w:ascii="Times New Roman" w:hAnsi="Times New Roman"/>
          <w:spacing w:val="-2"/>
        </w:rPr>
      </w:pPr>
    </w:p>
    <w:p w:rsidR="00057326" w:rsidRPr="00057326" w:rsidRDefault="00057326" w:rsidP="00FC1DBA">
      <w:pPr>
        <w:tabs>
          <w:tab w:val="left" w:pos="444"/>
          <w:tab w:val="left" w:pos="888"/>
          <w:tab w:val="left" w:pos="1332"/>
          <w:tab w:val="left" w:pos="1776"/>
          <w:tab w:val="left" w:pos="2220"/>
        </w:tabs>
        <w:jc w:val="both"/>
        <w:rPr>
          <w:rFonts w:ascii="Times New Roman" w:hAnsi="Times New Roman"/>
          <w:i/>
          <w:spacing w:val="-2"/>
        </w:rPr>
      </w:pPr>
      <w:r w:rsidRPr="00057326">
        <w:rPr>
          <w:rFonts w:ascii="Times New Roman" w:hAnsi="Times New Roman"/>
          <w:i/>
          <w:spacing w:val="-2"/>
        </w:rPr>
        <w:t>(</w:t>
      </w:r>
      <w:r w:rsidR="00585120">
        <w:rPr>
          <w:rFonts w:ascii="Times New Roman" w:hAnsi="Times New Roman"/>
          <w:i/>
          <w:spacing w:val="-2"/>
        </w:rPr>
        <w:t>include</w:t>
      </w:r>
      <w:r w:rsidRPr="00057326">
        <w:rPr>
          <w:rFonts w:ascii="Times New Roman" w:hAnsi="Times New Roman"/>
          <w:i/>
          <w:spacing w:val="-2"/>
        </w:rPr>
        <w:t xml:space="preserve"> this section in all federal contracts)</w:t>
      </w:r>
    </w:p>
    <w:p w:rsidR="00057326" w:rsidRDefault="00057326" w:rsidP="00FC1DBA">
      <w:pPr>
        <w:tabs>
          <w:tab w:val="left" w:pos="444"/>
          <w:tab w:val="left" w:pos="888"/>
          <w:tab w:val="left" w:pos="1332"/>
          <w:tab w:val="left" w:pos="1776"/>
          <w:tab w:val="left" w:pos="2220"/>
        </w:tabs>
        <w:jc w:val="both"/>
        <w:rPr>
          <w:rFonts w:ascii="Times New Roman" w:hAnsi="Times New Roman"/>
          <w:b/>
          <w:spacing w:val="-2"/>
        </w:rPr>
      </w:pPr>
      <w:r>
        <w:rPr>
          <w:rFonts w:ascii="Times New Roman" w:hAnsi="Times New Roman"/>
          <w:b/>
          <w:spacing w:val="-2"/>
        </w:rPr>
        <w:t>SECTION 26: TEXTING WHEN DRIVING</w:t>
      </w:r>
    </w:p>
    <w:p w:rsidR="0020245A" w:rsidRDefault="00057326" w:rsidP="00057326">
      <w:pPr>
        <w:tabs>
          <w:tab w:val="left" w:pos="444"/>
          <w:tab w:val="left" w:pos="888"/>
          <w:tab w:val="left" w:pos="1332"/>
          <w:tab w:val="left" w:pos="1776"/>
          <w:tab w:val="left" w:pos="2220"/>
        </w:tabs>
        <w:jc w:val="both"/>
        <w:rPr>
          <w:b/>
        </w:rPr>
      </w:pPr>
      <w:r>
        <w:rPr>
          <w:rFonts w:ascii="Times New Roman" w:hAnsi="Times New Roman"/>
          <w:spacing w:val="-2"/>
        </w:rPr>
        <w:t xml:space="preserve">In accordance with Executive Order 13513, “Federal Leadership on Reducing Text Messaging While Driving” (10/1/2009) and </w:t>
      </w:r>
      <w:r w:rsidR="0005559C">
        <w:rPr>
          <w:rFonts w:ascii="Times New Roman" w:hAnsi="Times New Roman"/>
          <w:spacing w:val="-2"/>
        </w:rPr>
        <w:t>N</w:t>
      </w:r>
      <w:r>
        <w:rPr>
          <w:rFonts w:ascii="Times New Roman" w:hAnsi="Times New Roman"/>
          <w:spacing w:val="-2"/>
        </w:rPr>
        <w:t xml:space="preserve">DOT Order 3902.10 “Text Messaging While Driving” (12/30/2009), FAA encourages </w:t>
      </w:r>
      <w:r>
        <w:rPr>
          <w:rFonts w:ascii="Times New Roman" w:hAnsi="Times New Roman"/>
          <w:spacing w:val="-2"/>
        </w:rPr>
        <w:lastRenderedPageBreak/>
        <w:t>recipients of Federal grant funds to adopt and enforce safety policies that decrease crashes by distracted drivers, including policies to ban text messaging while driving when performing work related to a grant or sub-grant.  The Contractor must promote policies and initiatives for employees and other work personnel that decrease crashes by distracted drivers, including policies to ban text messaging while driving.  The Contractor must include these policies in each third party subcontract involved on this project.</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BE4904"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b/>
          <w:spacing w:val="-2"/>
        </w:rPr>
        <w:t>APPROVALS</w:t>
      </w:r>
      <w:r>
        <w:rPr>
          <w:rFonts w:ascii="Times New Roman" w:hAnsi="Times New Roman"/>
          <w:spacing w:val="-2"/>
        </w:rPr>
        <w:t xml:space="preserve">. </w:t>
      </w:r>
    </w:p>
    <w:p w:rsidR="0020245A" w:rsidRDefault="0020245A">
      <w:pPr>
        <w:tabs>
          <w:tab w:val="left" w:pos="444"/>
          <w:tab w:val="left" w:pos="888"/>
          <w:tab w:val="left" w:pos="1332"/>
          <w:tab w:val="left" w:pos="1776"/>
          <w:tab w:val="left" w:pos="2220"/>
        </w:tabs>
        <w:jc w:val="both"/>
        <w:rPr>
          <w:rFonts w:ascii="Times New Roman" w:hAnsi="Times New Roman"/>
          <w:spacing w:val="-2"/>
        </w:rPr>
      </w:pPr>
      <w:r>
        <w:rPr>
          <w:rFonts w:ascii="Times New Roman" w:hAnsi="Times New Roman"/>
          <w:spacing w:val="-2"/>
        </w:rPr>
        <w:t>It is understood and agreed that this contract and any subcontracts or supplemen</w:t>
      </w:r>
      <w:r>
        <w:rPr>
          <w:rFonts w:ascii="Times New Roman" w:hAnsi="Times New Roman"/>
          <w:spacing w:val="-2"/>
        </w:rPr>
        <w:softHyphen/>
        <w:t>tal agreements are subject to app</w:t>
      </w:r>
      <w:r w:rsidR="0005559C">
        <w:rPr>
          <w:rFonts w:ascii="Times New Roman" w:hAnsi="Times New Roman"/>
          <w:spacing w:val="-2"/>
        </w:rPr>
        <w:t>roval by the Nebraska DOT / Division</w:t>
      </w:r>
      <w:r>
        <w:rPr>
          <w:rFonts w:ascii="Times New Roman" w:hAnsi="Times New Roman"/>
          <w:spacing w:val="-2"/>
        </w:rPr>
        <w:t xml:space="preserve"> of Aeronautics and the Federal Aviation Administration before any state or federal funds are obligated.</w:t>
      </w: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474BDD" w:rsidRDefault="00474BDD" w:rsidP="00474BDD">
      <w:pPr>
        <w:tabs>
          <w:tab w:val="left" w:pos="444"/>
          <w:tab w:val="left" w:pos="888"/>
          <w:tab w:val="left" w:pos="1332"/>
          <w:tab w:val="left" w:pos="1776"/>
          <w:tab w:val="left" w:pos="2220"/>
        </w:tabs>
        <w:jc w:val="both"/>
        <w:rPr>
          <w:rFonts w:ascii="Times New Roman" w:hAnsi="Times New Roman"/>
          <w:spacing w:val="-2"/>
        </w:rPr>
      </w:pPr>
    </w:p>
    <w:p w:rsidR="00305DF1" w:rsidRDefault="00305DF1" w:rsidP="00305DF1">
      <w:pPr>
        <w:pStyle w:val="BodyText2"/>
      </w:pPr>
      <w:r>
        <w:t>IN TESTIMONY WHEREOF, the parties hereto have caused this contract to be executed by their duly authorized representatives on this ___</w:t>
      </w:r>
      <w:r w:rsidR="00DF1EE4">
        <w:t>__ day of _________________, 20_</w:t>
      </w:r>
      <w:r>
        <w:t>_, with copies to be fi</w:t>
      </w:r>
      <w:r w:rsidR="0005559C">
        <w:t>led with the Nebraska DOT / Division</w:t>
      </w:r>
      <w:r>
        <w:t xml:space="preserve"> of Aeronautics and the Federal Aviation Administration.</w:t>
      </w:r>
    </w:p>
    <w:p w:rsidR="00305DF1" w:rsidRPr="00474BDD" w:rsidRDefault="00305DF1" w:rsidP="00474BDD">
      <w:pPr>
        <w:tabs>
          <w:tab w:val="left" w:pos="444"/>
          <w:tab w:val="left" w:pos="888"/>
          <w:tab w:val="left" w:pos="1332"/>
          <w:tab w:val="left" w:pos="1776"/>
          <w:tab w:val="left" w:pos="2220"/>
        </w:tabs>
        <w:jc w:val="both"/>
        <w:rPr>
          <w:rFonts w:ascii="Times New Roman" w:hAnsi="Times New Roman"/>
          <w:spacing w:val="-2"/>
        </w:rPr>
      </w:pPr>
    </w:p>
    <w:p w:rsidR="005E0E73" w:rsidRDefault="005E0E73">
      <w:pPr>
        <w:tabs>
          <w:tab w:val="left" w:pos="444"/>
          <w:tab w:val="left" w:pos="888"/>
          <w:tab w:val="left" w:pos="1332"/>
          <w:tab w:val="left" w:pos="1776"/>
          <w:tab w:val="left" w:pos="2220"/>
        </w:tabs>
        <w:jc w:val="both"/>
        <w:rPr>
          <w:rFonts w:ascii="Times New Roman" w:hAnsi="Times New Roman"/>
          <w:spacing w:val="-2"/>
        </w:rPr>
      </w:pPr>
    </w:p>
    <w:p w:rsidR="0020245A" w:rsidRDefault="0020245A" w:rsidP="005E0E73">
      <w:pPr>
        <w:tabs>
          <w:tab w:val="center" w:pos="5064"/>
        </w:tabs>
        <w:jc w:val="center"/>
        <w:rPr>
          <w:rFonts w:ascii="Times New Roman" w:hAnsi="Times New Roman"/>
          <w:spacing w:val="-2"/>
          <w:u w:val="single"/>
        </w:rPr>
      </w:pPr>
      <w:r>
        <w:rPr>
          <w:rFonts w:ascii="Times New Roman" w:hAnsi="Times New Roman"/>
          <w:spacing w:val="-2"/>
          <w:u w:val="single"/>
        </w:rPr>
        <w:t>CONSULTING FIRM</w:t>
      </w:r>
    </w:p>
    <w:p w:rsidR="005E0E73" w:rsidRPr="00033D3B" w:rsidRDefault="005E0E73" w:rsidP="005E0E73">
      <w:pPr>
        <w:tabs>
          <w:tab w:val="center" w:pos="5064"/>
        </w:tabs>
        <w:jc w:val="center"/>
        <w:rPr>
          <w:rFonts w:ascii="Times New Roman" w:hAnsi="Times New Roman"/>
          <w:spacing w:val="-2"/>
          <w:u w:val="single"/>
        </w:rPr>
      </w:pPr>
      <w:r w:rsidRPr="00033D3B">
        <w:rPr>
          <w:rFonts w:ascii="Times New Roman" w:hAnsi="Times New Roman"/>
          <w:spacing w:val="-2"/>
          <w:u w:val="single"/>
        </w:rPr>
        <w:t>Address</w:t>
      </w:r>
    </w:p>
    <w:p w:rsidR="005E0E73" w:rsidRDefault="005E0E73" w:rsidP="005E0E73">
      <w:pPr>
        <w:tabs>
          <w:tab w:val="center" w:pos="5064"/>
        </w:tabs>
        <w:jc w:val="center"/>
        <w:rPr>
          <w:rFonts w:ascii="Times New Roman" w:hAnsi="Times New Roman"/>
          <w:spacing w:val="-2"/>
          <w:u w:val="single"/>
        </w:rPr>
      </w:pPr>
      <w:r w:rsidRPr="00033D3B">
        <w:rPr>
          <w:rFonts w:ascii="Times New Roman" w:hAnsi="Times New Roman"/>
          <w:spacing w:val="-2"/>
          <w:u w:val="single"/>
        </w:rPr>
        <w:t>City, State Zip</w:t>
      </w:r>
    </w:p>
    <w:p w:rsidR="005E0E73" w:rsidRDefault="005E0E73">
      <w:pPr>
        <w:tabs>
          <w:tab w:val="center" w:pos="5064"/>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left" w:pos="444"/>
          <w:tab w:val="left" w:pos="888"/>
          <w:tab w:val="left" w:pos="1332"/>
          <w:tab w:val="left" w:pos="1776"/>
          <w:tab w:val="left" w:pos="2220"/>
        </w:tabs>
        <w:jc w:val="both"/>
        <w:rPr>
          <w:rFonts w:ascii="Times New Roman" w:hAnsi="Times New Roman"/>
          <w:spacing w:val="-2"/>
        </w:rPr>
      </w:pPr>
    </w:p>
    <w:p w:rsidR="0020245A" w:rsidRDefault="0020245A">
      <w:pPr>
        <w:tabs>
          <w:tab w:val="right" w:pos="9720"/>
        </w:tabs>
        <w:jc w:val="both"/>
        <w:rPr>
          <w:rFonts w:ascii="Times New Roman" w:hAnsi="Times New Roman"/>
          <w:spacing w:val="-2"/>
        </w:rPr>
      </w:pPr>
      <w:r>
        <w:rPr>
          <w:rFonts w:ascii="Times New Roman" w:hAnsi="Times New Roman"/>
          <w:spacing w:val="-2"/>
        </w:rPr>
        <w:t>______________________________</w:t>
      </w:r>
      <w:r>
        <w:rPr>
          <w:rFonts w:ascii="Times New Roman" w:hAnsi="Times New Roman"/>
          <w:spacing w:val="-2"/>
        </w:rPr>
        <w:tab/>
        <w:t>______________________________</w:t>
      </w:r>
    </w:p>
    <w:p w:rsidR="0020245A" w:rsidRDefault="0020245A">
      <w:pPr>
        <w:tabs>
          <w:tab w:val="left" w:pos="444"/>
          <w:tab w:val="left" w:pos="888"/>
          <w:tab w:val="left" w:pos="1332"/>
          <w:tab w:val="left" w:pos="1776"/>
          <w:tab w:val="left" w:pos="2220"/>
          <w:tab w:val="right" w:pos="9720"/>
        </w:tabs>
        <w:jc w:val="both"/>
        <w:rPr>
          <w:rFonts w:ascii="Times New Roman" w:hAnsi="Times New Roman"/>
          <w:spacing w:val="-2"/>
        </w:rPr>
      </w:pPr>
    </w:p>
    <w:p w:rsidR="0020245A" w:rsidRDefault="0020245A" w:rsidP="005E0E73">
      <w:pPr>
        <w:tabs>
          <w:tab w:val="left" w:pos="444"/>
          <w:tab w:val="left" w:pos="888"/>
          <w:tab w:val="left" w:pos="1332"/>
          <w:tab w:val="left" w:pos="1776"/>
          <w:tab w:val="left" w:pos="2220"/>
          <w:tab w:val="right" w:pos="9720"/>
        </w:tabs>
        <w:jc w:val="both"/>
        <w:rPr>
          <w:rFonts w:ascii="Times New Roman" w:hAnsi="Times New Roman"/>
          <w:spacing w:val="-2"/>
        </w:rPr>
      </w:pPr>
      <w:r>
        <w:rPr>
          <w:rFonts w:ascii="Times New Roman" w:hAnsi="Times New Roman"/>
          <w:spacing w:val="-2"/>
        </w:rPr>
        <w:t>ATTEST</w:t>
      </w:r>
      <w:r w:rsidR="005E0E73">
        <w:rPr>
          <w:rFonts w:ascii="Times New Roman" w:hAnsi="Times New Roman"/>
          <w:spacing w:val="-2"/>
        </w:rPr>
        <w:tab/>
      </w:r>
      <w:r w:rsidR="005E0E73">
        <w:rPr>
          <w:rFonts w:ascii="Times New Roman" w:hAnsi="Times New Roman"/>
          <w:spacing w:val="-2"/>
        </w:rPr>
        <w:tab/>
      </w:r>
      <w:r w:rsidR="005E0E73">
        <w:rPr>
          <w:rFonts w:ascii="Times New Roman" w:hAnsi="Times New Roman"/>
          <w:spacing w:val="-2"/>
        </w:rPr>
        <w:tab/>
      </w:r>
      <w:r w:rsidR="005E0E73">
        <w:rPr>
          <w:rFonts w:ascii="Times New Roman" w:hAnsi="Times New Roman"/>
          <w:spacing w:val="-2"/>
        </w:rPr>
        <w:tab/>
      </w:r>
      <w:r>
        <w:rPr>
          <w:rFonts w:ascii="Times New Roman" w:hAnsi="Times New Roman"/>
          <w:spacing w:val="-2"/>
        </w:rPr>
        <w:tab/>
        <w:t>______________________________</w:t>
      </w:r>
    </w:p>
    <w:p w:rsidR="0020245A" w:rsidRDefault="0020245A" w:rsidP="005E0E73">
      <w:pPr>
        <w:tabs>
          <w:tab w:val="right" w:pos="9720"/>
        </w:tabs>
        <w:jc w:val="both"/>
        <w:rPr>
          <w:rFonts w:ascii="Times New Roman" w:hAnsi="Times New Roman"/>
          <w:spacing w:val="-2"/>
        </w:rPr>
      </w:pPr>
      <w:r>
        <w:rPr>
          <w:rFonts w:ascii="Times New Roman" w:hAnsi="Times New Roman"/>
          <w:spacing w:val="-2"/>
        </w:rPr>
        <w:tab/>
        <w:t xml:space="preserve">Title                        </w:t>
      </w:r>
    </w:p>
    <w:p w:rsidR="0020245A" w:rsidRDefault="0020245A">
      <w:pPr>
        <w:tabs>
          <w:tab w:val="left" w:pos="444"/>
          <w:tab w:val="left" w:pos="888"/>
          <w:tab w:val="left" w:pos="1332"/>
          <w:tab w:val="left" w:pos="1776"/>
          <w:tab w:val="left" w:pos="2220"/>
          <w:tab w:val="right" w:pos="9720"/>
        </w:tabs>
        <w:jc w:val="both"/>
        <w:rPr>
          <w:rFonts w:ascii="Times New Roman" w:hAnsi="Times New Roman"/>
          <w:spacing w:val="-2"/>
        </w:rPr>
      </w:pPr>
    </w:p>
    <w:p w:rsidR="0020245A" w:rsidRDefault="0020245A" w:rsidP="005E0E73">
      <w:pPr>
        <w:tabs>
          <w:tab w:val="center" w:pos="5064"/>
          <w:tab w:val="right" w:pos="9720"/>
        </w:tabs>
        <w:jc w:val="center"/>
        <w:rPr>
          <w:rFonts w:ascii="Times New Roman" w:hAnsi="Times New Roman"/>
          <w:spacing w:val="-2"/>
          <w:u w:val="single"/>
        </w:rPr>
      </w:pPr>
      <w:r>
        <w:rPr>
          <w:rFonts w:ascii="Times New Roman" w:hAnsi="Times New Roman"/>
          <w:spacing w:val="-2"/>
          <w:u w:val="single"/>
        </w:rPr>
        <w:t>AIRPORT SPONSOR</w:t>
      </w:r>
    </w:p>
    <w:p w:rsidR="005E0E73" w:rsidRPr="00033D3B" w:rsidRDefault="005E0E73" w:rsidP="005E0E73">
      <w:pPr>
        <w:tabs>
          <w:tab w:val="center" w:pos="5064"/>
        </w:tabs>
        <w:jc w:val="center"/>
        <w:rPr>
          <w:rFonts w:ascii="Times New Roman" w:hAnsi="Times New Roman"/>
          <w:spacing w:val="-2"/>
          <w:u w:val="single"/>
        </w:rPr>
      </w:pPr>
      <w:r w:rsidRPr="00033D3B">
        <w:rPr>
          <w:rFonts w:ascii="Times New Roman" w:hAnsi="Times New Roman"/>
          <w:spacing w:val="-2"/>
          <w:u w:val="single"/>
        </w:rPr>
        <w:t>Address</w:t>
      </w:r>
    </w:p>
    <w:p w:rsidR="005E0E73" w:rsidRDefault="005E0E73" w:rsidP="005E0E73">
      <w:pPr>
        <w:tabs>
          <w:tab w:val="center" w:pos="5064"/>
        </w:tabs>
        <w:jc w:val="center"/>
        <w:rPr>
          <w:rFonts w:ascii="Times New Roman" w:hAnsi="Times New Roman"/>
          <w:spacing w:val="-2"/>
          <w:u w:val="single"/>
        </w:rPr>
      </w:pPr>
      <w:r w:rsidRPr="00033D3B">
        <w:rPr>
          <w:rFonts w:ascii="Times New Roman" w:hAnsi="Times New Roman"/>
          <w:spacing w:val="-2"/>
          <w:u w:val="single"/>
        </w:rPr>
        <w:t>City, State Zip</w:t>
      </w:r>
    </w:p>
    <w:p w:rsidR="005E0E73" w:rsidRDefault="005E0E73" w:rsidP="005E0E73">
      <w:pPr>
        <w:tabs>
          <w:tab w:val="center" w:pos="5064"/>
          <w:tab w:val="right" w:pos="9720"/>
        </w:tabs>
        <w:jc w:val="center"/>
        <w:rPr>
          <w:rFonts w:ascii="Times New Roman" w:hAnsi="Times New Roman"/>
          <w:spacing w:val="-2"/>
        </w:rPr>
      </w:pPr>
    </w:p>
    <w:p w:rsidR="0020245A" w:rsidRDefault="0020245A">
      <w:pPr>
        <w:tabs>
          <w:tab w:val="left" w:pos="444"/>
          <w:tab w:val="left" w:pos="888"/>
          <w:tab w:val="left" w:pos="1332"/>
          <w:tab w:val="left" w:pos="1776"/>
          <w:tab w:val="left" w:pos="2220"/>
          <w:tab w:val="right" w:pos="9720"/>
        </w:tabs>
        <w:jc w:val="both"/>
        <w:rPr>
          <w:rFonts w:ascii="Times New Roman" w:hAnsi="Times New Roman"/>
          <w:spacing w:val="-2"/>
        </w:rPr>
      </w:pPr>
    </w:p>
    <w:p w:rsidR="0020245A" w:rsidRDefault="0020245A">
      <w:pPr>
        <w:tabs>
          <w:tab w:val="left" w:pos="444"/>
          <w:tab w:val="left" w:pos="888"/>
          <w:tab w:val="left" w:pos="1332"/>
          <w:tab w:val="left" w:pos="1776"/>
          <w:tab w:val="left" w:pos="2220"/>
          <w:tab w:val="right" w:pos="9720"/>
        </w:tabs>
        <w:jc w:val="both"/>
        <w:rPr>
          <w:rFonts w:ascii="Times New Roman" w:hAnsi="Times New Roman"/>
          <w:spacing w:val="-2"/>
        </w:rPr>
      </w:pPr>
    </w:p>
    <w:p w:rsidR="0020245A" w:rsidRDefault="0020245A">
      <w:pPr>
        <w:tabs>
          <w:tab w:val="right" w:pos="9720"/>
        </w:tabs>
        <w:jc w:val="both"/>
        <w:rPr>
          <w:rFonts w:ascii="Times New Roman" w:hAnsi="Times New Roman"/>
          <w:spacing w:val="-2"/>
        </w:rPr>
      </w:pPr>
      <w:r>
        <w:rPr>
          <w:rFonts w:ascii="Times New Roman" w:hAnsi="Times New Roman"/>
          <w:spacing w:val="-2"/>
        </w:rPr>
        <w:t>______________________________</w:t>
      </w:r>
      <w:r>
        <w:rPr>
          <w:rFonts w:ascii="Times New Roman" w:hAnsi="Times New Roman"/>
          <w:spacing w:val="-2"/>
        </w:rPr>
        <w:tab/>
        <w:t>______________________________</w:t>
      </w:r>
    </w:p>
    <w:p w:rsidR="0020245A" w:rsidRDefault="0020245A">
      <w:pPr>
        <w:tabs>
          <w:tab w:val="left" w:pos="444"/>
          <w:tab w:val="left" w:pos="888"/>
          <w:tab w:val="left" w:pos="1332"/>
          <w:tab w:val="left" w:pos="1776"/>
          <w:tab w:val="left" w:pos="2220"/>
          <w:tab w:val="right" w:pos="9720"/>
        </w:tabs>
        <w:jc w:val="both"/>
        <w:rPr>
          <w:rFonts w:ascii="Times New Roman" w:hAnsi="Times New Roman"/>
          <w:spacing w:val="-2"/>
        </w:rPr>
      </w:pPr>
    </w:p>
    <w:p w:rsidR="0020245A" w:rsidRDefault="0020245A">
      <w:pPr>
        <w:tabs>
          <w:tab w:val="right" w:pos="9720"/>
        </w:tabs>
        <w:jc w:val="both"/>
        <w:rPr>
          <w:rFonts w:ascii="Times New Roman" w:hAnsi="Times New Roman"/>
          <w:spacing w:val="-2"/>
        </w:rPr>
      </w:pPr>
      <w:r>
        <w:rPr>
          <w:rFonts w:ascii="Times New Roman" w:hAnsi="Times New Roman"/>
          <w:spacing w:val="-2"/>
        </w:rPr>
        <w:t>ATTEST</w:t>
      </w:r>
      <w:r>
        <w:rPr>
          <w:rFonts w:ascii="Times New Roman" w:hAnsi="Times New Roman"/>
          <w:spacing w:val="-2"/>
        </w:rPr>
        <w:tab/>
        <w:t>______________________________</w:t>
      </w:r>
    </w:p>
    <w:p w:rsidR="0020245A" w:rsidRDefault="0020245A">
      <w:pPr>
        <w:tabs>
          <w:tab w:val="right" w:pos="9720"/>
        </w:tabs>
        <w:jc w:val="both"/>
        <w:rPr>
          <w:rFonts w:ascii="Times New Roman" w:hAnsi="Times New Roman"/>
          <w:spacing w:val="-2"/>
        </w:rPr>
      </w:pPr>
      <w:r>
        <w:rPr>
          <w:rFonts w:ascii="Times New Roman" w:hAnsi="Times New Roman"/>
          <w:spacing w:val="-2"/>
        </w:rPr>
        <w:tab/>
        <w:t xml:space="preserve">Title                        </w:t>
      </w:r>
    </w:p>
    <w:p w:rsidR="0020245A" w:rsidRDefault="0020245A">
      <w:pPr>
        <w:tabs>
          <w:tab w:val="right" w:pos="10128"/>
        </w:tabs>
        <w:jc w:val="both"/>
        <w:rPr>
          <w:rFonts w:ascii="Times New Roman" w:hAnsi="Times New Roman"/>
          <w:spacing w:val="-2"/>
        </w:rPr>
        <w:sectPr w:rsidR="0020245A" w:rsidSect="00650F6C">
          <w:footerReference w:type="default" r:id="rId9"/>
          <w:endnotePr>
            <w:numFmt w:val="decimal"/>
          </w:endnotePr>
          <w:pgSz w:w="12240" w:h="15840"/>
          <w:pgMar w:top="990" w:right="1296" w:bottom="1350" w:left="1296" w:header="1440" w:footer="1166" w:gutter="0"/>
          <w:pgNumType w:start="1"/>
          <w:cols w:space="720"/>
          <w:noEndnote/>
        </w:sectPr>
      </w:pPr>
    </w:p>
    <w:p w:rsidR="0020245A" w:rsidRDefault="0020245A">
      <w:pPr>
        <w:tabs>
          <w:tab w:val="center" w:pos="5064"/>
        </w:tabs>
        <w:rPr>
          <w:rFonts w:ascii="Times New Roman" w:hAnsi="Times New Roman"/>
          <w:b/>
        </w:rPr>
      </w:pPr>
      <w:r>
        <w:rPr>
          <w:rFonts w:ascii="Times New Roman" w:hAnsi="Times New Roman"/>
        </w:rPr>
        <w:lastRenderedPageBreak/>
        <w:tab/>
      </w:r>
      <w:r>
        <w:rPr>
          <w:rFonts w:ascii="Times New Roman" w:hAnsi="Times New Roman"/>
          <w:b/>
        </w:rPr>
        <w:t>EXHIBIT A, B or C</w:t>
      </w:r>
    </w:p>
    <w:p w:rsidR="0020245A" w:rsidRDefault="0020245A">
      <w:pPr>
        <w:tabs>
          <w:tab w:val="left" w:pos="660"/>
          <w:tab w:val="left" w:pos="1188"/>
          <w:tab w:val="left" w:pos="1848"/>
          <w:tab w:val="left" w:pos="3285"/>
          <w:tab w:val="left" w:pos="5136"/>
          <w:tab w:val="left" w:pos="6552"/>
        </w:tabs>
        <w:rPr>
          <w:rFonts w:ascii="Times New Roman" w:hAnsi="Times New Roman"/>
        </w:rPr>
      </w:pPr>
    </w:p>
    <w:p w:rsidR="0020245A" w:rsidRDefault="0020245A">
      <w:pPr>
        <w:tabs>
          <w:tab w:val="center" w:pos="5064"/>
        </w:tabs>
        <w:rPr>
          <w:rFonts w:ascii="Times New Roman" w:hAnsi="Times New Roman"/>
        </w:rPr>
      </w:pPr>
      <w:r>
        <w:rPr>
          <w:rFonts w:ascii="Times New Roman" w:hAnsi="Times New Roman"/>
        </w:rPr>
        <w:tab/>
        <w:t>PRELIMINARY,</w:t>
      </w:r>
      <w:r w:rsidR="00A30F74">
        <w:rPr>
          <w:rFonts w:ascii="Times New Roman" w:hAnsi="Times New Roman"/>
        </w:rPr>
        <w:t xml:space="preserve"> </w:t>
      </w:r>
      <w:r>
        <w:rPr>
          <w:rFonts w:ascii="Times New Roman" w:hAnsi="Times New Roman"/>
        </w:rPr>
        <w:t>DESIGN OR BIDDING PHASE</w:t>
      </w:r>
      <w:r w:rsidR="00A30F74">
        <w:rPr>
          <w:rFonts w:ascii="Times New Roman" w:hAnsi="Times New Roman"/>
        </w:rPr>
        <w:t xml:space="preserve"> </w:t>
      </w:r>
      <w:r w:rsidR="00781D3C">
        <w:rPr>
          <w:rFonts w:ascii="Times New Roman" w:hAnsi="Times New Roman"/>
        </w:rPr>
        <w:t xml:space="preserve">(Primary </w:t>
      </w:r>
      <w:r w:rsidR="00C70AA4">
        <w:rPr>
          <w:rFonts w:ascii="Times New Roman" w:hAnsi="Times New Roman"/>
        </w:rPr>
        <w:t>Consultant</w:t>
      </w:r>
      <w:r w:rsidR="00781D3C">
        <w:rPr>
          <w:rFonts w:ascii="Times New Roman" w:hAnsi="Times New Roman"/>
        </w:rPr>
        <w:t>)</w:t>
      </w:r>
    </w:p>
    <w:p w:rsidR="0020245A" w:rsidRDefault="0020245A">
      <w:pPr>
        <w:tabs>
          <w:tab w:val="left" w:pos="660"/>
          <w:tab w:val="left" w:pos="1188"/>
          <w:tab w:val="left" w:pos="1848"/>
          <w:tab w:val="left" w:pos="3285"/>
          <w:tab w:val="left" w:pos="5136"/>
          <w:tab w:val="left" w:pos="6552"/>
        </w:tabs>
        <w:rPr>
          <w:rFonts w:ascii="Times New Roman" w:hAnsi="Times New Roman"/>
        </w:rPr>
      </w:pPr>
    </w:p>
    <w:p w:rsidR="0020245A" w:rsidRDefault="0020245A">
      <w:pPr>
        <w:tabs>
          <w:tab w:val="left" w:pos="660"/>
          <w:tab w:val="left" w:pos="1188"/>
          <w:tab w:val="left" w:pos="1848"/>
          <w:tab w:val="left" w:pos="3285"/>
          <w:tab w:val="left" w:pos="5136"/>
          <w:tab w:val="left" w:pos="6552"/>
        </w:tabs>
        <w:rPr>
          <w:rFonts w:ascii="Times New Roman" w:hAnsi="Times New Roman"/>
        </w:rPr>
      </w:pPr>
    </w:p>
    <w:p w:rsidR="0020245A" w:rsidRDefault="0020245A">
      <w:pPr>
        <w:tabs>
          <w:tab w:val="left" w:pos="660"/>
          <w:tab w:val="left" w:pos="1188"/>
          <w:tab w:val="left" w:pos="1848"/>
          <w:tab w:val="left" w:pos="3285"/>
          <w:tab w:val="left" w:pos="5136"/>
          <w:tab w:val="left" w:pos="6552"/>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Direct Salary Costs</w:t>
      </w:r>
    </w:p>
    <w:p w:rsidR="0020245A" w:rsidRDefault="0020245A">
      <w:pPr>
        <w:tabs>
          <w:tab w:val="left" w:pos="660"/>
          <w:tab w:val="left" w:pos="1188"/>
          <w:tab w:val="left" w:pos="1848"/>
          <w:tab w:val="left" w:pos="3285"/>
          <w:tab w:val="left" w:pos="5136"/>
          <w:tab w:val="left" w:pos="655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Direct Salary</w:t>
      </w:r>
    </w:p>
    <w:p w:rsidR="0020245A" w:rsidRDefault="0020245A">
      <w:pPr>
        <w:tabs>
          <w:tab w:val="left" w:pos="660"/>
          <w:tab w:val="left" w:pos="1188"/>
          <w:tab w:val="left" w:pos="1848"/>
          <w:tab w:val="left" w:pos="3285"/>
          <w:tab w:val="left" w:pos="5136"/>
          <w:tab w:val="right" w:pos="9630"/>
        </w:tabs>
        <w:rPr>
          <w:rFonts w:ascii="Times New Roman" w:hAnsi="Times New Roman"/>
        </w:rPr>
      </w:pPr>
      <w:r>
        <w:rPr>
          <w:rFonts w:ascii="Times New Roman" w:hAnsi="Times New Roman"/>
        </w:rPr>
        <w:tab/>
      </w:r>
      <w:r>
        <w:rPr>
          <w:rFonts w:ascii="Times New Roman" w:hAnsi="Times New Roman"/>
          <w:u w:val="single"/>
        </w:rPr>
        <w:t>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Hours</w:t>
      </w:r>
      <w:r>
        <w:rPr>
          <w:rFonts w:ascii="Times New Roman" w:hAnsi="Times New Roman"/>
        </w:rPr>
        <w:tab/>
      </w:r>
      <w:r>
        <w:rPr>
          <w:rFonts w:ascii="Times New Roman" w:hAnsi="Times New Roman"/>
          <w:u w:val="single"/>
        </w:rPr>
        <w:t xml:space="preserve">  Rate/Hour  </w:t>
      </w:r>
      <w:r>
        <w:rPr>
          <w:rFonts w:ascii="Times New Roman" w:hAnsi="Times New Roman"/>
        </w:rPr>
        <w:tab/>
      </w:r>
      <w:r>
        <w:rPr>
          <w:rFonts w:ascii="Times New Roman" w:hAnsi="Times New Roman"/>
          <w:u w:val="single"/>
        </w:rPr>
        <w:t xml:space="preserve">   Cost ($)  </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Principal</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Project Engineer</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Inspector</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Surveyor</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Technician</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Draftsman</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Others as appropriate</w:t>
      </w:r>
    </w:p>
    <w:p w:rsidR="0020245A" w:rsidRDefault="0020245A">
      <w:pPr>
        <w:pStyle w:val="TOAHeading"/>
        <w:tabs>
          <w:tab w:val="clear" w:pos="9360"/>
          <w:tab w:val="left" w:pos="660"/>
          <w:tab w:val="left" w:pos="1188"/>
          <w:tab w:val="left" w:pos="1848"/>
          <w:tab w:val="left" w:pos="3285"/>
          <w:tab w:val="left" w:pos="5136"/>
          <w:tab w:val="left" w:pos="6552"/>
          <w:tab w:val="right" w:pos="9630"/>
        </w:tabs>
        <w:suppressAutoHyphens w:val="0"/>
        <w:rPr>
          <w:rFonts w:ascii="Times New Roman" w:hAnsi="Times New Roman"/>
        </w:rPr>
      </w:pPr>
    </w:p>
    <w:p w:rsidR="0020245A" w:rsidRDefault="0020245A">
      <w:pPr>
        <w:tabs>
          <w:tab w:val="left" w:pos="660"/>
          <w:tab w:val="left" w:pos="1188"/>
          <w:tab w:val="left" w:pos="1848"/>
          <w:tab w:val="left" w:pos="3285"/>
          <w:tab w:val="left" w:pos="5136"/>
          <w:tab w:val="right" w:pos="963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Total Direct Salary Costs</w:t>
      </w:r>
      <w:r>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Labor and General &amp; Administrative Overhead</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right" w:pos="9630"/>
        </w:tabs>
        <w:rPr>
          <w:rFonts w:ascii="Times New Roman" w:hAnsi="Times New Roman"/>
        </w:rPr>
      </w:pPr>
      <w:r>
        <w:rPr>
          <w:rFonts w:ascii="Times New Roman" w:hAnsi="Times New Roman"/>
        </w:rPr>
        <w:tab/>
        <w:t>Percentage of Direct Salary Costs _______ % *</w:t>
      </w:r>
      <w:r>
        <w:rPr>
          <w:rFonts w:ascii="Times New Roman" w:hAnsi="Times New Roman"/>
        </w:rPr>
        <w:tab/>
        <w:t>$___________</w:t>
      </w:r>
    </w:p>
    <w:p w:rsidR="00057326" w:rsidRDefault="00057326">
      <w:pPr>
        <w:tabs>
          <w:tab w:val="left" w:pos="660"/>
          <w:tab w:val="right" w:pos="9630"/>
        </w:tabs>
        <w:rPr>
          <w:rFonts w:ascii="Times New Roman" w:hAnsi="Times New Roman"/>
        </w:rPr>
      </w:pPr>
    </w:p>
    <w:p w:rsidR="00057326" w:rsidRDefault="00057326" w:rsidP="00057326">
      <w:pPr>
        <w:tabs>
          <w:tab w:val="left" w:pos="660"/>
          <w:tab w:val="right" w:pos="9630"/>
        </w:tabs>
        <w:rPr>
          <w:rFonts w:ascii="Times New Roman" w:hAnsi="Times New Roman"/>
        </w:rPr>
      </w:pPr>
      <w:r>
        <w:rPr>
          <w:rFonts w:ascii="Times New Roman" w:hAnsi="Times New Roman"/>
        </w:rPr>
        <w:t>3.</w:t>
      </w:r>
      <w:r>
        <w:rPr>
          <w:rFonts w:ascii="Times New Roman" w:hAnsi="Times New Roman"/>
        </w:rPr>
        <w:tab/>
        <w:t>Subtotal of Items 1 &amp; 2</w:t>
      </w:r>
      <w:r>
        <w:rPr>
          <w:rFonts w:ascii="Times New Roman" w:hAnsi="Times New Roman"/>
        </w:rPr>
        <w:tab/>
        <w:t>$___________</w:t>
      </w:r>
    </w:p>
    <w:p w:rsidR="00057326" w:rsidRDefault="00057326">
      <w:pPr>
        <w:tabs>
          <w:tab w:val="left" w:pos="660"/>
          <w:tab w:val="right" w:pos="9630"/>
        </w:tabs>
        <w:rPr>
          <w:rFonts w:ascii="Times New Roman" w:hAnsi="Times New Roman"/>
        </w:rPr>
      </w:pPr>
    </w:p>
    <w:p w:rsidR="00057326" w:rsidRDefault="000E04A5" w:rsidP="00057326">
      <w:pPr>
        <w:tabs>
          <w:tab w:val="left" w:pos="660"/>
          <w:tab w:val="right" w:pos="9630"/>
        </w:tabs>
        <w:rPr>
          <w:rFonts w:ascii="Times New Roman" w:hAnsi="Times New Roman"/>
        </w:rPr>
      </w:pPr>
      <w:r>
        <w:rPr>
          <w:rFonts w:ascii="Times New Roman" w:hAnsi="Times New Roman"/>
        </w:rPr>
        <w:t>4</w:t>
      </w:r>
      <w:r w:rsidR="00057326">
        <w:rPr>
          <w:rFonts w:ascii="Times New Roman" w:hAnsi="Times New Roman"/>
        </w:rPr>
        <w:t>.</w:t>
      </w:r>
      <w:r w:rsidR="00057326">
        <w:rPr>
          <w:rFonts w:ascii="Times New Roman" w:hAnsi="Times New Roman"/>
        </w:rPr>
        <w:tab/>
        <w:t xml:space="preserve">Fixed </w:t>
      </w:r>
      <w:r>
        <w:rPr>
          <w:rFonts w:ascii="Times New Roman" w:hAnsi="Times New Roman"/>
        </w:rPr>
        <w:t>Fee:  ____% of Item 3 (</w:t>
      </w:r>
      <w:r w:rsidR="00585120">
        <w:rPr>
          <w:rFonts w:ascii="Times New Roman" w:hAnsi="Times New Roman"/>
        </w:rPr>
        <w:t xml:space="preserve">Direct Nonsalary </w:t>
      </w:r>
      <w:r>
        <w:rPr>
          <w:rFonts w:ascii="Times New Roman" w:hAnsi="Times New Roman"/>
        </w:rPr>
        <w:t>Expenses shall not be included)</w:t>
      </w:r>
      <w:r w:rsidR="00057326">
        <w:rPr>
          <w:rFonts w:ascii="Times New Roman" w:hAnsi="Times New Roman"/>
        </w:rPr>
        <w:tab/>
        <w:t>$___________</w:t>
      </w:r>
    </w:p>
    <w:p w:rsidR="00057326" w:rsidRDefault="00057326">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057326">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5</w:t>
      </w:r>
      <w:r w:rsidR="0020245A">
        <w:rPr>
          <w:rFonts w:ascii="Times New Roman" w:hAnsi="Times New Roman"/>
        </w:rPr>
        <w:t>.</w:t>
      </w:r>
      <w:r w:rsidR="0020245A">
        <w:rPr>
          <w:rFonts w:ascii="Times New Roman" w:hAnsi="Times New Roman"/>
        </w:rPr>
        <w:tab/>
      </w:r>
      <w:r w:rsidR="0020245A">
        <w:rPr>
          <w:rFonts w:ascii="Times New Roman" w:hAnsi="Times New Roman"/>
          <w:u w:val="single"/>
        </w:rPr>
        <w:t>Direct Nonsalary Expenses</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Travel</w:t>
      </w:r>
      <w:r>
        <w:rPr>
          <w:rFonts w:ascii="Times New Roman" w:hAnsi="Times New Roman"/>
        </w:rPr>
        <w:tab/>
      </w:r>
      <w:r>
        <w:rPr>
          <w:rFonts w:ascii="Times New Roman" w:hAnsi="Times New Roman"/>
        </w:rPr>
        <w:tab/>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Per Diem</w:t>
      </w:r>
      <w:r>
        <w:rPr>
          <w:rFonts w:ascii="Times New Roman" w:hAnsi="Times New Roman"/>
        </w:rPr>
        <w:tab/>
      </w:r>
      <w:r>
        <w:rPr>
          <w:rFonts w:ascii="Times New Roman" w:hAnsi="Times New Roman"/>
        </w:rPr>
        <w:tab/>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Materials and Supplies</w:t>
      </w:r>
      <w:r>
        <w:rPr>
          <w:rFonts w:ascii="Times New Roman" w:hAnsi="Times New Roman"/>
        </w:rPr>
        <w:tab/>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Printing</w:t>
      </w:r>
      <w:r>
        <w:rPr>
          <w:rFonts w:ascii="Times New Roman" w:hAnsi="Times New Roman"/>
        </w:rPr>
        <w:tab/>
      </w:r>
      <w:r>
        <w:rPr>
          <w:rFonts w:ascii="Times New Roman" w:hAnsi="Times New Roman"/>
        </w:rPr>
        <w:tab/>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In-House Testing</w:t>
      </w:r>
      <w:r>
        <w:rPr>
          <w:rFonts w:ascii="Times New Roman" w:hAnsi="Times New Roman"/>
        </w:rPr>
        <w:tab/>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Other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right" w:pos="963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Total Expenses (Total Item </w:t>
      </w:r>
      <w:r w:rsidR="000E04A5">
        <w:rPr>
          <w:rFonts w:ascii="Times New Roman" w:hAnsi="Times New Roman"/>
        </w:rPr>
        <w:t>5</w:t>
      </w:r>
      <w:r>
        <w:rPr>
          <w:rFonts w:ascii="Times New Roman" w:hAnsi="Times New Roman"/>
        </w:rPr>
        <w:t xml:space="preserve">)        </w:t>
      </w:r>
      <w:r>
        <w:rPr>
          <w:rFonts w:ascii="Times New Roman" w:hAnsi="Times New Roman"/>
        </w:rPr>
        <w:tab/>
        <w:t xml:space="preserve"> $___________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right" w:pos="9630"/>
        </w:tabs>
        <w:rPr>
          <w:rFonts w:ascii="Times New Roman" w:hAnsi="Times New Roman"/>
        </w:rPr>
      </w:pPr>
      <w:r>
        <w:rPr>
          <w:rFonts w:ascii="Times New Roman" w:hAnsi="Times New Roman"/>
        </w:rPr>
        <w:t>6.</w:t>
      </w:r>
      <w:r>
        <w:rPr>
          <w:rFonts w:ascii="Times New Roman" w:hAnsi="Times New Roman"/>
        </w:rPr>
        <w:tab/>
        <w:t>Subcontract costs</w:t>
      </w:r>
      <w:r w:rsidR="000A0411">
        <w:rPr>
          <w:rFonts w:ascii="Times New Roman" w:hAnsi="Times New Roman"/>
        </w:rPr>
        <w:t>-</w:t>
      </w:r>
      <w:r w:rsidR="000A0411" w:rsidRPr="000A0411">
        <w:rPr>
          <w:rFonts w:ascii="Times New Roman" w:hAnsi="Times New Roman"/>
        </w:rPr>
        <w:t xml:space="preserve"> </w:t>
      </w:r>
      <w:r w:rsidR="000A0411" w:rsidRPr="000A0411">
        <w:rPr>
          <w:rFonts w:ascii="Times New Roman" w:hAnsi="Times New Roman"/>
          <w:highlight w:val="yellow"/>
        </w:rPr>
        <w:t>Attach a separate breakout exhibit for each sub</w:t>
      </w:r>
      <w:r w:rsidR="00C70AA4">
        <w:rPr>
          <w:rFonts w:ascii="Times New Roman" w:hAnsi="Times New Roman"/>
          <w:highlight w:val="yellow"/>
        </w:rPr>
        <w:t>contractor</w:t>
      </w:r>
      <w:r w:rsidR="000A0411" w:rsidRPr="000A0411">
        <w:rPr>
          <w:rFonts w:ascii="Times New Roman" w:hAnsi="Times New Roman"/>
          <w:highlight w:val="yellow"/>
        </w:rPr>
        <w:t>.</w:t>
      </w:r>
      <w:r>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right" w:pos="9630"/>
        </w:tabs>
        <w:rPr>
          <w:rFonts w:ascii="Times New Roman" w:hAnsi="Times New Roman"/>
        </w:rPr>
      </w:pPr>
      <w:r>
        <w:rPr>
          <w:rFonts w:ascii="Times New Roman" w:hAnsi="Times New Roman"/>
        </w:rPr>
        <w:t>7.</w:t>
      </w:r>
      <w:r>
        <w:rPr>
          <w:rFonts w:ascii="Times New Roman" w:hAnsi="Times New Roman"/>
        </w:rPr>
        <w:tab/>
        <w:t xml:space="preserve">Lump Sum Amount - Total Items </w:t>
      </w:r>
      <w:r w:rsidR="000E04A5">
        <w:rPr>
          <w:rFonts w:ascii="Times New Roman" w:hAnsi="Times New Roman"/>
        </w:rPr>
        <w:t xml:space="preserve">3, </w:t>
      </w:r>
      <w:r>
        <w:rPr>
          <w:rFonts w:ascii="Times New Roman" w:hAnsi="Times New Roman"/>
        </w:rPr>
        <w:t xml:space="preserve">4, 5 &amp; 6 </w:t>
      </w:r>
      <w:r>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 xml:space="preserve">* For Item 2, the </w:t>
      </w:r>
      <w:r w:rsidR="00A30F74" w:rsidRPr="00A30F74">
        <w:rPr>
          <w:rFonts w:ascii="Times New Roman" w:hAnsi="Times New Roman"/>
          <w:highlight w:val="yellow"/>
          <w:u w:val="single"/>
        </w:rPr>
        <w:t>Primary</w:t>
      </w:r>
      <w:r w:rsidR="00A30F74">
        <w:rPr>
          <w:rFonts w:ascii="Times New Roman" w:hAnsi="Times New Roman"/>
        </w:rPr>
        <w:t xml:space="preserve"> </w:t>
      </w:r>
      <w:r w:rsidR="00C70AA4">
        <w:rPr>
          <w:rFonts w:ascii="Times New Roman" w:hAnsi="Times New Roman"/>
        </w:rPr>
        <w:t>consultant</w:t>
      </w:r>
      <w:r>
        <w:rPr>
          <w:rFonts w:ascii="Times New Roman" w:hAnsi="Times New Roman"/>
        </w:rPr>
        <w:t xml:space="preserve"> should submit a statement of auditable overhead expen</w:t>
      </w:r>
      <w:r>
        <w:rPr>
          <w:rFonts w:ascii="Times New Roman" w:hAnsi="Times New Roman"/>
        </w:rPr>
        <w:softHyphen/>
        <w:t xml:space="preserve">ses, certified by the </w:t>
      </w:r>
      <w:r w:rsidR="00C70AA4">
        <w:rPr>
          <w:rFonts w:ascii="Times New Roman" w:hAnsi="Times New Roman"/>
        </w:rPr>
        <w:t>consultant</w:t>
      </w:r>
      <w:r>
        <w:rPr>
          <w:rFonts w:ascii="Times New Roman" w:hAnsi="Times New Roman"/>
        </w:rPr>
        <w:t>'s auditor, the sponsor's auditor, the state's auditor, or a Federal government auditor.</w:t>
      </w:r>
    </w:p>
    <w:p w:rsidR="0020245A" w:rsidRDefault="00A30F74">
      <w:pPr>
        <w:pStyle w:val="TOAHeading"/>
        <w:tabs>
          <w:tab w:val="clear" w:pos="9360"/>
          <w:tab w:val="left" w:pos="660"/>
          <w:tab w:val="left" w:pos="1188"/>
          <w:tab w:val="left" w:pos="1848"/>
          <w:tab w:val="left" w:pos="3285"/>
          <w:tab w:val="left" w:pos="5136"/>
          <w:tab w:val="left" w:pos="6552"/>
        </w:tabs>
        <w:suppressAutoHyphens w:val="0"/>
        <w:rPr>
          <w:rFonts w:ascii="Times New Roman" w:hAnsi="Times New Roman"/>
        </w:rPr>
        <w:sectPr w:rsidR="0020245A">
          <w:endnotePr>
            <w:numFmt w:val="decimal"/>
          </w:endnotePr>
          <w:pgSz w:w="12240" w:h="15840"/>
          <w:pgMar w:top="1440" w:right="1296" w:bottom="1440" w:left="1296" w:header="1440" w:footer="1440" w:gutter="0"/>
          <w:cols w:space="720"/>
          <w:vAlign w:val="center"/>
          <w:noEndnote/>
        </w:sectPr>
      </w:pPr>
      <w:r w:rsidRPr="00A30F74">
        <w:rPr>
          <w:rFonts w:ascii="Times New Roman" w:hAnsi="Times New Roman"/>
          <w:highlight w:val="yellow"/>
        </w:rPr>
        <w:t>(Not required for sub</w:t>
      </w:r>
      <w:r w:rsidR="00C70AA4">
        <w:rPr>
          <w:rFonts w:ascii="Times New Roman" w:hAnsi="Times New Roman"/>
          <w:highlight w:val="yellow"/>
        </w:rPr>
        <w:t>contractor</w:t>
      </w:r>
      <w:r w:rsidRPr="00A30F74">
        <w:rPr>
          <w:rFonts w:ascii="Times New Roman" w:hAnsi="Times New Roman"/>
          <w:highlight w:val="yellow"/>
        </w:rPr>
        <w:t>s)</w:t>
      </w:r>
    </w:p>
    <w:p w:rsidR="0020245A" w:rsidRDefault="0020245A">
      <w:pPr>
        <w:pStyle w:val="Heading2"/>
      </w:pPr>
      <w:r>
        <w:lastRenderedPageBreak/>
        <w:tab/>
        <w:t>EXHIBIT D or E</w:t>
      </w:r>
    </w:p>
    <w:p w:rsidR="0020245A" w:rsidRDefault="0020245A">
      <w:pPr>
        <w:tabs>
          <w:tab w:val="left" w:pos="660"/>
          <w:tab w:val="left" w:pos="1188"/>
          <w:tab w:val="left" w:pos="1848"/>
          <w:tab w:val="left" w:pos="3285"/>
          <w:tab w:val="left" w:pos="5136"/>
          <w:tab w:val="left" w:pos="6552"/>
        </w:tabs>
        <w:rPr>
          <w:rFonts w:ascii="Times New Roman" w:hAnsi="Times New Roman"/>
        </w:rPr>
      </w:pPr>
    </w:p>
    <w:p w:rsidR="0020245A" w:rsidRDefault="0020245A" w:rsidP="00A30F74">
      <w:pPr>
        <w:tabs>
          <w:tab w:val="center" w:pos="5064"/>
        </w:tabs>
        <w:jc w:val="center"/>
        <w:rPr>
          <w:rFonts w:ascii="Times New Roman" w:hAnsi="Times New Roman"/>
        </w:rPr>
      </w:pPr>
      <w:r>
        <w:rPr>
          <w:rFonts w:ascii="Times New Roman" w:hAnsi="Times New Roman"/>
        </w:rPr>
        <w:t>CONSTRUCTION OR SPECIAL SERVICES PHASE</w:t>
      </w:r>
      <w:r w:rsidR="00A30F74">
        <w:rPr>
          <w:rFonts w:ascii="Times New Roman" w:hAnsi="Times New Roman"/>
        </w:rPr>
        <w:t xml:space="preserve"> </w:t>
      </w:r>
      <w:r w:rsidR="00781D3C">
        <w:rPr>
          <w:rFonts w:ascii="Times New Roman" w:hAnsi="Times New Roman"/>
        </w:rPr>
        <w:t xml:space="preserve">(Primary </w:t>
      </w:r>
      <w:r w:rsidR="009F7467">
        <w:rPr>
          <w:rFonts w:ascii="Times New Roman" w:hAnsi="Times New Roman"/>
        </w:rPr>
        <w:t>C</w:t>
      </w:r>
      <w:r w:rsidR="00C70AA4">
        <w:rPr>
          <w:rFonts w:ascii="Times New Roman" w:hAnsi="Times New Roman"/>
        </w:rPr>
        <w:t>onsultant</w:t>
      </w:r>
      <w:r w:rsidR="00781D3C">
        <w:rPr>
          <w:rFonts w:ascii="Times New Roman" w:hAnsi="Times New Roman"/>
        </w:rPr>
        <w:t>)</w:t>
      </w:r>
    </w:p>
    <w:p w:rsidR="0020245A" w:rsidRDefault="00A30F74" w:rsidP="00A30F74">
      <w:pPr>
        <w:tabs>
          <w:tab w:val="left" w:pos="660"/>
          <w:tab w:val="left" w:pos="1188"/>
          <w:tab w:val="left" w:pos="1848"/>
          <w:tab w:val="left" w:pos="3285"/>
          <w:tab w:val="left" w:pos="5136"/>
          <w:tab w:val="left" w:pos="6552"/>
        </w:tabs>
        <w:jc w:val="center"/>
        <w:rPr>
          <w:rFonts w:ascii="Times New Roman" w:hAnsi="Times New Roman"/>
        </w:rPr>
      </w:pPr>
      <w:r w:rsidRPr="004A38C0">
        <w:rPr>
          <w:rFonts w:ascii="Times New Roman" w:hAnsi="Times New Roman"/>
        </w:rPr>
        <w:t>Based on estimated ____ Working/Calendar Days (Construction Contract Time)</w:t>
      </w:r>
    </w:p>
    <w:p w:rsidR="0020245A" w:rsidRDefault="0020245A">
      <w:pPr>
        <w:tabs>
          <w:tab w:val="left" w:pos="660"/>
          <w:tab w:val="left" w:pos="1188"/>
          <w:tab w:val="left" w:pos="1848"/>
          <w:tab w:val="left" w:pos="3285"/>
          <w:tab w:val="left" w:pos="5136"/>
          <w:tab w:val="left" w:pos="6552"/>
        </w:tabs>
        <w:rPr>
          <w:rFonts w:ascii="Times New Roman" w:hAnsi="Times New Roman"/>
        </w:rPr>
      </w:pPr>
    </w:p>
    <w:p w:rsidR="0020245A" w:rsidRDefault="0020245A">
      <w:pPr>
        <w:tabs>
          <w:tab w:val="left" w:pos="660"/>
          <w:tab w:val="left" w:pos="1188"/>
          <w:tab w:val="left" w:pos="1848"/>
          <w:tab w:val="left" w:pos="3285"/>
          <w:tab w:val="left" w:pos="5136"/>
          <w:tab w:val="left" w:pos="6552"/>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Direct Salary Costs</w:t>
      </w:r>
    </w:p>
    <w:p w:rsidR="0020245A" w:rsidRDefault="0020245A">
      <w:pPr>
        <w:tabs>
          <w:tab w:val="left" w:pos="660"/>
          <w:tab w:val="left" w:pos="1188"/>
          <w:tab w:val="left" w:pos="1848"/>
          <w:tab w:val="left" w:pos="3285"/>
          <w:tab w:val="left" w:pos="5136"/>
          <w:tab w:val="left" w:pos="655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Direct Salary</w:t>
      </w:r>
    </w:p>
    <w:p w:rsidR="0020245A" w:rsidRDefault="0020245A">
      <w:pPr>
        <w:tabs>
          <w:tab w:val="left" w:pos="660"/>
          <w:tab w:val="left" w:pos="1188"/>
          <w:tab w:val="left" w:pos="1848"/>
          <w:tab w:val="left" w:pos="3285"/>
          <w:tab w:val="left" w:pos="5136"/>
          <w:tab w:val="right" w:pos="9630"/>
        </w:tabs>
        <w:rPr>
          <w:rFonts w:ascii="Times New Roman" w:hAnsi="Times New Roman"/>
        </w:rPr>
      </w:pPr>
      <w:r>
        <w:rPr>
          <w:rFonts w:ascii="Times New Roman" w:hAnsi="Times New Roman"/>
        </w:rPr>
        <w:tab/>
      </w:r>
      <w:r>
        <w:rPr>
          <w:rFonts w:ascii="Times New Roman" w:hAnsi="Times New Roman"/>
          <w:u w:val="single"/>
        </w:rPr>
        <w:t>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Hours</w:t>
      </w:r>
      <w:r>
        <w:rPr>
          <w:rFonts w:ascii="Times New Roman" w:hAnsi="Times New Roman"/>
        </w:rPr>
        <w:tab/>
      </w:r>
      <w:r>
        <w:rPr>
          <w:rFonts w:ascii="Times New Roman" w:hAnsi="Times New Roman"/>
          <w:u w:val="single"/>
        </w:rPr>
        <w:t xml:space="preserve">  Rate/Hour  </w:t>
      </w:r>
      <w:r>
        <w:rPr>
          <w:rFonts w:ascii="Times New Roman" w:hAnsi="Times New Roman"/>
        </w:rPr>
        <w:tab/>
      </w:r>
      <w:r>
        <w:rPr>
          <w:rFonts w:ascii="Times New Roman" w:hAnsi="Times New Roman"/>
          <w:u w:val="single"/>
        </w:rPr>
        <w:t>Cost ($)</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Principal</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Project Engineer</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Inspector</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Surveyor</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Technician</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Draftsman</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Others as appropriate</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right" w:pos="963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Total Direct Salary Costs</w:t>
      </w:r>
      <w:r>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Labor and General &amp; Administrative Overhead</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right" w:pos="9630"/>
        </w:tabs>
        <w:rPr>
          <w:rFonts w:ascii="Times New Roman" w:hAnsi="Times New Roman"/>
        </w:rPr>
      </w:pPr>
      <w:r>
        <w:rPr>
          <w:rFonts w:ascii="Times New Roman" w:hAnsi="Times New Roman"/>
        </w:rPr>
        <w:tab/>
        <w:t xml:space="preserve">Percentage of Direct Salary Costs _______ % </w:t>
      </w:r>
      <w:r>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D0140C" w:rsidRDefault="00D0140C" w:rsidP="00D0140C">
      <w:pPr>
        <w:tabs>
          <w:tab w:val="left" w:pos="660"/>
          <w:tab w:val="right" w:pos="9630"/>
        </w:tabs>
        <w:rPr>
          <w:rFonts w:ascii="Times New Roman" w:hAnsi="Times New Roman"/>
        </w:rPr>
      </w:pPr>
      <w:r>
        <w:rPr>
          <w:rFonts w:ascii="Times New Roman" w:hAnsi="Times New Roman"/>
        </w:rPr>
        <w:t>3.</w:t>
      </w:r>
      <w:r>
        <w:rPr>
          <w:rFonts w:ascii="Times New Roman" w:hAnsi="Times New Roman"/>
        </w:rPr>
        <w:tab/>
        <w:t>Subtotal of Items 1 &amp; 2</w:t>
      </w:r>
      <w:r>
        <w:rPr>
          <w:rFonts w:ascii="Times New Roman" w:hAnsi="Times New Roman"/>
        </w:rPr>
        <w:tab/>
        <w:t>$___________</w:t>
      </w:r>
    </w:p>
    <w:p w:rsidR="00D0140C" w:rsidRDefault="00D0140C">
      <w:pPr>
        <w:tabs>
          <w:tab w:val="left" w:pos="660"/>
          <w:tab w:val="left" w:pos="1188"/>
          <w:tab w:val="left" w:pos="1848"/>
          <w:tab w:val="left" w:pos="3285"/>
          <w:tab w:val="left" w:pos="5136"/>
          <w:tab w:val="left" w:pos="6552"/>
          <w:tab w:val="right" w:pos="9630"/>
        </w:tabs>
        <w:rPr>
          <w:rFonts w:ascii="Times New Roman" w:hAnsi="Times New Roman"/>
        </w:rPr>
      </w:pPr>
    </w:p>
    <w:p w:rsidR="00D0140C" w:rsidRDefault="00262121" w:rsidP="00D0140C">
      <w:pPr>
        <w:tabs>
          <w:tab w:val="left" w:pos="660"/>
          <w:tab w:val="right" w:pos="9630"/>
        </w:tabs>
        <w:rPr>
          <w:rFonts w:ascii="Times New Roman" w:hAnsi="Times New Roman"/>
        </w:rPr>
      </w:pPr>
      <w:r>
        <w:rPr>
          <w:rFonts w:ascii="Times New Roman" w:hAnsi="Times New Roman"/>
        </w:rPr>
        <w:t>4.</w:t>
      </w:r>
      <w:r>
        <w:rPr>
          <w:rFonts w:ascii="Times New Roman" w:hAnsi="Times New Roman"/>
        </w:rPr>
        <w:tab/>
        <w:t>Fixed Fee</w:t>
      </w:r>
      <w:r w:rsidR="00D0140C">
        <w:rPr>
          <w:rFonts w:ascii="Times New Roman" w:hAnsi="Times New Roman"/>
        </w:rPr>
        <w:t xml:space="preserve"> - ____% of Item 3 </w:t>
      </w:r>
      <w:r w:rsidR="00585120">
        <w:rPr>
          <w:rFonts w:ascii="Times New Roman" w:hAnsi="Times New Roman"/>
        </w:rPr>
        <w:t>(Out-of-pocket Expenses shall not be included)</w:t>
      </w:r>
      <w:r w:rsidR="00D0140C">
        <w:rPr>
          <w:rFonts w:ascii="Times New Roman" w:hAnsi="Times New Roman"/>
        </w:rPr>
        <w:tab/>
        <w:t>$___________</w:t>
      </w:r>
    </w:p>
    <w:p w:rsidR="00D0140C" w:rsidRDefault="00D0140C">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D0140C">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5</w:t>
      </w:r>
      <w:r w:rsidR="0020245A">
        <w:rPr>
          <w:rFonts w:ascii="Times New Roman" w:hAnsi="Times New Roman"/>
        </w:rPr>
        <w:t>.</w:t>
      </w:r>
      <w:r w:rsidR="0020245A">
        <w:rPr>
          <w:rFonts w:ascii="Times New Roman" w:hAnsi="Times New Roman"/>
        </w:rPr>
        <w:tab/>
      </w:r>
      <w:r w:rsidR="0020245A">
        <w:rPr>
          <w:rFonts w:ascii="Times New Roman" w:hAnsi="Times New Roman"/>
          <w:u w:val="single"/>
        </w:rPr>
        <w:t>Out-of-pocket Expenses</w:t>
      </w:r>
    </w:p>
    <w:p w:rsidR="0020245A" w:rsidRDefault="0020245A">
      <w:pPr>
        <w:pStyle w:val="TOAHeading"/>
        <w:tabs>
          <w:tab w:val="clear" w:pos="9360"/>
          <w:tab w:val="left" w:pos="660"/>
          <w:tab w:val="left" w:pos="1188"/>
          <w:tab w:val="left" w:pos="1848"/>
          <w:tab w:val="left" w:pos="3285"/>
          <w:tab w:val="left" w:pos="5136"/>
          <w:tab w:val="left" w:pos="6552"/>
          <w:tab w:val="right" w:pos="9630"/>
        </w:tabs>
        <w:suppressAutoHyphens w:val="0"/>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r>
        <w:rPr>
          <w:rFonts w:ascii="Times New Roman" w:hAnsi="Times New Roman"/>
        </w:rPr>
        <w:tab/>
        <w:t>Travel</w:t>
      </w:r>
    </w:p>
    <w:p w:rsidR="0020245A" w:rsidRDefault="0020245A">
      <w:pPr>
        <w:pStyle w:val="TOAHeading"/>
        <w:tabs>
          <w:tab w:val="clear" w:pos="9360"/>
          <w:tab w:val="left" w:pos="660"/>
          <w:tab w:val="left" w:pos="990"/>
          <w:tab w:val="left" w:pos="5400"/>
          <w:tab w:val="right" w:pos="9630"/>
        </w:tabs>
        <w:suppressAutoHyphens w:val="0"/>
        <w:rPr>
          <w:rFonts w:ascii="Times New Roman" w:hAnsi="Times New Roman"/>
        </w:rPr>
      </w:pPr>
      <w:r>
        <w:rPr>
          <w:rFonts w:ascii="Times New Roman" w:hAnsi="Times New Roman"/>
        </w:rPr>
        <w:tab/>
      </w:r>
      <w:r>
        <w:rPr>
          <w:rFonts w:ascii="Times New Roman" w:hAnsi="Times New Roman"/>
        </w:rPr>
        <w:tab/>
        <w:t xml:space="preserve">Commercial - Actual </w:t>
      </w:r>
      <w:r>
        <w:rPr>
          <w:rFonts w:ascii="Times New Roman" w:hAnsi="Times New Roman"/>
        </w:rPr>
        <w:tab/>
        <w:t>$__________</w:t>
      </w:r>
    </w:p>
    <w:p w:rsidR="0020245A" w:rsidRDefault="0020245A">
      <w:pPr>
        <w:tabs>
          <w:tab w:val="left" w:pos="660"/>
          <w:tab w:val="left" w:pos="990"/>
          <w:tab w:val="left" w:pos="5400"/>
          <w:tab w:val="right" w:pos="9630"/>
        </w:tabs>
        <w:rPr>
          <w:rFonts w:ascii="Times New Roman" w:hAnsi="Times New Roman"/>
        </w:rPr>
      </w:pPr>
      <w:r>
        <w:rPr>
          <w:rFonts w:ascii="Times New Roman" w:hAnsi="Times New Roman"/>
        </w:rPr>
        <w:tab/>
      </w:r>
      <w:r>
        <w:rPr>
          <w:rFonts w:ascii="Times New Roman" w:hAnsi="Times New Roman"/>
        </w:rPr>
        <w:tab/>
        <w:t xml:space="preserve">Vehicle ____ miles @ $______ per mile </w:t>
      </w:r>
      <w:r>
        <w:rPr>
          <w:rFonts w:ascii="Times New Roman" w:hAnsi="Times New Roman"/>
        </w:rPr>
        <w:tab/>
        <w:t>$__________</w:t>
      </w:r>
    </w:p>
    <w:p w:rsidR="0020245A" w:rsidRDefault="0020245A">
      <w:pPr>
        <w:tabs>
          <w:tab w:val="left" w:pos="660"/>
          <w:tab w:val="left" w:pos="5400"/>
          <w:tab w:val="right" w:pos="9630"/>
        </w:tabs>
        <w:rPr>
          <w:rFonts w:ascii="Times New Roman" w:hAnsi="Times New Roman"/>
        </w:rPr>
      </w:pPr>
      <w:r>
        <w:rPr>
          <w:rFonts w:ascii="Times New Roman" w:hAnsi="Times New Roman"/>
        </w:rPr>
        <w:tab/>
        <w:t xml:space="preserve">Per Diem - Actual </w:t>
      </w:r>
      <w:r>
        <w:rPr>
          <w:rFonts w:ascii="Times New Roman" w:hAnsi="Times New Roman"/>
        </w:rPr>
        <w:tab/>
        <w:t>$__________</w:t>
      </w:r>
    </w:p>
    <w:p w:rsidR="0020245A" w:rsidRDefault="0020245A">
      <w:pPr>
        <w:tabs>
          <w:tab w:val="left" w:pos="660"/>
          <w:tab w:val="left" w:pos="5400"/>
          <w:tab w:val="right" w:pos="9630"/>
        </w:tabs>
        <w:rPr>
          <w:rFonts w:ascii="Times New Roman" w:hAnsi="Times New Roman"/>
        </w:rPr>
      </w:pPr>
      <w:r>
        <w:rPr>
          <w:rFonts w:ascii="Times New Roman" w:hAnsi="Times New Roman"/>
        </w:rPr>
        <w:tab/>
        <w:t xml:space="preserve">Materials and Supplies - Actual </w:t>
      </w:r>
      <w:r>
        <w:rPr>
          <w:rFonts w:ascii="Times New Roman" w:hAnsi="Times New Roman"/>
        </w:rPr>
        <w:tab/>
        <w:t>$__________</w:t>
      </w:r>
    </w:p>
    <w:p w:rsidR="0020245A" w:rsidRDefault="0020245A">
      <w:pPr>
        <w:tabs>
          <w:tab w:val="left" w:pos="660"/>
          <w:tab w:val="left" w:pos="5400"/>
          <w:tab w:val="right" w:pos="9630"/>
        </w:tabs>
        <w:rPr>
          <w:rFonts w:ascii="Times New Roman" w:hAnsi="Times New Roman"/>
        </w:rPr>
      </w:pPr>
      <w:r>
        <w:rPr>
          <w:rFonts w:ascii="Times New Roman" w:hAnsi="Times New Roman"/>
        </w:rPr>
        <w:tab/>
        <w:t xml:space="preserve">Other - Actual </w:t>
      </w:r>
      <w:r>
        <w:rPr>
          <w:rFonts w:ascii="Times New Roman" w:hAnsi="Times New Roman"/>
        </w:rPr>
        <w:tab/>
        <w:t>$__________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right" w:pos="9630"/>
        </w:tab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Total Expenses (Total Item </w:t>
      </w:r>
      <w:r w:rsidR="00D0140C">
        <w:rPr>
          <w:rFonts w:ascii="Times New Roman" w:hAnsi="Times New Roman"/>
        </w:rPr>
        <w:t>5</w:t>
      </w:r>
      <w:r>
        <w:rPr>
          <w:rFonts w:ascii="Times New Roman" w:hAnsi="Times New Roman"/>
        </w:rPr>
        <w:t>)</w:t>
      </w:r>
      <w:r>
        <w:rPr>
          <w:rFonts w:ascii="Times New Roman" w:hAnsi="Times New Roman"/>
        </w:rPr>
        <w:tab/>
        <w:t xml:space="preserve"> $___________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D0140C">
      <w:pPr>
        <w:pStyle w:val="TOAHeading"/>
        <w:tabs>
          <w:tab w:val="clear" w:pos="9360"/>
          <w:tab w:val="left" w:pos="660"/>
          <w:tab w:val="right" w:pos="9630"/>
        </w:tabs>
        <w:suppressAutoHyphens w:val="0"/>
        <w:rPr>
          <w:rFonts w:ascii="Times New Roman" w:hAnsi="Times New Roman"/>
        </w:rPr>
      </w:pPr>
      <w:r>
        <w:rPr>
          <w:rFonts w:ascii="Times New Roman" w:hAnsi="Times New Roman"/>
        </w:rPr>
        <w:t>6</w:t>
      </w:r>
      <w:r w:rsidR="0020245A">
        <w:rPr>
          <w:rFonts w:ascii="Times New Roman" w:hAnsi="Times New Roman"/>
        </w:rPr>
        <w:t>.</w:t>
      </w:r>
      <w:r w:rsidR="0020245A">
        <w:rPr>
          <w:rFonts w:ascii="Times New Roman" w:hAnsi="Times New Roman"/>
        </w:rPr>
        <w:tab/>
        <w:t xml:space="preserve">Subcontract costs </w:t>
      </w:r>
      <w:r w:rsidR="000A0411">
        <w:rPr>
          <w:rFonts w:ascii="Times New Roman" w:hAnsi="Times New Roman"/>
        </w:rPr>
        <w:t>–</w:t>
      </w:r>
      <w:r w:rsidR="0020245A">
        <w:rPr>
          <w:rFonts w:ascii="Times New Roman" w:hAnsi="Times New Roman"/>
        </w:rPr>
        <w:t xml:space="preserve"> </w:t>
      </w:r>
      <w:r w:rsidR="000A0411" w:rsidRPr="0038403E">
        <w:rPr>
          <w:rFonts w:ascii="Times New Roman" w:hAnsi="Times New Roman"/>
          <w:highlight w:val="yellow"/>
        </w:rPr>
        <w:t>Attach a separate breakout exhibit for each sub</w:t>
      </w:r>
      <w:r w:rsidR="00C70AA4">
        <w:rPr>
          <w:rFonts w:ascii="Times New Roman" w:hAnsi="Times New Roman"/>
          <w:highlight w:val="yellow"/>
        </w:rPr>
        <w:t>contractor</w:t>
      </w:r>
      <w:r w:rsidR="000A0411" w:rsidRPr="0038403E">
        <w:rPr>
          <w:rFonts w:ascii="Times New Roman" w:hAnsi="Times New Roman"/>
          <w:highlight w:val="yellow"/>
        </w:rPr>
        <w:t>.</w:t>
      </w:r>
      <w:r w:rsidR="0020245A">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D0140C">
      <w:pPr>
        <w:tabs>
          <w:tab w:val="left" w:pos="660"/>
          <w:tab w:val="right" w:pos="9630"/>
        </w:tabs>
        <w:rPr>
          <w:rFonts w:ascii="Times New Roman" w:hAnsi="Times New Roman"/>
        </w:rPr>
      </w:pPr>
      <w:r>
        <w:rPr>
          <w:rFonts w:ascii="Times New Roman" w:hAnsi="Times New Roman"/>
        </w:rPr>
        <w:t>7.</w:t>
      </w:r>
      <w:r>
        <w:rPr>
          <w:rFonts w:ascii="Times New Roman" w:hAnsi="Times New Roman"/>
        </w:rPr>
        <w:tab/>
        <w:t>Not-to-Exceed Total (Items 3</w:t>
      </w:r>
      <w:r w:rsidR="0020245A">
        <w:rPr>
          <w:rFonts w:ascii="Times New Roman" w:hAnsi="Times New Roman"/>
        </w:rPr>
        <w:t xml:space="preserve"> through </w:t>
      </w:r>
      <w:r>
        <w:rPr>
          <w:rFonts w:ascii="Times New Roman" w:hAnsi="Times New Roman"/>
        </w:rPr>
        <w:t>6</w:t>
      </w:r>
      <w:r w:rsidR="0020245A">
        <w:rPr>
          <w:rFonts w:ascii="Times New Roman" w:hAnsi="Times New Roman"/>
        </w:rPr>
        <w:t>)</w:t>
      </w:r>
      <w:r w:rsidR="0020245A">
        <w:rPr>
          <w:rFonts w:ascii="Times New Roman" w:hAnsi="Times New Roman"/>
        </w:rPr>
        <w:tab/>
        <w:t>$___________</w:t>
      </w: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rPr>
      </w:pPr>
    </w:p>
    <w:p w:rsidR="0020245A" w:rsidRDefault="0020245A">
      <w:pPr>
        <w:tabs>
          <w:tab w:val="right" w:pos="9630"/>
        </w:tabs>
        <w:rPr>
          <w:rFonts w:ascii="Times New Roman" w:hAnsi="Times New Roman"/>
        </w:rPr>
      </w:pPr>
      <w:r>
        <w:rPr>
          <w:rFonts w:ascii="Times New Roman" w:hAnsi="Times New Roman"/>
        </w:rPr>
        <w:t>ESTIMATED TESTING COSTS (Detailed Estimate Attached)</w:t>
      </w:r>
      <w:r>
        <w:rPr>
          <w:rFonts w:ascii="Times New Roman" w:hAnsi="Times New Roman"/>
        </w:rPr>
        <w:tab/>
        <w:t>$___________</w:t>
      </w:r>
    </w:p>
    <w:p w:rsidR="0020245A" w:rsidRDefault="0020245A">
      <w:pPr>
        <w:tabs>
          <w:tab w:val="right" w:pos="10128"/>
        </w:tabs>
        <w:rPr>
          <w:rFonts w:ascii="Times New Roman" w:hAnsi="Times New Roman"/>
        </w:rPr>
        <w:sectPr w:rsidR="0020245A">
          <w:endnotePr>
            <w:numFmt w:val="decimal"/>
          </w:endnotePr>
          <w:pgSz w:w="12240" w:h="15840"/>
          <w:pgMar w:top="1440" w:right="1296" w:bottom="1440" w:left="1296" w:header="1440" w:footer="1440" w:gutter="0"/>
          <w:cols w:space="720"/>
          <w:vAlign w:val="center"/>
          <w:noEndnote/>
        </w:sectPr>
      </w:pPr>
    </w:p>
    <w:p w:rsidR="0020245A" w:rsidRPr="00A30F74" w:rsidRDefault="0020245A">
      <w:pPr>
        <w:tabs>
          <w:tab w:val="left" w:pos="660"/>
          <w:tab w:val="left" w:pos="1188"/>
          <w:tab w:val="left" w:pos="1848"/>
          <w:tab w:val="left" w:pos="3285"/>
          <w:tab w:val="left" w:pos="5136"/>
          <w:tab w:val="left" w:pos="6552"/>
        </w:tabs>
        <w:rPr>
          <w:rFonts w:ascii="Times New Roman" w:hAnsi="Times New Roman"/>
          <w:szCs w:val="22"/>
        </w:rPr>
      </w:pPr>
    </w:p>
    <w:p w:rsidR="0020245A" w:rsidRPr="00A30F74" w:rsidRDefault="0020245A">
      <w:pPr>
        <w:tabs>
          <w:tab w:val="center" w:pos="5064"/>
        </w:tabs>
        <w:rPr>
          <w:rFonts w:ascii="Times New Roman" w:hAnsi="Times New Roman"/>
          <w:szCs w:val="22"/>
        </w:rPr>
      </w:pPr>
      <w:r w:rsidRPr="00A30F74">
        <w:rPr>
          <w:rFonts w:ascii="Times New Roman" w:hAnsi="Times New Roman"/>
          <w:szCs w:val="22"/>
        </w:rPr>
        <w:tab/>
        <w:t>ESTIMATE OF</w:t>
      </w:r>
      <w:r w:rsidR="000A0411">
        <w:rPr>
          <w:rFonts w:ascii="Times New Roman" w:hAnsi="Times New Roman"/>
          <w:szCs w:val="22"/>
        </w:rPr>
        <w:t xml:space="preserve"> </w:t>
      </w:r>
      <w:r w:rsidR="00781D3C">
        <w:rPr>
          <w:rFonts w:ascii="Times New Roman" w:hAnsi="Times New Roman"/>
          <w:szCs w:val="22"/>
        </w:rPr>
        <w:t>SUB</w:t>
      </w:r>
      <w:r w:rsidR="00C70AA4">
        <w:rPr>
          <w:rFonts w:ascii="Times New Roman" w:hAnsi="Times New Roman"/>
          <w:szCs w:val="22"/>
        </w:rPr>
        <w:t>CONTRACTOR</w:t>
      </w:r>
      <w:r w:rsidR="00781D3C">
        <w:rPr>
          <w:rFonts w:ascii="Times New Roman" w:hAnsi="Times New Roman"/>
          <w:szCs w:val="22"/>
        </w:rPr>
        <w:t>/</w:t>
      </w:r>
      <w:r w:rsidR="00A30F74" w:rsidRPr="00A30F74">
        <w:rPr>
          <w:rFonts w:ascii="Times New Roman" w:hAnsi="Times New Roman"/>
          <w:szCs w:val="22"/>
        </w:rPr>
        <w:t xml:space="preserve"> TESTING</w:t>
      </w:r>
      <w:r w:rsidRPr="00A30F74">
        <w:rPr>
          <w:rFonts w:ascii="Times New Roman" w:hAnsi="Times New Roman"/>
          <w:szCs w:val="22"/>
        </w:rPr>
        <w:t xml:space="preserve"> COSTS</w:t>
      </w:r>
    </w:p>
    <w:p w:rsidR="0020245A" w:rsidRPr="00A30F74" w:rsidRDefault="0020245A">
      <w:pPr>
        <w:tabs>
          <w:tab w:val="left" w:pos="660"/>
          <w:tab w:val="left" w:pos="1188"/>
          <w:tab w:val="left" w:pos="1848"/>
          <w:tab w:val="left" w:pos="3285"/>
          <w:tab w:val="left" w:pos="5136"/>
          <w:tab w:val="left" w:pos="6552"/>
        </w:tabs>
        <w:rPr>
          <w:rFonts w:ascii="Times New Roman" w:hAnsi="Times New Roman"/>
          <w:szCs w:val="22"/>
        </w:rPr>
      </w:pPr>
    </w:p>
    <w:p w:rsidR="0020245A" w:rsidRPr="00A30F74" w:rsidRDefault="0020245A">
      <w:pPr>
        <w:tabs>
          <w:tab w:val="left" w:pos="660"/>
          <w:tab w:val="left" w:pos="1188"/>
          <w:tab w:val="left" w:pos="1848"/>
          <w:tab w:val="left" w:pos="3285"/>
          <w:tab w:val="left" w:pos="5136"/>
          <w:tab w:val="left" w:pos="6552"/>
        </w:tabs>
        <w:rPr>
          <w:rFonts w:ascii="Times New Roman" w:hAnsi="Times New Roman"/>
          <w:szCs w:val="22"/>
        </w:rPr>
      </w:pPr>
    </w:p>
    <w:p w:rsidR="0020245A" w:rsidRPr="00A30F74" w:rsidRDefault="00781D3C">
      <w:pPr>
        <w:tabs>
          <w:tab w:val="right" w:pos="9630"/>
        </w:tabs>
        <w:rPr>
          <w:rFonts w:ascii="Times New Roman" w:hAnsi="Times New Roman"/>
          <w:szCs w:val="22"/>
        </w:rPr>
      </w:pPr>
      <w:r>
        <w:rPr>
          <w:rFonts w:ascii="Times New Roman" w:hAnsi="Times New Roman"/>
          <w:szCs w:val="22"/>
        </w:rPr>
        <w:t xml:space="preserve">TESTING LABORATORY </w:t>
      </w:r>
      <w:r w:rsidR="0020245A" w:rsidRPr="00A30F74">
        <w:rPr>
          <w:rFonts w:ascii="Times New Roman" w:hAnsi="Times New Roman"/>
          <w:szCs w:val="22"/>
        </w:rPr>
        <w:t>OR SUB</w:t>
      </w:r>
      <w:r w:rsidR="00C70AA4">
        <w:rPr>
          <w:rFonts w:ascii="Times New Roman" w:hAnsi="Times New Roman"/>
          <w:szCs w:val="22"/>
        </w:rPr>
        <w:t>CONTRACTOR</w:t>
      </w:r>
      <w:r w:rsidR="0020245A" w:rsidRPr="00A30F74">
        <w:rPr>
          <w:rFonts w:ascii="Times New Roman" w:hAnsi="Times New Roman"/>
          <w:szCs w:val="22"/>
        </w:rPr>
        <w:t>:</w:t>
      </w:r>
      <w:r w:rsidR="0020245A" w:rsidRPr="00A30F74">
        <w:rPr>
          <w:rFonts w:ascii="Times New Roman" w:hAnsi="Times New Roman"/>
          <w:szCs w:val="22"/>
        </w:rPr>
        <w:tab/>
        <w:t>Firm Name ____________________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right" w:pos="9630"/>
        </w:tabs>
        <w:rPr>
          <w:rFonts w:ascii="Times New Roman" w:hAnsi="Times New Roman"/>
          <w:szCs w:val="22"/>
        </w:rPr>
      </w:pPr>
      <w:r w:rsidRPr="00A30F74">
        <w:rPr>
          <w:rFonts w:ascii="Times New Roman" w:hAnsi="Times New Roman"/>
          <w:szCs w:val="22"/>
        </w:rPr>
        <w:tab/>
        <w:t>Address ______________________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right" w:pos="9630"/>
        </w:tabs>
        <w:rPr>
          <w:rFonts w:ascii="Times New Roman" w:hAnsi="Times New Roman"/>
          <w:szCs w:val="22"/>
        </w:rPr>
      </w:pPr>
      <w:r w:rsidRPr="00A30F74">
        <w:rPr>
          <w:rFonts w:ascii="Times New Roman" w:hAnsi="Times New Roman"/>
          <w:szCs w:val="22"/>
        </w:rPr>
        <w:tab/>
        <w:t>______________________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right" w:pos="9630"/>
        </w:tabs>
        <w:rPr>
          <w:rFonts w:ascii="Times New Roman" w:hAnsi="Times New Roman"/>
          <w:szCs w:val="22"/>
        </w:rPr>
      </w:pPr>
      <w:r w:rsidRPr="00A30F74">
        <w:rPr>
          <w:rFonts w:ascii="Times New Roman" w:hAnsi="Times New Roman"/>
          <w:szCs w:val="22"/>
        </w:rPr>
        <w:tab/>
        <w:t>______________________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781D3C" w:rsidRPr="00A30F74" w:rsidRDefault="00781D3C" w:rsidP="00781D3C">
      <w:pPr>
        <w:tabs>
          <w:tab w:val="left" w:pos="660"/>
          <w:tab w:val="left" w:pos="3285"/>
          <w:tab w:val="left" w:pos="5136"/>
          <w:tab w:val="right" w:pos="9630"/>
        </w:tabs>
        <w:rPr>
          <w:rFonts w:ascii="Times New Roman" w:hAnsi="Times New Roman"/>
          <w:szCs w:val="22"/>
        </w:rPr>
      </w:pPr>
      <w:r w:rsidRPr="00A30F74">
        <w:rPr>
          <w:rFonts w:ascii="Times New Roman" w:hAnsi="Times New Roman"/>
          <w:szCs w:val="22"/>
        </w:rPr>
        <w:tab/>
      </w:r>
      <w:r>
        <w:rPr>
          <w:rFonts w:ascii="Times New Roman" w:hAnsi="Times New Roman"/>
          <w:szCs w:val="22"/>
        </w:rPr>
        <w:t>(Personnel</w:t>
      </w:r>
      <w:r w:rsidRPr="00781D3C">
        <w:rPr>
          <w:rFonts w:ascii="Times New Roman" w:hAnsi="Times New Roman"/>
          <w:szCs w:val="22"/>
        </w:rPr>
        <w:t xml:space="preserve"> charges – Breakout)</w:t>
      </w:r>
      <w:r w:rsidRPr="00A30F74">
        <w:rPr>
          <w:rFonts w:ascii="Times New Roman" w:hAnsi="Times New Roman"/>
          <w:szCs w:val="22"/>
        </w:rPr>
        <w:tab/>
        <w:t xml:space="preserve">  _____                  _____</w:t>
      </w:r>
      <w:r w:rsidRPr="00A30F74">
        <w:rPr>
          <w:rFonts w:ascii="Times New Roman" w:hAnsi="Times New Roman"/>
          <w:szCs w:val="22"/>
        </w:rPr>
        <w:tab/>
        <w:t>$_________</w:t>
      </w:r>
    </w:p>
    <w:p w:rsidR="00781D3C" w:rsidRPr="00A30F74" w:rsidRDefault="00781D3C" w:rsidP="00781D3C">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781D3C" w:rsidRPr="00A30F74" w:rsidRDefault="00781D3C">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r w:rsidRPr="00A30F74">
        <w:rPr>
          <w:rFonts w:ascii="Times New Roman" w:hAnsi="Times New Roman"/>
          <w:szCs w:val="22"/>
        </w:rPr>
        <w:t>LIST ALL ANTICIPATED</w:t>
      </w:r>
      <w:r w:rsidR="00A30F74">
        <w:rPr>
          <w:rFonts w:ascii="Times New Roman" w:hAnsi="Times New Roman"/>
          <w:szCs w:val="22"/>
        </w:rPr>
        <w:t xml:space="preserve"> </w:t>
      </w:r>
      <w:r w:rsidR="00A30F74" w:rsidRPr="00781D3C">
        <w:rPr>
          <w:rFonts w:ascii="Times New Roman" w:hAnsi="Times New Roman"/>
          <w:szCs w:val="22"/>
        </w:rPr>
        <w:t>TESTING</w:t>
      </w:r>
      <w:r w:rsidRPr="00A30F74">
        <w:rPr>
          <w:rFonts w:ascii="Times New Roman" w:hAnsi="Times New Roman"/>
          <w:szCs w:val="22"/>
        </w:rPr>
        <w:t xml:space="preserve"> COSTS.</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right" w:pos="9630"/>
        </w:tabs>
        <w:rPr>
          <w:rFonts w:ascii="Times New Roman" w:hAnsi="Times New Roman"/>
          <w:szCs w:val="22"/>
        </w:rPr>
      </w:pPr>
      <w:r w:rsidRPr="00A30F74">
        <w:rPr>
          <w:rFonts w:ascii="Times New Roman" w:hAnsi="Times New Roman"/>
          <w:szCs w:val="22"/>
        </w:rPr>
        <w:tab/>
        <w:t>ESTIMATED</w:t>
      </w:r>
    </w:p>
    <w:p w:rsidR="0020245A" w:rsidRPr="00A30F74" w:rsidRDefault="0020245A">
      <w:pPr>
        <w:tabs>
          <w:tab w:val="left" w:pos="660"/>
          <w:tab w:val="left" w:pos="1188"/>
          <w:tab w:val="left" w:pos="1848"/>
          <w:tab w:val="left" w:pos="3285"/>
          <w:tab w:val="left" w:pos="5136"/>
          <w:tab w:val="right" w:pos="9630"/>
        </w:tabs>
        <w:rPr>
          <w:rFonts w:ascii="Times New Roman" w:hAnsi="Times New Roman"/>
          <w:szCs w:val="22"/>
        </w:rPr>
      </w:pPr>
      <w:r w:rsidRPr="00A30F74">
        <w:rPr>
          <w:rFonts w:ascii="Times New Roman" w:hAnsi="Times New Roman"/>
          <w:szCs w:val="22"/>
        </w:rPr>
        <w:tab/>
      </w:r>
      <w:r w:rsidRPr="00A30F74">
        <w:rPr>
          <w:rFonts w:ascii="Times New Roman" w:hAnsi="Times New Roman"/>
          <w:szCs w:val="22"/>
        </w:rPr>
        <w:tab/>
      </w:r>
      <w:r w:rsidRPr="00A30F74">
        <w:rPr>
          <w:rFonts w:ascii="Times New Roman" w:hAnsi="Times New Roman"/>
          <w:szCs w:val="22"/>
        </w:rPr>
        <w:tab/>
      </w:r>
      <w:r w:rsidRPr="00A30F74">
        <w:rPr>
          <w:rFonts w:ascii="Times New Roman" w:hAnsi="Times New Roman"/>
          <w:szCs w:val="22"/>
        </w:rPr>
        <w:tab/>
      </w:r>
      <w:r w:rsidRPr="00A30F74">
        <w:rPr>
          <w:rFonts w:ascii="Times New Roman" w:hAnsi="Times New Roman"/>
          <w:szCs w:val="22"/>
        </w:rPr>
        <w:tab/>
        <w:t>ESTIMATED          UNIT</w:t>
      </w:r>
      <w:r w:rsidRPr="00A30F74">
        <w:rPr>
          <w:rFonts w:ascii="Times New Roman" w:hAnsi="Times New Roman"/>
          <w:szCs w:val="22"/>
        </w:rPr>
        <w:tab/>
        <w:t xml:space="preserve">TOTAL  </w:t>
      </w:r>
    </w:p>
    <w:p w:rsidR="0020245A" w:rsidRPr="00A30F74" w:rsidRDefault="0020245A">
      <w:pPr>
        <w:tabs>
          <w:tab w:val="left" w:pos="660"/>
          <w:tab w:val="left" w:pos="3285"/>
          <w:tab w:val="left" w:pos="5136"/>
          <w:tab w:val="right" w:pos="9630"/>
        </w:tabs>
        <w:rPr>
          <w:rFonts w:ascii="Times New Roman" w:hAnsi="Times New Roman"/>
          <w:szCs w:val="22"/>
        </w:rPr>
      </w:pPr>
      <w:r w:rsidRPr="00A30F74">
        <w:rPr>
          <w:rFonts w:ascii="Times New Roman" w:hAnsi="Times New Roman"/>
          <w:szCs w:val="22"/>
        </w:rPr>
        <w:tab/>
      </w:r>
      <w:r w:rsidRPr="00A30F74">
        <w:rPr>
          <w:rFonts w:ascii="Times New Roman" w:hAnsi="Times New Roman"/>
          <w:szCs w:val="22"/>
          <w:u w:val="single"/>
        </w:rPr>
        <w:t>SERVICE OR TEST</w:t>
      </w:r>
      <w:r w:rsidRPr="00A30F74">
        <w:rPr>
          <w:rFonts w:ascii="Times New Roman" w:hAnsi="Times New Roman"/>
          <w:szCs w:val="22"/>
        </w:rPr>
        <w:tab/>
      </w:r>
      <w:r w:rsidRPr="00A30F74">
        <w:rPr>
          <w:rFonts w:ascii="Times New Roman" w:hAnsi="Times New Roman"/>
          <w:szCs w:val="22"/>
        </w:rPr>
        <w:tab/>
      </w:r>
      <w:r w:rsidRPr="00A30F74">
        <w:rPr>
          <w:rFonts w:ascii="Times New Roman" w:hAnsi="Times New Roman"/>
          <w:szCs w:val="22"/>
          <w:u w:val="single"/>
        </w:rPr>
        <w:t xml:space="preserve">QUANTITY </w:t>
      </w:r>
      <w:r w:rsidRPr="00A30F74">
        <w:rPr>
          <w:rFonts w:ascii="Times New Roman" w:hAnsi="Times New Roman"/>
          <w:szCs w:val="22"/>
        </w:rPr>
        <w:t xml:space="preserve">        </w:t>
      </w:r>
      <w:r w:rsidRPr="00A30F74">
        <w:rPr>
          <w:rFonts w:ascii="Times New Roman" w:hAnsi="Times New Roman"/>
          <w:szCs w:val="22"/>
          <w:u w:val="single"/>
        </w:rPr>
        <w:t xml:space="preserve">  PRICE </w:t>
      </w:r>
      <w:r w:rsidRPr="00A30F74">
        <w:rPr>
          <w:rFonts w:ascii="Times New Roman" w:hAnsi="Times New Roman"/>
          <w:szCs w:val="22"/>
        </w:rPr>
        <w:t xml:space="preserve"> </w:t>
      </w:r>
      <w:r w:rsidRPr="00A30F74">
        <w:rPr>
          <w:rFonts w:ascii="Times New Roman" w:hAnsi="Times New Roman"/>
          <w:szCs w:val="22"/>
        </w:rPr>
        <w:tab/>
      </w:r>
      <w:r w:rsidRPr="00A30F74">
        <w:rPr>
          <w:rFonts w:ascii="Times New Roman" w:hAnsi="Times New Roman"/>
          <w:szCs w:val="22"/>
          <w:u w:val="single"/>
        </w:rPr>
        <w:t xml:space="preserve">  COST   </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5136"/>
          <w:tab w:val="right" w:pos="9630"/>
        </w:tabs>
        <w:rPr>
          <w:rFonts w:ascii="Times New Roman" w:hAnsi="Times New Roman"/>
          <w:szCs w:val="22"/>
        </w:rPr>
      </w:pPr>
      <w:r w:rsidRPr="00A30F74">
        <w:rPr>
          <w:rFonts w:ascii="Times New Roman" w:hAnsi="Times New Roman"/>
          <w:szCs w:val="22"/>
        </w:rPr>
        <w:tab/>
        <w:t>Moisture-Density Relationship</w:t>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3285"/>
          <w:tab w:val="left" w:pos="5136"/>
          <w:tab w:val="right" w:pos="9630"/>
        </w:tabs>
        <w:rPr>
          <w:rFonts w:ascii="Times New Roman" w:hAnsi="Times New Roman"/>
          <w:szCs w:val="22"/>
        </w:rPr>
      </w:pPr>
      <w:r w:rsidRPr="00A30F74">
        <w:rPr>
          <w:rFonts w:ascii="Times New Roman" w:hAnsi="Times New Roman"/>
          <w:szCs w:val="22"/>
        </w:rPr>
        <w:tab/>
        <w:t xml:space="preserve">Relative Density </w:t>
      </w:r>
      <w:r w:rsidRPr="00A30F74">
        <w:rPr>
          <w:rFonts w:ascii="Times New Roman" w:hAnsi="Times New Roman"/>
          <w:szCs w:val="22"/>
        </w:rPr>
        <w:tab/>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pStyle w:val="TOAHeading"/>
        <w:tabs>
          <w:tab w:val="clear" w:pos="9360"/>
          <w:tab w:val="left" w:pos="660"/>
          <w:tab w:val="left" w:pos="3285"/>
          <w:tab w:val="left" w:pos="5136"/>
          <w:tab w:val="right" w:pos="9630"/>
        </w:tabs>
        <w:suppressAutoHyphens w:val="0"/>
        <w:rPr>
          <w:rFonts w:ascii="Times New Roman" w:hAnsi="Times New Roman"/>
          <w:szCs w:val="22"/>
        </w:rPr>
      </w:pPr>
      <w:r w:rsidRPr="00A30F74">
        <w:rPr>
          <w:rFonts w:ascii="Times New Roman" w:hAnsi="Times New Roman"/>
          <w:szCs w:val="22"/>
        </w:rPr>
        <w:tab/>
        <w:t>Sieve Analysis</w:t>
      </w:r>
      <w:r w:rsidRPr="00A30F74">
        <w:rPr>
          <w:rFonts w:ascii="Times New Roman" w:hAnsi="Times New Roman"/>
          <w:szCs w:val="22"/>
        </w:rPr>
        <w:tab/>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3285"/>
          <w:tab w:val="left" w:pos="5136"/>
          <w:tab w:val="right" w:pos="9630"/>
        </w:tabs>
        <w:rPr>
          <w:rFonts w:ascii="Times New Roman" w:hAnsi="Times New Roman"/>
          <w:szCs w:val="22"/>
        </w:rPr>
      </w:pPr>
      <w:r w:rsidRPr="00A30F74">
        <w:rPr>
          <w:rFonts w:ascii="Times New Roman" w:hAnsi="Times New Roman"/>
          <w:szCs w:val="22"/>
        </w:rPr>
        <w:tab/>
        <w:t>Flexural Strength</w:t>
      </w:r>
      <w:r w:rsidRPr="00A30F74">
        <w:rPr>
          <w:rFonts w:ascii="Times New Roman" w:hAnsi="Times New Roman"/>
          <w:szCs w:val="22"/>
        </w:rPr>
        <w:tab/>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3285"/>
          <w:tab w:val="left" w:pos="5136"/>
          <w:tab w:val="right" w:pos="9630"/>
        </w:tabs>
        <w:rPr>
          <w:rFonts w:ascii="Times New Roman" w:hAnsi="Times New Roman"/>
          <w:szCs w:val="22"/>
        </w:rPr>
      </w:pPr>
      <w:r w:rsidRPr="00A30F74">
        <w:rPr>
          <w:rFonts w:ascii="Times New Roman" w:hAnsi="Times New Roman"/>
          <w:szCs w:val="22"/>
        </w:rPr>
        <w:tab/>
        <w:t>Marshall Test</w:t>
      </w:r>
      <w:r w:rsidRPr="00A30F74">
        <w:rPr>
          <w:rFonts w:ascii="Times New Roman" w:hAnsi="Times New Roman"/>
          <w:szCs w:val="22"/>
        </w:rPr>
        <w:tab/>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3285"/>
          <w:tab w:val="left" w:pos="5136"/>
          <w:tab w:val="right" w:pos="9630"/>
        </w:tabs>
        <w:rPr>
          <w:rFonts w:ascii="Times New Roman" w:hAnsi="Times New Roman"/>
          <w:szCs w:val="22"/>
        </w:rPr>
      </w:pPr>
      <w:r w:rsidRPr="00A30F74">
        <w:rPr>
          <w:rFonts w:ascii="Times New Roman" w:hAnsi="Times New Roman"/>
          <w:szCs w:val="22"/>
        </w:rPr>
        <w:tab/>
        <w:t>Equipment Mobilization</w:t>
      </w:r>
      <w:r w:rsidRPr="00A30F74">
        <w:rPr>
          <w:rFonts w:ascii="Times New Roman" w:hAnsi="Times New Roman"/>
          <w:szCs w:val="22"/>
        </w:rPr>
        <w:tab/>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A30F74" w:rsidRDefault="0020245A">
      <w:pPr>
        <w:tabs>
          <w:tab w:val="left" w:pos="660"/>
          <w:tab w:val="left" w:pos="1848"/>
          <w:tab w:val="left" w:pos="3285"/>
          <w:tab w:val="left" w:pos="5136"/>
          <w:tab w:val="right" w:pos="9630"/>
        </w:tabs>
        <w:rPr>
          <w:rFonts w:ascii="Times New Roman" w:hAnsi="Times New Roman"/>
          <w:szCs w:val="22"/>
        </w:rPr>
      </w:pPr>
      <w:r w:rsidRPr="00A30F74">
        <w:rPr>
          <w:rFonts w:ascii="Times New Roman" w:hAnsi="Times New Roman"/>
          <w:szCs w:val="22"/>
        </w:rPr>
        <w:tab/>
        <w:t>Mileage</w:t>
      </w:r>
      <w:r w:rsidRPr="00A30F74">
        <w:rPr>
          <w:rFonts w:ascii="Times New Roman" w:hAnsi="Times New Roman"/>
          <w:szCs w:val="22"/>
        </w:rPr>
        <w:tab/>
      </w:r>
      <w:r w:rsidRPr="00A30F74">
        <w:rPr>
          <w:rFonts w:ascii="Times New Roman" w:hAnsi="Times New Roman"/>
          <w:szCs w:val="22"/>
        </w:rPr>
        <w:tab/>
      </w:r>
      <w:r w:rsidRPr="00A30F74">
        <w:rPr>
          <w:rFonts w:ascii="Times New Roman" w:hAnsi="Times New Roman"/>
          <w:szCs w:val="22"/>
        </w:rPr>
        <w:tab/>
        <w:t xml:space="preserve">  _____                  _____</w:t>
      </w:r>
      <w:r w:rsidRPr="00A30F74">
        <w:rPr>
          <w:rFonts w:ascii="Times New Roman" w:hAnsi="Times New Roman"/>
          <w:szCs w:val="22"/>
        </w:rPr>
        <w:tab/>
        <w:t>$_________</w:t>
      </w:r>
    </w:p>
    <w:p w:rsidR="0020245A" w:rsidRPr="00A30F74" w:rsidRDefault="0020245A">
      <w:pPr>
        <w:tabs>
          <w:tab w:val="left" w:pos="660"/>
          <w:tab w:val="left" w:pos="1188"/>
          <w:tab w:val="left" w:pos="1848"/>
          <w:tab w:val="left" w:pos="3285"/>
          <w:tab w:val="left" w:pos="5136"/>
          <w:tab w:val="left" w:pos="6552"/>
          <w:tab w:val="right" w:pos="9630"/>
        </w:tabs>
        <w:rPr>
          <w:rFonts w:ascii="Times New Roman" w:hAnsi="Times New Roman"/>
          <w:szCs w:val="22"/>
        </w:rPr>
      </w:pPr>
    </w:p>
    <w:p w:rsidR="0020245A" w:rsidRPr="005E0E73" w:rsidRDefault="0020245A" w:rsidP="00A30F74">
      <w:pPr>
        <w:tabs>
          <w:tab w:val="left" w:pos="660"/>
          <w:tab w:val="left" w:pos="1188"/>
          <w:tab w:val="left" w:pos="1848"/>
          <w:tab w:val="left" w:pos="3285"/>
          <w:tab w:val="left" w:pos="5136"/>
          <w:tab w:val="left" w:pos="6552"/>
          <w:tab w:val="right" w:pos="9630"/>
        </w:tabs>
      </w:pPr>
      <w:r w:rsidRPr="005E0E73">
        <w:t xml:space="preserve">TOTAL ESTIMATED COST    </w:t>
      </w:r>
      <w:r w:rsidR="00A30F74">
        <w:tab/>
      </w:r>
      <w:r w:rsidR="00781D3C">
        <w:tab/>
      </w:r>
      <w:r w:rsidR="00781D3C">
        <w:tab/>
      </w:r>
      <w:r w:rsidR="00A30F74">
        <w:tab/>
      </w:r>
      <w:r w:rsidRPr="005E0E73">
        <w:t>$_________</w:t>
      </w:r>
    </w:p>
    <w:sectPr w:rsidR="0020245A" w:rsidRPr="005E0E73" w:rsidSect="008536B7">
      <w:endnotePr>
        <w:numFmt w:val="decimal"/>
      </w:endnotePr>
      <w:pgSz w:w="12240" w:h="15840"/>
      <w:pgMar w:top="1440" w:right="1296" w:bottom="1440" w:left="1296" w:header="1440" w:footer="1440" w:gutter="0"/>
      <w:cols w:space="720"/>
      <w:vAlign w:val="center"/>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4E" w:rsidRDefault="00474F4E">
      <w:pPr>
        <w:spacing w:line="20" w:lineRule="exact"/>
        <w:rPr>
          <w:sz w:val="24"/>
        </w:rPr>
      </w:pPr>
    </w:p>
  </w:endnote>
  <w:endnote w:type="continuationSeparator" w:id="0">
    <w:p w:rsidR="00474F4E" w:rsidRDefault="00474F4E">
      <w:r>
        <w:rPr>
          <w:sz w:val="24"/>
        </w:rPr>
        <w:t xml:space="preserve"> </w:t>
      </w:r>
    </w:p>
  </w:endnote>
  <w:endnote w:type="continuationNotice" w:id="1">
    <w:p w:rsidR="00474F4E" w:rsidRDefault="00474F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20" w:rsidRDefault="00585120">
    <w:pPr>
      <w:tabs>
        <w:tab w:val="right" w:pos="10128"/>
      </w:tabs>
      <w:jc w:val="both"/>
      <w:rPr>
        <w:rStyle w:val="PageNumber"/>
        <w:rFonts w:ascii="Times New Roman" w:hAnsi="Times New Roman"/>
        <w:sz w:val="20"/>
      </w:rPr>
    </w:pPr>
  </w:p>
  <w:p w:rsidR="00585120" w:rsidRPr="004A38C0" w:rsidRDefault="00EA4641">
    <w:pPr>
      <w:tabs>
        <w:tab w:val="right" w:pos="10128"/>
      </w:tabs>
      <w:jc w:val="both"/>
      <w:rPr>
        <w:rFonts w:ascii="Times New Roman" w:hAnsi="Times New Roman"/>
        <w:spacing w:val="-2"/>
        <w:sz w:val="20"/>
      </w:rPr>
    </w:pPr>
    <w:r>
      <w:rPr>
        <w:rStyle w:val="PageNumber"/>
        <w:rFonts w:ascii="Times New Roman" w:hAnsi="Times New Roman"/>
        <w:sz w:val="20"/>
      </w:rPr>
      <w:fldChar w:fldCharType="begin"/>
    </w:r>
    <w:r w:rsidR="00585120">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791497">
      <w:rPr>
        <w:rStyle w:val="PageNumber"/>
        <w:rFonts w:ascii="Times New Roman" w:hAnsi="Times New Roman"/>
        <w:noProof/>
        <w:sz w:val="20"/>
      </w:rPr>
      <w:t>4</w:t>
    </w:r>
    <w:r>
      <w:rPr>
        <w:rStyle w:val="PageNumber"/>
        <w:rFonts w:ascii="Times New Roman" w:hAnsi="Times New Roman"/>
        <w:sz w:val="20"/>
      </w:rPr>
      <w:fldChar w:fldCharType="end"/>
    </w:r>
    <w:r w:rsidR="00781797">
      <w:rPr>
        <w:rFonts w:ascii="Times New Roman" w:hAnsi="Times New Roman"/>
        <w:spacing w:val="-2"/>
        <w:sz w:val="20"/>
      </w:rPr>
      <w:tab/>
      <w:t>12</w:t>
    </w:r>
    <w:r w:rsidR="00585120">
      <w:rPr>
        <w:rFonts w:ascii="Times New Roman" w:hAnsi="Times New Roman"/>
        <w:spacing w:val="-2"/>
        <w:sz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4E" w:rsidRDefault="00474F4E">
      <w:r>
        <w:rPr>
          <w:sz w:val="24"/>
        </w:rPr>
        <w:separator/>
      </w:r>
    </w:p>
  </w:footnote>
  <w:footnote w:type="continuationSeparator" w:id="0">
    <w:p w:rsidR="00474F4E" w:rsidRDefault="00474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1D8E"/>
    <w:multiLevelType w:val="hybridMultilevel"/>
    <w:tmpl w:val="2E44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F1010"/>
    <w:multiLevelType w:val="hybridMultilevel"/>
    <w:tmpl w:val="5588A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5C31"/>
    <w:multiLevelType w:val="hybridMultilevel"/>
    <w:tmpl w:val="9ED261E2"/>
    <w:lvl w:ilvl="0" w:tplc="531602AA">
      <w:start w:val="4"/>
      <w:numFmt w:val="decimal"/>
      <w:lvlText w:val="(%1)"/>
      <w:lvlJc w:val="left"/>
      <w:pPr>
        <w:tabs>
          <w:tab w:val="num" w:pos="1689"/>
        </w:tabs>
        <w:ind w:left="1689" w:hanging="360"/>
      </w:pPr>
      <w:rPr>
        <w:rFonts w:hint="default"/>
      </w:rPr>
    </w:lvl>
    <w:lvl w:ilvl="1" w:tplc="04090019" w:tentative="1">
      <w:start w:val="1"/>
      <w:numFmt w:val="lowerLetter"/>
      <w:lvlText w:val="%2."/>
      <w:lvlJc w:val="left"/>
      <w:pPr>
        <w:tabs>
          <w:tab w:val="num" w:pos="2409"/>
        </w:tabs>
        <w:ind w:left="2409" w:hanging="360"/>
      </w:pPr>
    </w:lvl>
    <w:lvl w:ilvl="2" w:tplc="0409001B" w:tentative="1">
      <w:start w:val="1"/>
      <w:numFmt w:val="lowerRoman"/>
      <w:lvlText w:val="%3."/>
      <w:lvlJc w:val="right"/>
      <w:pPr>
        <w:tabs>
          <w:tab w:val="num" w:pos="3129"/>
        </w:tabs>
        <w:ind w:left="3129" w:hanging="180"/>
      </w:pPr>
    </w:lvl>
    <w:lvl w:ilvl="3" w:tplc="0409000F" w:tentative="1">
      <w:start w:val="1"/>
      <w:numFmt w:val="decimal"/>
      <w:lvlText w:val="%4."/>
      <w:lvlJc w:val="left"/>
      <w:pPr>
        <w:tabs>
          <w:tab w:val="num" w:pos="3849"/>
        </w:tabs>
        <w:ind w:left="3849" w:hanging="360"/>
      </w:pPr>
    </w:lvl>
    <w:lvl w:ilvl="4" w:tplc="04090019" w:tentative="1">
      <w:start w:val="1"/>
      <w:numFmt w:val="lowerLetter"/>
      <w:lvlText w:val="%5."/>
      <w:lvlJc w:val="left"/>
      <w:pPr>
        <w:tabs>
          <w:tab w:val="num" w:pos="4569"/>
        </w:tabs>
        <w:ind w:left="4569" w:hanging="360"/>
      </w:pPr>
    </w:lvl>
    <w:lvl w:ilvl="5" w:tplc="0409001B" w:tentative="1">
      <w:start w:val="1"/>
      <w:numFmt w:val="lowerRoman"/>
      <w:lvlText w:val="%6."/>
      <w:lvlJc w:val="right"/>
      <w:pPr>
        <w:tabs>
          <w:tab w:val="num" w:pos="5289"/>
        </w:tabs>
        <w:ind w:left="5289" w:hanging="180"/>
      </w:pPr>
    </w:lvl>
    <w:lvl w:ilvl="6" w:tplc="0409000F" w:tentative="1">
      <w:start w:val="1"/>
      <w:numFmt w:val="decimal"/>
      <w:lvlText w:val="%7."/>
      <w:lvlJc w:val="left"/>
      <w:pPr>
        <w:tabs>
          <w:tab w:val="num" w:pos="6009"/>
        </w:tabs>
        <w:ind w:left="6009" w:hanging="360"/>
      </w:pPr>
    </w:lvl>
    <w:lvl w:ilvl="7" w:tplc="04090019" w:tentative="1">
      <w:start w:val="1"/>
      <w:numFmt w:val="lowerLetter"/>
      <w:lvlText w:val="%8."/>
      <w:lvlJc w:val="left"/>
      <w:pPr>
        <w:tabs>
          <w:tab w:val="num" w:pos="6729"/>
        </w:tabs>
        <w:ind w:left="6729" w:hanging="360"/>
      </w:pPr>
    </w:lvl>
    <w:lvl w:ilvl="8" w:tplc="0409001B" w:tentative="1">
      <w:start w:val="1"/>
      <w:numFmt w:val="lowerRoman"/>
      <w:lvlText w:val="%9."/>
      <w:lvlJc w:val="right"/>
      <w:pPr>
        <w:tabs>
          <w:tab w:val="num" w:pos="7449"/>
        </w:tabs>
        <w:ind w:left="7449" w:hanging="180"/>
      </w:pPr>
    </w:lvl>
  </w:abstractNum>
  <w:abstractNum w:abstractNumId="3" w15:restartNumberingAfterBreak="0">
    <w:nsid w:val="108A43AC"/>
    <w:multiLevelType w:val="hybridMultilevel"/>
    <w:tmpl w:val="E22E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55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DF5A2B"/>
    <w:multiLevelType w:val="hybridMultilevel"/>
    <w:tmpl w:val="FC9A6D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84616"/>
    <w:multiLevelType w:val="hybridMultilevel"/>
    <w:tmpl w:val="F25C76E6"/>
    <w:lvl w:ilvl="0" w:tplc="04090001">
      <w:start w:val="1"/>
      <w:numFmt w:val="bullet"/>
      <w:lvlText w:val=""/>
      <w:lvlJc w:val="left"/>
      <w:pPr>
        <w:tabs>
          <w:tab w:val="num" w:pos="2126"/>
        </w:tabs>
        <w:ind w:left="2126" w:hanging="360"/>
      </w:pPr>
      <w:rPr>
        <w:rFonts w:ascii="Symbol" w:hAnsi="Symbol" w:hint="default"/>
      </w:rPr>
    </w:lvl>
    <w:lvl w:ilvl="1" w:tplc="04090003" w:tentative="1">
      <w:start w:val="1"/>
      <w:numFmt w:val="bullet"/>
      <w:lvlText w:val="o"/>
      <w:lvlJc w:val="left"/>
      <w:pPr>
        <w:tabs>
          <w:tab w:val="num" w:pos="2846"/>
        </w:tabs>
        <w:ind w:left="2846" w:hanging="360"/>
      </w:pPr>
      <w:rPr>
        <w:rFonts w:ascii="Courier New" w:hAnsi="Courier New" w:cs="Courier New" w:hint="default"/>
      </w:rPr>
    </w:lvl>
    <w:lvl w:ilvl="2" w:tplc="04090005" w:tentative="1">
      <w:start w:val="1"/>
      <w:numFmt w:val="bullet"/>
      <w:lvlText w:val=""/>
      <w:lvlJc w:val="left"/>
      <w:pPr>
        <w:tabs>
          <w:tab w:val="num" w:pos="3566"/>
        </w:tabs>
        <w:ind w:left="3566" w:hanging="360"/>
      </w:pPr>
      <w:rPr>
        <w:rFonts w:ascii="Wingdings" w:hAnsi="Wingdings" w:hint="default"/>
      </w:rPr>
    </w:lvl>
    <w:lvl w:ilvl="3" w:tplc="04090001" w:tentative="1">
      <w:start w:val="1"/>
      <w:numFmt w:val="bullet"/>
      <w:lvlText w:val=""/>
      <w:lvlJc w:val="left"/>
      <w:pPr>
        <w:tabs>
          <w:tab w:val="num" w:pos="4286"/>
        </w:tabs>
        <w:ind w:left="4286" w:hanging="360"/>
      </w:pPr>
      <w:rPr>
        <w:rFonts w:ascii="Symbol" w:hAnsi="Symbol" w:hint="default"/>
      </w:rPr>
    </w:lvl>
    <w:lvl w:ilvl="4" w:tplc="04090003" w:tentative="1">
      <w:start w:val="1"/>
      <w:numFmt w:val="bullet"/>
      <w:lvlText w:val="o"/>
      <w:lvlJc w:val="left"/>
      <w:pPr>
        <w:tabs>
          <w:tab w:val="num" w:pos="5006"/>
        </w:tabs>
        <w:ind w:left="5006" w:hanging="360"/>
      </w:pPr>
      <w:rPr>
        <w:rFonts w:ascii="Courier New" w:hAnsi="Courier New" w:cs="Courier New" w:hint="default"/>
      </w:rPr>
    </w:lvl>
    <w:lvl w:ilvl="5" w:tplc="04090005" w:tentative="1">
      <w:start w:val="1"/>
      <w:numFmt w:val="bullet"/>
      <w:lvlText w:val=""/>
      <w:lvlJc w:val="left"/>
      <w:pPr>
        <w:tabs>
          <w:tab w:val="num" w:pos="5726"/>
        </w:tabs>
        <w:ind w:left="5726" w:hanging="360"/>
      </w:pPr>
      <w:rPr>
        <w:rFonts w:ascii="Wingdings" w:hAnsi="Wingdings" w:hint="default"/>
      </w:rPr>
    </w:lvl>
    <w:lvl w:ilvl="6" w:tplc="04090001" w:tentative="1">
      <w:start w:val="1"/>
      <w:numFmt w:val="bullet"/>
      <w:lvlText w:val=""/>
      <w:lvlJc w:val="left"/>
      <w:pPr>
        <w:tabs>
          <w:tab w:val="num" w:pos="6446"/>
        </w:tabs>
        <w:ind w:left="6446" w:hanging="360"/>
      </w:pPr>
      <w:rPr>
        <w:rFonts w:ascii="Symbol" w:hAnsi="Symbol" w:hint="default"/>
      </w:rPr>
    </w:lvl>
    <w:lvl w:ilvl="7" w:tplc="04090003" w:tentative="1">
      <w:start w:val="1"/>
      <w:numFmt w:val="bullet"/>
      <w:lvlText w:val="o"/>
      <w:lvlJc w:val="left"/>
      <w:pPr>
        <w:tabs>
          <w:tab w:val="num" w:pos="7166"/>
        </w:tabs>
        <w:ind w:left="7166" w:hanging="360"/>
      </w:pPr>
      <w:rPr>
        <w:rFonts w:ascii="Courier New" w:hAnsi="Courier New" w:cs="Courier New" w:hint="default"/>
      </w:rPr>
    </w:lvl>
    <w:lvl w:ilvl="8" w:tplc="04090005" w:tentative="1">
      <w:start w:val="1"/>
      <w:numFmt w:val="bullet"/>
      <w:lvlText w:val=""/>
      <w:lvlJc w:val="left"/>
      <w:pPr>
        <w:tabs>
          <w:tab w:val="num" w:pos="7886"/>
        </w:tabs>
        <w:ind w:left="7886" w:hanging="360"/>
      </w:pPr>
      <w:rPr>
        <w:rFonts w:ascii="Wingdings" w:hAnsi="Wingdings" w:hint="default"/>
      </w:rPr>
    </w:lvl>
  </w:abstractNum>
  <w:abstractNum w:abstractNumId="7" w15:restartNumberingAfterBreak="0">
    <w:nsid w:val="1C2A40C5"/>
    <w:multiLevelType w:val="hybridMultilevel"/>
    <w:tmpl w:val="19A6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E23E6"/>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239E13ED"/>
    <w:multiLevelType w:val="hybridMultilevel"/>
    <w:tmpl w:val="3CF86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A644A"/>
    <w:multiLevelType w:val="singleLevel"/>
    <w:tmpl w:val="4E045748"/>
    <w:lvl w:ilvl="0">
      <w:start w:val="3"/>
      <w:numFmt w:val="decimal"/>
      <w:lvlText w:val="(%1)"/>
      <w:lvlJc w:val="left"/>
      <w:pPr>
        <w:tabs>
          <w:tab w:val="num" w:pos="1875"/>
        </w:tabs>
        <w:ind w:left="1875" w:hanging="435"/>
      </w:pPr>
      <w:rPr>
        <w:rFonts w:hint="default"/>
      </w:rPr>
    </w:lvl>
  </w:abstractNum>
  <w:abstractNum w:abstractNumId="11" w15:restartNumberingAfterBreak="0">
    <w:nsid w:val="3D9A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4453A2"/>
    <w:multiLevelType w:val="hybridMultilevel"/>
    <w:tmpl w:val="5E2E9D18"/>
    <w:lvl w:ilvl="0" w:tplc="2CC260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6785D"/>
    <w:multiLevelType w:val="hybridMultilevel"/>
    <w:tmpl w:val="C0CE12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2F0012"/>
    <w:multiLevelType w:val="hybridMultilevel"/>
    <w:tmpl w:val="4320B4A6"/>
    <w:lvl w:ilvl="0" w:tplc="841CC3A0">
      <w:start w:val="4"/>
      <w:numFmt w:val="lowerLetter"/>
      <w:lvlText w:val="%1."/>
      <w:lvlJc w:val="left"/>
      <w:pPr>
        <w:tabs>
          <w:tab w:val="num" w:pos="885"/>
        </w:tabs>
        <w:ind w:left="885" w:hanging="43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6EB450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11"/>
  </w:num>
  <w:num w:numId="4">
    <w:abstractNumId w:val="4"/>
  </w:num>
  <w:num w:numId="5">
    <w:abstractNumId w:val="15"/>
  </w:num>
  <w:num w:numId="6">
    <w:abstractNumId w:val="14"/>
  </w:num>
  <w:num w:numId="7">
    <w:abstractNumId w:val="6"/>
  </w:num>
  <w:num w:numId="8">
    <w:abstractNumId w:val="2"/>
  </w:num>
  <w:num w:numId="9">
    <w:abstractNumId w:val="5"/>
  </w:num>
  <w:num w:numId="10">
    <w:abstractNumId w:val="13"/>
  </w:num>
  <w:num w:numId="11">
    <w:abstractNumId w:val="1"/>
  </w:num>
  <w:num w:numId="12">
    <w:abstractNumId w:val="12"/>
  </w:num>
  <w:num w:numId="13">
    <w:abstractNumId w:val="0"/>
  </w:num>
  <w:num w:numId="14">
    <w:abstractNumId w:val="9"/>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AD"/>
    <w:rsid w:val="00027058"/>
    <w:rsid w:val="000310D1"/>
    <w:rsid w:val="00033D3B"/>
    <w:rsid w:val="00042433"/>
    <w:rsid w:val="00054832"/>
    <w:rsid w:val="0005559C"/>
    <w:rsid w:val="00057326"/>
    <w:rsid w:val="000872B4"/>
    <w:rsid w:val="000977C6"/>
    <w:rsid w:val="000A0411"/>
    <w:rsid w:val="000C41A5"/>
    <w:rsid w:val="000C675A"/>
    <w:rsid w:val="000E04A5"/>
    <w:rsid w:val="000E1BD2"/>
    <w:rsid w:val="000F254C"/>
    <w:rsid w:val="00107E5F"/>
    <w:rsid w:val="001C664E"/>
    <w:rsid w:val="001C68C2"/>
    <w:rsid w:val="001C7D6C"/>
    <w:rsid w:val="001E3317"/>
    <w:rsid w:val="001E4CEB"/>
    <w:rsid w:val="0020245A"/>
    <w:rsid w:val="00226E26"/>
    <w:rsid w:val="00237DC5"/>
    <w:rsid w:val="002476E2"/>
    <w:rsid w:val="00262121"/>
    <w:rsid w:val="002635B3"/>
    <w:rsid w:val="0027736F"/>
    <w:rsid w:val="00282F60"/>
    <w:rsid w:val="002A74A5"/>
    <w:rsid w:val="002B2DC5"/>
    <w:rsid w:val="002B38C6"/>
    <w:rsid w:val="002D2F2B"/>
    <w:rsid w:val="00305DF1"/>
    <w:rsid w:val="00315623"/>
    <w:rsid w:val="003176CD"/>
    <w:rsid w:val="00320A58"/>
    <w:rsid w:val="00324BFC"/>
    <w:rsid w:val="0033060E"/>
    <w:rsid w:val="003316F6"/>
    <w:rsid w:val="00335BD8"/>
    <w:rsid w:val="00354B8F"/>
    <w:rsid w:val="003742C6"/>
    <w:rsid w:val="0038403E"/>
    <w:rsid w:val="00387754"/>
    <w:rsid w:val="003A05A4"/>
    <w:rsid w:val="003E5990"/>
    <w:rsid w:val="003F457B"/>
    <w:rsid w:val="003F5ABE"/>
    <w:rsid w:val="00414D43"/>
    <w:rsid w:val="00437CF1"/>
    <w:rsid w:val="00454551"/>
    <w:rsid w:val="0045793B"/>
    <w:rsid w:val="0047185A"/>
    <w:rsid w:val="00474BDD"/>
    <w:rsid w:val="00474F4E"/>
    <w:rsid w:val="004911EF"/>
    <w:rsid w:val="004A38C0"/>
    <w:rsid w:val="004A5075"/>
    <w:rsid w:val="004E57F7"/>
    <w:rsid w:val="005100A4"/>
    <w:rsid w:val="00513C8E"/>
    <w:rsid w:val="00514FD6"/>
    <w:rsid w:val="005443DD"/>
    <w:rsid w:val="00554326"/>
    <w:rsid w:val="00562D97"/>
    <w:rsid w:val="00571584"/>
    <w:rsid w:val="005833E0"/>
    <w:rsid w:val="00585120"/>
    <w:rsid w:val="00585F00"/>
    <w:rsid w:val="00590A46"/>
    <w:rsid w:val="00593EC1"/>
    <w:rsid w:val="005A230E"/>
    <w:rsid w:val="005B5884"/>
    <w:rsid w:val="005E0E73"/>
    <w:rsid w:val="00600F0C"/>
    <w:rsid w:val="00605E41"/>
    <w:rsid w:val="006234D0"/>
    <w:rsid w:val="00650F6C"/>
    <w:rsid w:val="00665C63"/>
    <w:rsid w:val="006A1DC2"/>
    <w:rsid w:val="006B084C"/>
    <w:rsid w:val="006C01E8"/>
    <w:rsid w:val="006D56AD"/>
    <w:rsid w:val="006E0632"/>
    <w:rsid w:val="006F539C"/>
    <w:rsid w:val="00705A58"/>
    <w:rsid w:val="0071529D"/>
    <w:rsid w:val="00717994"/>
    <w:rsid w:val="0072357A"/>
    <w:rsid w:val="00730A35"/>
    <w:rsid w:val="00734D44"/>
    <w:rsid w:val="00746DAC"/>
    <w:rsid w:val="00751E79"/>
    <w:rsid w:val="00754715"/>
    <w:rsid w:val="00756FBE"/>
    <w:rsid w:val="00781797"/>
    <w:rsid w:val="00781D3C"/>
    <w:rsid w:val="00784AF8"/>
    <w:rsid w:val="00791497"/>
    <w:rsid w:val="00791FCB"/>
    <w:rsid w:val="007952B8"/>
    <w:rsid w:val="007A1C26"/>
    <w:rsid w:val="007A4B5B"/>
    <w:rsid w:val="00824E67"/>
    <w:rsid w:val="0084243D"/>
    <w:rsid w:val="008470F2"/>
    <w:rsid w:val="008536B7"/>
    <w:rsid w:val="00856A08"/>
    <w:rsid w:val="00863A62"/>
    <w:rsid w:val="00875EB0"/>
    <w:rsid w:val="008950AC"/>
    <w:rsid w:val="008B5841"/>
    <w:rsid w:val="008E5AB9"/>
    <w:rsid w:val="008E5BC4"/>
    <w:rsid w:val="00920522"/>
    <w:rsid w:val="00970BE6"/>
    <w:rsid w:val="009F6354"/>
    <w:rsid w:val="009F7467"/>
    <w:rsid w:val="00A25D47"/>
    <w:rsid w:val="00A30F74"/>
    <w:rsid w:val="00A43D86"/>
    <w:rsid w:val="00A6097C"/>
    <w:rsid w:val="00A63502"/>
    <w:rsid w:val="00A72DF1"/>
    <w:rsid w:val="00A758E7"/>
    <w:rsid w:val="00A85D10"/>
    <w:rsid w:val="00A85DE7"/>
    <w:rsid w:val="00A939E4"/>
    <w:rsid w:val="00A942B2"/>
    <w:rsid w:val="00AC517F"/>
    <w:rsid w:val="00B02783"/>
    <w:rsid w:val="00B127AD"/>
    <w:rsid w:val="00B46727"/>
    <w:rsid w:val="00B53F24"/>
    <w:rsid w:val="00B55A21"/>
    <w:rsid w:val="00B918CE"/>
    <w:rsid w:val="00BB566F"/>
    <w:rsid w:val="00BE1264"/>
    <w:rsid w:val="00BE196D"/>
    <w:rsid w:val="00BE4904"/>
    <w:rsid w:val="00BE68F4"/>
    <w:rsid w:val="00C37D5B"/>
    <w:rsid w:val="00C55DF3"/>
    <w:rsid w:val="00C62819"/>
    <w:rsid w:val="00C70AA4"/>
    <w:rsid w:val="00C7541D"/>
    <w:rsid w:val="00C820F3"/>
    <w:rsid w:val="00C9224E"/>
    <w:rsid w:val="00CA5B44"/>
    <w:rsid w:val="00CB208D"/>
    <w:rsid w:val="00CB6207"/>
    <w:rsid w:val="00CD0C2A"/>
    <w:rsid w:val="00CD1B47"/>
    <w:rsid w:val="00CF248C"/>
    <w:rsid w:val="00D0140C"/>
    <w:rsid w:val="00D06044"/>
    <w:rsid w:val="00D435A4"/>
    <w:rsid w:val="00D51EDE"/>
    <w:rsid w:val="00D5426B"/>
    <w:rsid w:val="00D94C6D"/>
    <w:rsid w:val="00DA57C7"/>
    <w:rsid w:val="00DB4AF1"/>
    <w:rsid w:val="00DC34BB"/>
    <w:rsid w:val="00DC6EBC"/>
    <w:rsid w:val="00DF1582"/>
    <w:rsid w:val="00DF1EE4"/>
    <w:rsid w:val="00E01D44"/>
    <w:rsid w:val="00E03690"/>
    <w:rsid w:val="00E36209"/>
    <w:rsid w:val="00E70727"/>
    <w:rsid w:val="00E94B8B"/>
    <w:rsid w:val="00EA0D4D"/>
    <w:rsid w:val="00EA40EC"/>
    <w:rsid w:val="00EA4641"/>
    <w:rsid w:val="00F02281"/>
    <w:rsid w:val="00F215A8"/>
    <w:rsid w:val="00F35397"/>
    <w:rsid w:val="00F5296A"/>
    <w:rsid w:val="00F544C4"/>
    <w:rsid w:val="00F774A1"/>
    <w:rsid w:val="00F9479B"/>
    <w:rsid w:val="00FA262E"/>
    <w:rsid w:val="00FB2CC9"/>
    <w:rsid w:val="00FC1DBA"/>
    <w:rsid w:val="00FD4D46"/>
    <w:rsid w:val="00FF2058"/>
    <w:rsid w:val="00FF2F30"/>
    <w:rsid w:val="00FF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50A17333-2770-473B-8308-9646AD4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8C0"/>
    <w:pPr>
      <w:widowControl w:val="0"/>
    </w:pPr>
    <w:rPr>
      <w:rFonts w:ascii="CG Times" w:hAnsi="CG Times"/>
      <w:snapToGrid w:val="0"/>
      <w:sz w:val="22"/>
    </w:rPr>
  </w:style>
  <w:style w:type="paragraph" w:styleId="Heading1">
    <w:name w:val="heading 1"/>
    <w:basedOn w:val="Normal"/>
    <w:next w:val="Normal"/>
    <w:qFormat/>
    <w:rsid w:val="008536B7"/>
    <w:pPr>
      <w:keepNext/>
      <w:tabs>
        <w:tab w:val="center" w:pos="5064"/>
      </w:tabs>
      <w:jc w:val="both"/>
      <w:outlineLvl w:val="0"/>
    </w:pPr>
    <w:rPr>
      <w:rFonts w:ascii="Times New Roman" w:hAnsi="Times New Roman"/>
      <w:b/>
      <w:spacing w:val="-2"/>
    </w:rPr>
  </w:style>
  <w:style w:type="paragraph" w:styleId="Heading2">
    <w:name w:val="heading 2"/>
    <w:basedOn w:val="Normal"/>
    <w:next w:val="Normal"/>
    <w:qFormat/>
    <w:rsid w:val="008536B7"/>
    <w:pPr>
      <w:keepNext/>
      <w:tabs>
        <w:tab w:val="center" w:pos="5064"/>
      </w:tabs>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536B7"/>
    <w:rPr>
      <w:sz w:val="24"/>
    </w:rPr>
  </w:style>
  <w:style w:type="character" w:styleId="EndnoteReference">
    <w:name w:val="endnote reference"/>
    <w:basedOn w:val="DefaultParagraphFont"/>
    <w:semiHidden/>
    <w:rsid w:val="008536B7"/>
    <w:rPr>
      <w:vertAlign w:val="superscript"/>
    </w:rPr>
  </w:style>
  <w:style w:type="paragraph" w:styleId="FootnoteText">
    <w:name w:val="footnote text"/>
    <w:basedOn w:val="Normal"/>
    <w:semiHidden/>
    <w:rsid w:val="008536B7"/>
    <w:rPr>
      <w:sz w:val="24"/>
    </w:rPr>
  </w:style>
  <w:style w:type="character" w:styleId="FootnoteReference">
    <w:name w:val="footnote reference"/>
    <w:basedOn w:val="DefaultParagraphFont"/>
    <w:semiHidden/>
    <w:rsid w:val="008536B7"/>
    <w:rPr>
      <w:vertAlign w:val="superscript"/>
    </w:rPr>
  </w:style>
  <w:style w:type="paragraph" w:styleId="TOC1">
    <w:name w:val="toc 1"/>
    <w:basedOn w:val="Normal"/>
    <w:next w:val="Normal"/>
    <w:autoRedefine/>
    <w:semiHidden/>
    <w:rsid w:val="008536B7"/>
    <w:pPr>
      <w:tabs>
        <w:tab w:val="right" w:leader="dot" w:pos="9360"/>
      </w:tabs>
      <w:suppressAutoHyphens/>
      <w:spacing w:before="480"/>
      <w:ind w:left="720" w:right="720" w:hanging="720"/>
    </w:pPr>
  </w:style>
  <w:style w:type="paragraph" w:styleId="TOC2">
    <w:name w:val="toc 2"/>
    <w:basedOn w:val="Normal"/>
    <w:next w:val="Normal"/>
    <w:autoRedefine/>
    <w:semiHidden/>
    <w:rsid w:val="008536B7"/>
    <w:pPr>
      <w:tabs>
        <w:tab w:val="right" w:leader="dot" w:pos="9360"/>
      </w:tabs>
      <w:suppressAutoHyphens/>
      <w:ind w:left="1440" w:right="720" w:hanging="720"/>
    </w:pPr>
  </w:style>
  <w:style w:type="paragraph" w:styleId="TOC3">
    <w:name w:val="toc 3"/>
    <w:basedOn w:val="Normal"/>
    <w:next w:val="Normal"/>
    <w:autoRedefine/>
    <w:semiHidden/>
    <w:rsid w:val="008536B7"/>
    <w:pPr>
      <w:tabs>
        <w:tab w:val="right" w:leader="dot" w:pos="9360"/>
      </w:tabs>
      <w:suppressAutoHyphens/>
      <w:ind w:left="2160" w:right="720" w:hanging="720"/>
    </w:pPr>
  </w:style>
  <w:style w:type="paragraph" w:styleId="TOC4">
    <w:name w:val="toc 4"/>
    <w:basedOn w:val="Normal"/>
    <w:next w:val="Normal"/>
    <w:autoRedefine/>
    <w:semiHidden/>
    <w:rsid w:val="008536B7"/>
    <w:pPr>
      <w:tabs>
        <w:tab w:val="right" w:leader="dot" w:pos="9360"/>
      </w:tabs>
      <w:suppressAutoHyphens/>
      <w:ind w:left="2880" w:right="720" w:hanging="720"/>
    </w:pPr>
  </w:style>
  <w:style w:type="paragraph" w:styleId="TOC5">
    <w:name w:val="toc 5"/>
    <w:basedOn w:val="Normal"/>
    <w:next w:val="Normal"/>
    <w:autoRedefine/>
    <w:semiHidden/>
    <w:rsid w:val="008536B7"/>
    <w:pPr>
      <w:tabs>
        <w:tab w:val="right" w:leader="dot" w:pos="9360"/>
      </w:tabs>
      <w:suppressAutoHyphens/>
      <w:ind w:left="3600" w:right="720" w:hanging="720"/>
    </w:pPr>
  </w:style>
  <w:style w:type="paragraph" w:styleId="TOC6">
    <w:name w:val="toc 6"/>
    <w:basedOn w:val="Normal"/>
    <w:next w:val="Normal"/>
    <w:autoRedefine/>
    <w:semiHidden/>
    <w:rsid w:val="008536B7"/>
    <w:pPr>
      <w:tabs>
        <w:tab w:val="right" w:pos="9360"/>
      </w:tabs>
      <w:suppressAutoHyphens/>
      <w:ind w:left="720" w:hanging="720"/>
    </w:pPr>
  </w:style>
  <w:style w:type="paragraph" w:styleId="TOC7">
    <w:name w:val="toc 7"/>
    <w:basedOn w:val="Normal"/>
    <w:next w:val="Normal"/>
    <w:autoRedefine/>
    <w:semiHidden/>
    <w:rsid w:val="008536B7"/>
    <w:pPr>
      <w:suppressAutoHyphens/>
      <w:ind w:left="720" w:hanging="720"/>
    </w:pPr>
  </w:style>
  <w:style w:type="paragraph" w:styleId="TOC8">
    <w:name w:val="toc 8"/>
    <w:basedOn w:val="Normal"/>
    <w:next w:val="Normal"/>
    <w:autoRedefine/>
    <w:semiHidden/>
    <w:rsid w:val="008536B7"/>
    <w:pPr>
      <w:tabs>
        <w:tab w:val="right" w:pos="9360"/>
      </w:tabs>
      <w:suppressAutoHyphens/>
      <w:ind w:left="720" w:hanging="720"/>
    </w:pPr>
  </w:style>
  <w:style w:type="paragraph" w:styleId="TOC9">
    <w:name w:val="toc 9"/>
    <w:basedOn w:val="Normal"/>
    <w:next w:val="Normal"/>
    <w:autoRedefine/>
    <w:semiHidden/>
    <w:rsid w:val="008536B7"/>
    <w:pPr>
      <w:tabs>
        <w:tab w:val="right" w:leader="dot" w:pos="9360"/>
      </w:tabs>
      <w:suppressAutoHyphens/>
      <w:ind w:left="720" w:hanging="720"/>
    </w:pPr>
  </w:style>
  <w:style w:type="paragraph" w:styleId="Index1">
    <w:name w:val="index 1"/>
    <w:basedOn w:val="Normal"/>
    <w:next w:val="Normal"/>
    <w:autoRedefine/>
    <w:semiHidden/>
    <w:rsid w:val="008536B7"/>
    <w:pPr>
      <w:tabs>
        <w:tab w:val="right" w:leader="dot" w:pos="9360"/>
      </w:tabs>
      <w:suppressAutoHyphens/>
      <w:ind w:left="1440" w:right="720" w:hanging="1440"/>
    </w:pPr>
  </w:style>
  <w:style w:type="paragraph" w:styleId="Index2">
    <w:name w:val="index 2"/>
    <w:basedOn w:val="Normal"/>
    <w:next w:val="Normal"/>
    <w:autoRedefine/>
    <w:semiHidden/>
    <w:rsid w:val="008536B7"/>
    <w:pPr>
      <w:tabs>
        <w:tab w:val="right" w:leader="dot" w:pos="9360"/>
      </w:tabs>
      <w:suppressAutoHyphens/>
      <w:ind w:left="1440" w:right="720" w:hanging="720"/>
    </w:pPr>
  </w:style>
  <w:style w:type="paragraph" w:styleId="TOAHeading">
    <w:name w:val="toa heading"/>
    <w:basedOn w:val="Normal"/>
    <w:next w:val="Normal"/>
    <w:semiHidden/>
    <w:rsid w:val="008536B7"/>
    <w:pPr>
      <w:tabs>
        <w:tab w:val="right" w:pos="9360"/>
      </w:tabs>
      <w:suppressAutoHyphens/>
    </w:pPr>
  </w:style>
  <w:style w:type="paragraph" w:styleId="Caption">
    <w:name w:val="caption"/>
    <w:basedOn w:val="Normal"/>
    <w:next w:val="Normal"/>
    <w:qFormat/>
    <w:rsid w:val="008536B7"/>
    <w:rPr>
      <w:sz w:val="24"/>
    </w:rPr>
  </w:style>
  <w:style w:type="character" w:customStyle="1" w:styleId="EquationCaption">
    <w:name w:val="_Equation Caption"/>
    <w:rsid w:val="008536B7"/>
  </w:style>
  <w:style w:type="paragraph" w:styleId="Header">
    <w:name w:val="header"/>
    <w:basedOn w:val="Normal"/>
    <w:rsid w:val="008536B7"/>
    <w:pPr>
      <w:tabs>
        <w:tab w:val="center" w:pos="4320"/>
        <w:tab w:val="right" w:pos="8640"/>
      </w:tabs>
    </w:pPr>
  </w:style>
  <w:style w:type="paragraph" w:styleId="Footer">
    <w:name w:val="footer"/>
    <w:basedOn w:val="Normal"/>
    <w:rsid w:val="008536B7"/>
    <w:pPr>
      <w:tabs>
        <w:tab w:val="center" w:pos="4320"/>
        <w:tab w:val="right" w:pos="8640"/>
      </w:tabs>
    </w:pPr>
  </w:style>
  <w:style w:type="paragraph" w:styleId="BodyText">
    <w:name w:val="Body Text"/>
    <w:basedOn w:val="Normal"/>
    <w:rsid w:val="008536B7"/>
    <w:pPr>
      <w:tabs>
        <w:tab w:val="left" w:pos="444"/>
        <w:tab w:val="left" w:pos="888"/>
        <w:tab w:val="left" w:pos="1332"/>
        <w:tab w:val="left" w:pos="1776"/>
        <w:tab w:val="left" w:pos="2220"/>
      </w:tabs>
      <w:jc w:val="both"/>
    </w:pPr>
    <w:rPr>
      <w:rFonts w:ascii="Times New Roman" w:hAnsi="Times New Roman"/>
      <w:spacing w:val="-2"/>
      <w:sz w:val="20"/>
    </w:rPr>
  </w:style>
  <w:style w:type="character" w:styleId="PageNumber">
    <w:name w:val="page number"/>
    <w:basedOn w:val="DefaultParagraphFont"/>
    <w:rsid w:val="008536B7"/>
  </w:style>
  <w:style w:type="paragraph" w:styleId="BodyText2">
    <w:name w:val="Body Text 2"/>
    <w:basedOn w:val="Normal"/>
    <w:rsid w:val="008536B7"/>
    <w:pPr>
      <w:tabs>
        <w:tab w:val="left" w:pos="444"/>
        <w:tab w:val="left" w:pos="888"/>
        <w:tab w:val="left" w:pos="1332"/>
        <w:tab w:val="left" w:pos="1776"/>
        <w:tab w:val="left" w:pos="2220"/>
      </w:tabs>
      <w:jc w:val="both"/>
    </w:pPr>
    <w:rPr>
      <w:rFonts w:ascii="Times New Roman" w:hAnsi="Times New Roman"/>
      <w:spacing w:val="-2"/>
    </w:rPr>
  </w:style>
  <w:style w:type="paragraph" w:styleId="Title">
    <w:name w:val="Title"/>
    <w:basedOn w:val="Normal"/>
    <w:qFormat/>
    <w:rsid w:val="008536B7"/>
    <w:pPr>
      <w:tabs>
        <w:tab w:val="center" w:pos="5064"/>
      </w:tabs>
      <w:jc w:val="center"/>
    </w:pPr>
    <w:rPr>
      <w:rFonts w:ascii="Times New Roman" w:hAnsi="Times New Roman"/>
      <w:i/>
      <w:spacing w:val="12"/>
    </w:rPr>
  </w:style>
  <w:style w:type="paragraph" w:styleId="DocumentMap">
    <w:name w:val="Document Map"/>
    <w:basedOn w:val="Normal"/>
    <w:semiHidden/>
    <w:rsid w:val="00474BDD"/>
    <w:pPr>
      <w:shd w:val="clear" w:color="auto" w:fill="000080"/>
    </w:pPr>
    <w:rPr>
      <w:rFonts w:ascii="Tahoma" w:hAnsi="Tahoma" w:cs="Tahoma"/>
    </w:rPr>
  </w:style>
  <w:style w:type="character" w:styleId="Hyperlink">
    <w:name w:val="Hyperlink"/>
    <w:basedOn w:val="DefaultParagraphFont"/>
    <w:uiPriority w:val="99"/>
    <w:unhideWhenUsed/>
    <w:rsid w:val="005A230E"/>
    <w:rPr>
      <w:color w:val="0000FF"/>
      <w:u w:val="single"/>
    </w:rPr>
  </w:style>
  <w:style w:type="character" w:styleId="FollowedHyperlink">
    <w:name w:val="FollowedHyperlink"/>
    <w:basedOn w:val="DefaultParagraphFont"/>
    <w:uiPriority w:val="99"/>
    <w:semiHidden/>
    <w:unhideWhenUsed/>
    <w:rsid w:val="005A23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A44EF-9EF5-48C1-A649-4FC11C52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7846</Words>
  <Characters>44723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SAMPLE CONSULTANT AGREEMENT</vt:lpstr>
    </vt:vector>
  </TitlesOfParts>
  <Company>Department of Aeronautics</Company>
  <LinksUpToDate>false</LinksUpToDate>
  <CharactersWithSpaces>52465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CONSULTANT AGREEMENT</dc:title>
  <dc:creator>Bob Richter</dc:creator>
  <cp:lastModifiedBy>Bartek, Mackenzie</cp:lastModifiedBy>
  <cp:revision>2</cp:revision>
  <cp:lastPrinted>2014-11-05T15:19:00Z</cp:lastPrinted>
  <dcterms:created xsi:type="dcterms:W3CDTF">2019-02-05T21:25:00Z</dcterms:created>
  <dcterms:modified xsi:type="dcterms:W3CDTF">2019-02-05T21:25:00Z</dcterms:modified>
</cp:coreProperties>
</file>